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B0" w:rsidRPr="00D41A19" w:rsidRDefault="001931B0" w:rsidP="001931B0">
      <w:pPr>
        <w:pStyle w:val="a3"/>
        <w:jc w:val="left"/>
        <w:rPr>
          <w:sz w:val="26"/>
          <w:szCs w:val="26"/>
        </w:rPr>
      </w:pPr>
      <w:r>
        <w:rPr>
          <w:sz w:val="20"/>
          <w:szCs w:val="20"/>
        </w:rPr>
        <w:t xml:space="preserve">                            </w:t>
      </w:r>
      <w:r w:rsidRPr="00D41A19">
        <w:rPr>
          <w:sz w:val="26"/>
          <w:szCs w:val="26"/>
        </w:rPr>
        <w:t xml:space="preserve">Администрацийже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</w:t>
      </w:r>
    </w:p>
    <w:p w:rsidR="001931B0" w:rsidRPr="00D41A19" w:rsidRDefault="001931B0" w:rsidP="001931B0">
      <w:pPr>
        <w:jc w:val="center"/>
        <w:rPr>
          <w:sz w:val="26"/>
          <w:szCs w:val="26"/>
        </w:rPr>
      </w:pPr>
      <w:r w:rsidRPr="00D41A19">
        <w:rPr>
          <w:sz w:val="26"/>
          <w:szCs w:val="26"/>
        </w:rPr>
        <w:t>муниципальный образованийын</w:t>
      </w:r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олан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>«Городское поселение Красногорский»</w:t>
      </w:r>
    </w:p>
    <w:p w:rsidR="001931B0" w:rsidRPr="00D41A19" w:rsidRDefault="001931B0" w:rsidP="001931B0">
      <w:pPr>
        <w:jc w:val="center"/>
        <w:rPr>
          <w:sz w:val="28"/>
          <w:szCs w:val="28"/>
        </w:rPr>
      </w:pP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1931B0" w:rsidRPr="004653AC" w:rsidRDefault="001931B0" w:rsidP="001931B0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 xml:space="preserve">425090, </w:t>
      </w:r>
      <w:proofErr w:type="spellStart"/>
      <w:r w:rsidRPr="004653AC">
        <w:rPr>
          <w:sz w:val="20"/>
          <w:szCs w:val="20"/>
        </w:rPr>
        <w:t>РМЭ</w:t>
      </w:r>
      <w:proofErr w:type="gramStart"/>
      <w:r w:rsidRPr="004653AC">
        <w:rPr>
          <w:sz w:val="20"/>
          <w:szCs w:val="20"/>
        </w:rPr>
        <w:t>,З</w:t>
      </w:r>
      <w:proofErr w:type="gramEnd"/>
      <w:r w:rsidRPr="004653AC">
        <w:rPr>
          <w:sz w:val="20"/>
          <w:szCs w:val="20"/>
        </w:rPr>
        <w:t>венигово</w:t>
      </w:r>
      <w:proofErr w:type="spellEnd"/>
      <w:r w:rsidRPr="004653AC">
        <w:rPr>
          <w:sz w:val="20"/>
          <w:szCs w:val="20"/>
        </w:rPr>
        <w:t xml:space="preserve">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</w:t>
      </w:r>
    </w:p>
    <w:p w:rsidR="001931B0" w:rsidRPr="004653AC" w:rsidRDefault="001931B0" w:rsidP="001931B0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 xml:space="preserve">пгт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 Красногорский</w:t>
      </w:r>
    </w:p>
    <w:p w:rsidR="001931B0" w:rsidRPr="004653AC" w:rsidRDefault="001931B0" w:rsidP="001931B0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 xml:space="preserve">Госпитальная  урем,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</w:t>
      </w:r>
    </w:p>
    <w:p w:rsidR="001931B0" w:rsidRDefault="001931B0" w:rsidP="001931B0">
      <w:pPr>
        <w:jc w:val="center"/>
        <w:rPr>
          <w:sz w:val="20"/>
          <w:szCs w:val="20"/>
        </w:rPr>
      </w:pPr>
      <w:r w:rsidRPr="004653AC">
        <w:rPr>
          <w:sz w:val="20"/>
          <w:szCs w:val="20"/>
        </w:rPr>
        <w:t>Тел. (83645) 6-51-08, факс 6-5</w:t>
      </w:r>
      <w:r w:rsidR="004C3F4D"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 w:rsidR="004C3F4D"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 w:rsidR="004C3F4D"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 w:rsidR="004C3F4D">
        <w:rPr>
          <w:sz w:val="20"/>
          <w:szCs w:val="20"/>
        </w:rPr>
        <w:t>5</w:t>
      </w:r>
    </w:p>
    <w:p w:rsidR="001931B0" w:rsidRDefault="001931B0" w:rsidP="001931B0">
      <w:pPr>
        <w:jc w:val="center"/>
        <w:rPr>
          <w:sz w:val="20"/>
          <w:szCs w:val="20"/>
        </w:rPr>
      </w:pPr>
    </w:p>
    <w:p w:rsidR="001931B0" w:rsidRDefault="001931B0" w:rsidP="001931B0">
      <w:pPr>
        <w:jc w:val="center"/>
        <w:rPr>
          <w:sz w:val="20"/>
          <w:szCs w:val="20"/>
        </w:rPr>
      </w:pPr>
    </w:p>
    <w:p w:rsidR="001931B0" w:rsidRDefault="001931B0" w:rsidP="001931B0">
      <w:pPr>
        <w:jc w:val="center"/>
        <w:rPr>
          <w:sz w:val="20"/>
          <w:szCs w:val="20"/>
        </w:rPr>
      </w:pPr>
    </w:p>
    <w:p w:rsidR="001931B0" w:rsidRDefault="00C97AA6" w:rsidP="001931B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46578">
        <w:rPr>
          <w:sz w:val="28"/>
          <w:szCs w:val="28"/>
        </w:rPr>
        <w:t xml:space="preserve"> </w:t>
      </w:r>
      <w:r w:rsidR="00D649EA">
        <w:rPr>
          <w:sz w:val="28"/>
          <w:szCs w:val="28"/>
        </w:rPr>
        <w:t>22</w:t>
      </w:r>
      <w:r w:rsidR="00A46578">
        <w:rPr>
          <w:sz w:val="28"/>
          <w:szCs w:val="28"/>
        </w:rPr>
        <w:t xml:space="preserve"> </w:t>
      </w:r>
      <w:r w:rsidR="00297C5D">
        <w:rPr>
          <w:sz w:val="28"/>
          <w:szCs w:val="28"/>
        </w:rPr>
        <w:t xml:space="preserve">» </w:t>
      </w:r>
      <w:r w:rsidR="00CA252C">
        <w:rPr>
          <w:sz w:val="28"/>
          <w:szCs w:val="28"/>
        </w:rPr>
        <w:t>апреля</w:t>
      </w:r>
      <w:r w:rsidR="001931B0" w:rsidRPr="00F739A8">
        <w:rPr>
          <w:sz w:val="28"/>
          <w:szCs w:val="28"/>
        </w:rPr>
        <w:t xml:space="preserve"> 20</w:t>
      </w:r>
      <w:r w:rsidR="001931B0">
        <w:rPr>
          <w:sz w:val="28"/>
          <w:szCs w:val="28"/>
        </w:rPr>
        <w:t>1</w:t>
      </w:r>
      <w:r w:rsidR="00CA252C">
        <w:rPr>
          <w:sz w:val="28"/>
          <w:szCs w:val="28"/>
        </w:rPr>
        <w:t>5</w:t>
      </w:r>
      <w:r w:rsidR="00297C5D">
        <w:rPr>
          <w:sz w:val="28"/>
          <w:szCs w:val="28"/>
        </w:rPr>
        <w:t xml:space="preserve"> года № </w:t>
      </w:r>
      <w:r w:rsidR="00D649EA">
        <w:rPr>
          <w:sz w:val="28"/>
          <w:szCs w:val="28"/>
        </w:rPr>
        <w:t>124</w:t>
      </w:r>
    </w:p>
    <w:p w:rsidR="00297C5D" w:rsidRPr="00F739A8" w:rsidRDefault="00297C5D" w:rsidP="001931B0">
      <w:pPr>
        <w:jc w:val="center"/>
        <w:rPr>
          <w:sz w:val="28"/>
          <w:szCs w:val="28"/>
        </w:rPr>
      </w:pPr>
    </w:p>
    <w:p w:rsidR="001931B0" w:rsidRPr="00F739A8" w:rsidRDefault="00867EDA" w:rsidP="001931B0">
      <w:pPr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Об исключении из фонда перераспределения земель сельскохозяйственного назначения земельных участков, находящихся в собственности муниципального образования «Городское поселение Красногорский»</w:t>
      </w:r>
    </w:p>
    <w:p w:rsidR="001931B0" w:rsidRPr="00F739A8" w:rsidRDefault="001931B0" w:rsidP="001931B0">
      <w:pPr>
        <w:ind w:left="840"/>
        <w:jc w:val="center"/>
        <w:rPr>
          <w:sz w:val="28"/>
          <w:szCs w:val="28"/>
        </w:rPr>
      </w:pPr>
    </w:p>
    <w:p w:rsidR="001931B0" w:rsidRPr="00F739A8" w:rsidRDefault="001931B0" w:rsidP="001931B0">
      <w:pPr>
        <w:ind w:left="840"/>
        <w:jc w:val="both"/>
        <w:rPr>
          <w:sz w:val="28"/>
          <w:szCs w:val="28"/>
        </w:rPr>
      </w:pPr>
      <w:r w:rsidRPr="00F739A8">
        <w:rPr>
          <w:sz w:val="28"/>
          <w:szCs w:val="28"/>
        </w:rPr>
        <w:t xml:space="preserve">          </w:t>
      </w:r>
      <w:r w:rsidR="00C97AA6">
        <w:rPr>
          <w:sz w:val="28"/>
          <w:szCs w:val="28"/>
        </w:rPr>
        <w:t xml:space="preserve">Руководствуясь </w:t>
      </w:r>
      <w:r w:rsidR="00867EDA">
        <w:rPr>
          <w:sz w:val="28"/>
          <w:szCs w:val="28"/>
        </w:rPr>
        <w:t xml:space="preserve">ст.ст.11,19, 80 Земельного кодекса Российской Федерации, </w:t>
      </w:r>
      <w:r w:rsidR="00C97AA6">
        <w:rPr>
          <w:sz w:val="28"/>
          <w:szCs w:val="28"/>
        </w:rPr>
        <w:t>ст.</w:t>
      </w:r>
      <w:r w:rsidRPr="00F739A8">
        <w:rPr>
          <w:sz w:val="28"/>
          <w:szCs w:val="28"/>
        </w:rPr>
        <w:t>4</w:t>
      </w:r>
      <w:r w:rsidR="00C97AA6">
        <w:rPr>
          <w:sz w:val="28"/>
          <w:szCs w:val="28"/>
        </w:rPr>
        <w:t xml:space="preserve">8 </w:t>
      </w:r>
      <w:r w:rsidRPr="00F739A8">
        <w:rPr>
          <w:sz w:val="28"/>
          <w:szCs w:val="28"/>
        </w:rPr>
        <w:t>Федерального закона</w:t>
      </w:r>
      <w:r w:rsidR="00C97AA6">
        <w:rPr>
          <w:sz w:val="28"/>
          <w:szCs w:val="28"/>
        </w:rPr>
        <w:t xml:space="preserve"> от 06.10.2003 года №131-фз</w:t>
      </w:r>
      <w:r w:rsidRPr="00F739A8">
        <w:rPr>
          <w:sz w:val="28"/>
          <w:szCs w:val="28"/>
        </w:rPr>
        <w:t xml:space="preserve"> «Об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F739A8">
        <w:rPr>
          <w:sz w:val="28"/>
          <w:szCs w:val="28"/>
        </w:rPr>
        <w:t>оссийской Федерации»  п.</w:t>
      </w:r>
      <w:r w:rsidR="00C97AA6">
        <w:rPr>
          <w:sz w:val="28"/>
          <w:szCs w:val="28"/>
        </w:rPr>
        <w:t>1 ст.7</w:t>
      </w:r>
      <w:r w:rsidRPr="00F739A8">
        <w:rPr>
          <w:sz w:val="28"/>
          <w:szCs w:val="28"/>
        </w:rPr>
        <w:t xml:space="preserve"> Устава муниципального образования «Городское поселение Красногорский»,</w:t>
      </w:r>
      <w:r w:rsidR="00C97AA6">
        <w:rPr>
          <w:sz w:val="28"/>
          <w:szCs w:val="28"/>
        </w:rPr>
        <w:t xml:space="preserve"> п.3.2. Положения об администрации, утвержденным Решением Собрания депутатов от 17.08.2009 года №195,</w:t>
      </w:r>
      <w:r w:rsidRPr="00F739A8">
        <w:rPr>
          <w:sz w:val="28"/>
          <w:szCs w:val="28"/>
        </w:rPr>
        <w:t xml:space="preserve">  Администрация муниципального образования «Городское поселение Красногорский»,</w:t>
      </w:r>
    </w:p>
    <w:p w:rsidR="001931B0" w:rsidRPr="00F739A8" w:rsidRDefault="001931B0" w:rsidP="001931B0">
      <w:pPr>
        <w:ind w:left="840"/>
        <w:jc w:val="both"/>
        <w:rPr>
          <w:sz w:val="28"/>
          <w:szCs w:val="28"/>
        </w:rPr>
      </w:pPr>
    </w:p>
    <w:p w:rsidR="001931B0" w:rsidRPr="00F739A8" w:rsidRDefault="001931B0" w:rsidP="001931B0">
      <w:pPr>
        <w:ind w:left="840"/>
        <w:jc w:val="center"/>
        <w:rPr>
          <w:sz w:val="28"/>
          <w:szCs w:val="28"/>
        </w:rPr>
      </w:pPr>
      <w:proofErr w:type="gramStart"/>
      <w:r w:rsidRPr="00F739A8">
        <w:rPr>
          <w:sz w:val="28"/>
          <w:szCs w:val="28"/>
        </w:rPr>
        <w:t>П</w:t>
      </w:r>
      <w:proofErr w:type="gramEnd"/>
      <w:r w:rsidRPr="00F739A8">
        <w:rPr>
          <w:sz w:val="28"/>
          <w:szCs w:val="28"/>
        </w:rPr>
        <w:t xml:space="preserve"> О С Т А Н О В Л Я Е Т :</w:t>
      </w:r>
    </w:p>
    <w:p w:rsidR="001931B0" w:rsidRPr="00F739A8" w:rsidRDefault="001931B0" w:rsidP="001931B0">
      <w:pPr>
        <w:ind w:left="840"/>
        <w:jc w:val="center"/>
        <w:rPr>
          <w:sz w:val="28"/>
          <w:szCs w:val="28"/>
        </w:rPr>
      </w:pPr>
    </w:p>
    <w:p w:rsidR="001931B0" w:rsidRDefault="001931B0" w:rsidP="00C97AA6">
      <w:pPr>
        <w:ind w:left="840"/>
        <w:jc w:val="both"/>
        <w:rPr>
          <w:sz w:val="28"/>
          <w:szCs w:val="28"/>
        </w:rPr>
      </w:pPr>
      <w:r w:rsidRPr="00F739A8">
        <w:rPr>
          <w:sz w:val="28"/>
          <w:szCs w:val="28"/>
        </w:rPr>
        <w:t xml:space="preserve">            1.</w:t>
      </w:r>
      <w:r w:rsidR="00867EDA">
        <w:rPr>
          <w:sz w:val="28"/>
          <w:szCs w:val="28"/>
        </w:rPr>
        <w:t xml:space="preserve"> Исключить из фонда перераспределения земель сельскохозяйственного назначения земельные участки, находящиеся в собственности муниципального образования «Городское поселение Красногорский», расположенные по адресу: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 Кадастровым номером 12:14:0705001:49, общей площадью 235791,0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</w:t>
      </w:r>
      <w:r w:rsidR="00B43FB8">
        <w:rPr>
          <w:sz w:val="28"/>
          <w:szCs w:val="28"/>
        </w:rPr>
        <w:t xml:space="preserve">, </w:t>
      </w:r>
      <w:r>
        <w:rPr>
          <w:sz w:val="28"/>
          <w:szCs w:val="28"/>
        </w:rPr>
        <w:t>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Кадастровым номером 12:14:0705001:82, общей площадью 813465,0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Кадастровым номером 12:14:0705001:81, общей площадью 519530,0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Кадастровым номером 12:14:0705001:80, общей площадью 33992,0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lastRenderedPageBreak/>
        <w:t>кадастровый квартал 12:14:0705001, 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Кадастровым номером 12:14:0705001:79, общей площадью 279101,0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Кадастровым номером 12:14:0705001:77, общей площадью 527624,0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Кадастровым номером 12:14:0705001:72, общей площадью 2828,0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Кадастровым номером 12:14:0705001:71, общей площадью 3764,0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Кадастровым номером 12:14:0705001:69, общей площадью 13034,0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Кадастровым номером 12:14:0705001:87, общей площадью 314191,0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Кадастровым номером 12:14:0705001:86, общей площадью 402969,0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1.12. Кадастровым номером 12:14:0705001:85, общей площадью 735716,0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</w:t>
      </w:r>
      <w:r w:rsidR="00B43FB8">
        <w:rPr>
          <w:sz w:val="28"/>
          <w:szCs w:val="28"/>
        </w:rPr>
        <w:t xml:space="preserve">, </w:t>
      </w:r>
      <w:r>
        <w:rPr>
          <w:sz w:val="28"/>
          <w:szCs w:val="28"/>
        </w:rPr>
        <w:t>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1.13. Кадастровым номером 12:14:0705001:84, общей площадью 493404,0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1.14. Кадастровым номером 12:14:0705001:70, общей площадью 3662,0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Кадастровым номером 12:14:0705001:61, общей площадью 45782,0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Кадастровым номером 12:14:0705001:62, общей площадью 73179,0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Кадастровым номером 12:14:0705001:83, общей площадью 529724,0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Кадастровым номером 12:14:0705001:64, общей площадью 30300,0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Кадастровым номером 12:14:0705001:65, общей площадью 727299,0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для сельскохозяйственного производства. Категория земель – земли сельскохозяйственного назначения.</w:t>
      </w:r>
    </w:p>
    <w:p w:rsidR="00867EDA" w:rsidRDefault="00867EDA" w:rsidP="00867EDA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Кадастровым номером 12:14:0705001:66, общей площадью 2459972,0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12:14:0705001, 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1.21.  Кадастровым номером 12:14:0705004:99, общей площадью 190751,0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</w:t>
      </w:r>
      <w:r w:rsidR="00B43FB8">
        <w:rPr>
          <w:sz w:val="28"/>
          <w:szCs w:val="28"/>
        </w:rPr>
        <w:t xml:space="preserve">астровый квартал 12:14:0705004, </w:t>
      </w:r>
      <w:r>
        <w:rPr>
          <w:sz w:val="28"/>
          <w:szCs w:val="28"/>
        </w:rPr>
        <w:t>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  Кадастровым номером 12:14:0705004:95, общей площадью 54608,0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12:14:0705004,  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1.23.  Кадастровым номером 12:14:0705004:98, общей площадью 34248,0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12:14:0705004, 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  Кадастровым номером 12:14:0705004:97, общей площадью 1082229,0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12:14:0705004, 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  Кадастровым номером 12:14:0705004:96, общей площадью 153320,0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12:14:0705004, 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1.26. Кадастровым номером 12:14:0705004:93, общей площадью 1807,0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12:14:0705004, 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1.27. Кадастровым номером 12:14:0705004:92, общей площадью 4653,0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12:14:0705004, 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1.28. Кадастровым номером 12:14:0705004:91, общей площадью 3482,0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12:14:0705004, 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1.29. Кадастровым номером 12:14:0705004:90, общей площадью 3320,0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12:14:0705004, 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1.30. Кадастровым номером 12:14:0705004:89, общей площадью 3311,0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12:14:0705004</w:t>
      </w:r>
      <w:r w:rsidR="00084D7A">
        <w:rPr>
          <w:sz w:val="28"/>
          <w:szCs w:val="28"/>
        </w:rPr>
        <w:t xml:space="preserve">, </w:t>
      </w:r>
      <w:r>
        <w:rPr>
          <w:sz w:val="28"/>
          <w:szCs w:val="28"/>
        </w:rPr>
        <w:t>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ind w:left="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1.31. Кадастровым номером 12:14:0705004:88, общей площадью 808,0 кв.м., </w:t>
      </w: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по адресу: Республика Марий Эл, Звениговский район, городское поселение Красногорский, территория совхоза «</w:t>
      </w:r>
      <w:proofErr w:type="spellStart"/>
      <w:r>
        <w:rPr>
          <w:sz w:val="28"/>
          <w:szCs w:val="28"/>
        </w:rPr>
        <w:t>Кожласолинский</w:t>
      </w:r>
      <w:proofErr w:type="spellEnd"/>
      <w:r>
        <w:rPr>
          <w:sz w:val="28"/>
          <w:szCs w:val="28"/>
        </w:rPr>
        <w:t>», кадастровый квартал 12:14:0705004, для сельскохозяйственного производства. Категория земель – земли сельскохозяйственного назначения.</w:t>
      </w:r>
    </w:p>
    <w:p w:rsidR="00264A84" w:rsidRDefault="00264A84" w:rsidP="00264A84">
      <w:pPr>
        <w:pStyle w:val="a9"/>
        <w:tabs>
          <w:tab w:val="left" w:pos="142"/>
        </w:tabs>
        <w:ind w:left="851"/>
        <w:jc w:val="both"/>
        <w:rPr>
          <w:szCs w:val="28"/>
        </w:rPr>
      </w:pPr>
      <w:r>
        <w:rPr>
          <w:szCs w:val="28"/>
        </w:rPr>
        <w:lastRenderedPageBreak/>
        <w:t xml:space="preserve">         2.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B43FB8">
        <w:rPr>
          <w:szCs w:val="28"/>
        </w:rPr>
        <w:t>возложить на специалиста 1 категории Струнину Л.В.</w:t>
      </w:r>
    </w:p>
    <w:p w:rsidR="00264A84" w:rsidRDefault="00264A84" w:rsidP="00264A84">
      <w:pPr>
        <w:pStyle w:val="a9"/>
        <w:tabs>
          <w:tab w:val="left" w:pos="142"/>
        </w:tabs>
        <w:ind w:left="851"/>
        <w:jc w:val="both"/>
        <w:rPr>
          <w:szCs w:val="28"/>
        </w:rPr>
      </w:pPr>
      <w:r>
        <w:rPr>
          <w:szCs w:val="28"/>
        </w:rPr>
        <w:t xml:space="preserve">        3. Настоящее постановление вступает в силу со дня  его подписания.</w:t>
      </w:r>
    </w:p>
    <w:p w:rsidR="00264A84" w:rsidRDefault="00264A84" w:rsidP="00264A84">
      <w:pPr>
        <w:pStyle w:val="a9"/>
        <w:jc w:val="both"/>
        <w:outlineLvl w:val="0"/>
        <w:rPr>
          <w:szCs w:val="28"/>
        </w:rPr>
      </w:pPr>
    </w:p>
    <w:p w:rsidR="00867EDA" w:rsidRDefault="00867EDA" w:rsidP="001931B0">
      <w:pPr>
        <w:ind w:left="840"/>
        <w:jc w:val="both"/>
        <w:rPr>
          <w:sz w:val="28"/>
          <w:szCs w:val="28"/>
        </w:rPr>
      </w:pPr>
    </w:p>
    <w:p w:rsidR="00867EDA" w:rsidRDefault="00867EDA" w:rsidP="001931B0">
      <w:pPr>
        <w:ind w:left="840"/>
        <w:jc w:val="both"/>
        <w:rPr>
          <w:sz w:val="28"/>
          <w:szCs w:val="28"/>
        </w:rPr>
      </w:pPr>
    </w:p>
    <w:p w:rsidR="00867EDA" w:rsidRDefault="00867EDA" w:rsidP="001931B0">
      <w:pPr>
        <w:ind w:left="840"/>
        <w:jc w:val="both"/>
        <w:rPr>
          <w:sz w:val="28"/>
          <w:szCs w:val="28"/>
        </w:rPr>
      </w:pPr>
    </w:p>
    <w:p w:rsidR="00867EDA" w:rsidRDefault="00867EDA" w:rsidP="001931B0">
      <w:pPr>
        <w:ind w:left="840"/>
        <w:jc w:val="both"/>
        <w:rPr>
          <w:sz w:val="28"/>
          <w:szCs w:val="28"/>
        </w:rPr>
      </w:pPr>
    </w:p>
    <w:p w:rsidR="00867EDA" w:rsidRPr="00F739A8" w:rsidRDefault="00867EDA" w:rsidP="001931B0">
      <w:pPr>
        <w:ind w:left="840"/>
        <w:jc w:val="both"/>
        <w:rPr>
          <w:sz w:val="28"/>
          <w:szCs w:val="28"/>
        </w:rPr>
      </w:pPr>
    </w:p>
    <w:p w:rsidR="001931B0" w:rsidRPr="00F739A8" w:rsidRDefault="001931B0" w:rsidP="001931B0">
      <w:pPr>
        <w:ind w:left="850"/>
        <w:rPr>
          <w:sz w:val="28"/>
          <w:szCs w:val="28"/>
        </w:rPr>
      </w:pPr>
      <w:r w:rsidRPr="00F739A8">
        <w:rPr>
          <w:sz w:val="28"/>
          <w:szCs w:val="28"/>
        </w:rPr>
        <w:t>Глава администрации</w:t>
      </w:r>
    </w:p>
    <w:p w:rsidR="001931B0" w:rsidRPr="00F739A8" w:rsidRDefault="001931B0" w:rsidP="001931B0">
      <w:pPr>
        <w:ind w:left="850"/>
        <w:rPr>
          <w:sz w:val="28"/>
          <w:szCs w:val="28"/>
        </w:rPr>
      </w:pPr>
      <w:r w:rsidRPr="00F739A8">
        <w:rPr>
          <w:sz w:val="28"/>
          <w:szCs w:val="28"/>
        </w:rPr>
        <w:t>муниципального образования</w:t>
      </w:r>
    </w:p>
    <w:p w:rsidR="001931B0" w:rsidRDefault="001931B0" w:rsidP="001931B0">
      <w:pPr>
        <w:ind w:left="850"/>
        <w:rPr>
          <w:sz w:val="28"/>
          <w:szCs w:val="28"/>
        </w:rPr>
      </w:pPr>
      <w:r w:rsidRPr="00F739A8">
        <w:rPr>
          <w:sz w:val="28"/>
          <w:szCs w:val="28"/>
        </w:rPr>
        <w:t>«Городское поселение Красногорский»                             И.Я. Торуткин</w:t>
      </w:r>
    </w:p>
    <w:p w:rsidR="001931B0" w:rsidRDefault="001931B0" w:rsidP="001931B0">
      <w:pPr>
        <w:ind w:left="850"/>
        <w:rPr>
          <w:sz w:val="28"/>
          <w:szCs w:val="28"/>
        </w:rPr>
      </w:pPr>
    </w:p>
    <w:p w:rsidR="001931B0" w:rsidRPr="00F739A8" w:rsidRDefault="001931B0" w:rsidP="001931B0">
      <w:pPr>
        <w:ind w:left="850"/>
        <w:rPr>
          <w:sz w:val="20"/>
          <w:szCs w:val="20"/>
        </w:rPr>
      </w:pPr>
      <w:r>
        <w:rPr>
          <w:sz w:val="20"/>
          <w:szCs w:val="20"/>
        </w:rPr>
        <w:t>исп. Струнина Л.В.  тел.6-51-44</w:t>
      </w:r>
    </w:p>
    <w:p w:rsidR="001931B0" w:rsidRPr="00F739A8" w:rsidRDefault="001931B0" w:rsidP="001931B0">
      <w:pPr>
        <w:ind w:left="850"/>
        <w:rPr>
          <w:sz w:val="20"/>
          <w:szCs w:val="20"/>
        </w:rPr>
      </w:pPr>
    </w:p>
    <w:p w:rsidR="001931B0" w:rsidRDefault="001931B0" w:rsidP="001931B0">
      <w:pPr>
        <w:ind w:left="850"/>
        <w:rPr>
          <w:sz w:val="20"/>
          <w:szCs w:val="20"/>
        </w:rPr>
      </w:pPr>
    </w:p>
    <w:p w:rsidR="001931B0" w:rsidRDefault="001931B0" w:rsidP="001931B0">
      <w:pPr>
        <w:ind w:left="850"/>
        <w:rPr>
          <w:sz w:val="20"/>
          <w:szCs w:val="20"/>
        </w:rPr>
      </w:pPr>
    </w:p>
    <w:p w:rsidR="00A31A3B" w:rsidRPr="00F87791" w:rsidRDefault="00A31A3B" w:rsidP="00A31A3B">
      <w:pPr>
        <w:ind w:left="850"/>
      </w:pPr>
    </w:p>
    <w:p w:rsidR="00A31A3B" w:rsidRDefault="00A31A3B" w:rsidP="00A31A3B">
      <w:pPr>
        <w:ind w:left="850"/>
        <w:rPr>
          <w:sz w:val="20"/>
          <w:szCs w:val="20"/>
        </w:rPr>
      </w:pPr>
    </w:p>
    <w:p w:rsidR="00A31A3B" w:rsidRDefault="00A31A3B" w:rsidP="00A31A3B">
      <w:pPr>
        <w:ind w:left="850"/>
        <w:rPr>
          <w:sz w:val="20"/>
          <w:szCs w:val="20"/>
        </w:rPr>
      </w:pPr>
    </w:p>
    <w:p w:rsidR="00A31A3B" w:rsidRDefault="00A31A3B" w:rsidP="00A31A3B">
      <w:pPr>
        <w:ind w:left="850"/>
        <w:rPr>
          <w:sz w:val="20"/>
          <w:szCs w:val="20"/>
        </w:rPr>
      </w:pPr>
    </w:p>
    <w:p w:rsidR="00A31A3B" w:rsidRDefault="00A31A3B" w:rsidP="00A31A3B">
      <w:pPr>
        <w:ind w:left="850"/>
        <w:rPr>
          <w:sz w:val="20"/>
          <w:szCs w:val="20"/>
        </w:rPr>
      </w:pPr>
    </w:p>
    <w:sectPr w:rsidR="00A31A3B" w:rsidSect="00F7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426"/>
    <w:multiLevelType w:val="hybridMultilevel"/>
    <w:tmpl w:val="EDA69B16"/>
    <w:lvl w:ilvl="0" w:tplc="3B5EEBEA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">
    <w:nsid w:val="4D370DBD"/>
    <w:multiLevelType w:val="hybridMultilevel"/>
    <w:tmpl w:val="2AF0933E"/>
    <w:lvl w:ilvl="0" w:tplc="AE3E06E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36DC"/>
    <w:rsid w:val="0001763F"/>
    <w:rsid w:val="00084D7A"/>
    <w:rsid w:val="00092EB9"/>
    <w:rsid w:val="0016321B"/>
    <w:rsid w:val="001931B0"/>
    <w:rsid w:val="001D5CC7"/>
    <w:rsid w:val="001F0903"/>
    <w:rsid w:val="0023009C"/>
    <w:rsid w:val="00250B19"/>
    <w:rsid w:val="00264A84"/>
    <w:rsid w:val="00286B8D"/>
    <w:rsid w:val="00297C5D"/>
    <w:rsid w:val="002A64E2"/>
    <w:rsid w:val="003C36DC"/>
    <w:rsid w:val="00436F4F"/>
    <w:rsid w:val="0047143B"/>
    <w:rsid w:val="00491AC1"/>
    <w:rsid w:val="004C3F4D"/>
    <w:rsid w:val="00502FC3"/>
    <w:rsid w:val="00564696"/>
    <w:rsid w:val="00580569"/>
    <w:rsid w:val="00591F91"/>
    <w:rsid w:val="006164AE"/>
    <w:rsid w:val="00667B70"/>
    <w:rsid w:val="0067337C"/>
    <w:rsid w:val="00685B10"/>
    <w:rsid w:val="00692591"/>
    <w:rsid w:val="00721911"/>
    <w:rsid w:val="007440D1"/>
    <w:rsid w:val="00747D61"/>
    <w:rsid w:val="00761A71"/>
    <w:rsid w:val="00803452"/>
    <w:rsid w:val="00841583"/>
    <w:rsid w:val="00867EDA"/>
    <w:rsid w:val="00904833"/>
    <w:rsid w:val="0094325C"/>
    <w:rsid w:val="009567DB"/>
    <w:rsid w:val="00975A49"/>
    <w:rsid w:val="00977AE8"/>
    <w:rsid w:val="009C01FA"/>
    <w:rsid w:val="009E122A"/>
    <w:rsid w:val="00A31A3B"/>
    <w:rsid w:val="00A46578"/>
    <w:rsid w:val="00AA317F"/>
    <w:rsid w:val="00AD2A89"/>
    <w:rsid w:val="00B43FB8"/>
    <w:rsid w:val="00BD625B"/>
    <w:rsid w:val="00BE7230"/>
    <w:rsid w:val="00C97AA6"/>
    <w:rsid w:val="00CA252C"/>
    <w:rsid w:val="00CC14AB"/>
    <w:rsid w:val="00D649EA"/>
    <w:rsid w:val="00D80671"/>
    <w:rsid w:val="00E15623"/>
    <w:rsid w:val="00E768FE"/>
    <w:rsid w:val="00E944AE"/>
    <w:rsid w:val="00EA06B5"/>
    <w:rsid w:val="00EE2AD4"/>
    <w:rsid w:val="00F43B24"/>
    <w:rsid w:val="00F739A8"/>
    <w:rsid w:val="00F8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6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C36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6B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5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C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9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264A84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64A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2015-04-16T13:31:00Z</cp:lastPrinted>
  <dcterms:created xsi:type="dcterms:W3CDTF">2010-01-15T07:40:00Z</dcterms:created>
  <dcterms:modified xsi:type="dcterms:W3CDTF">2015-04-22T06:45:00Z</dcterms:modified>
</cp:coreProperties>
</file>