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CAD" w:rsidRPr="00C81AAE" w:rsidRDefault="008A5CAD" w:rsidP="008A5C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81AA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A6F05">
        <w:rPr>
          <w:rFonts w:ascii="Times New Roman" w:hAnsi="Times New Roman" w:cs="Times New Roman"/>
          <w:sz w:val="24"/>
          <w:szCs w:val="24"/>
        </w:rPr>
        <w:t>3</w:t>
      </w:r>
    </w:p>
    <w:p w:rsidR="008A5CAD" w:rsidRDefault="008A5CAD" w:rsidP="008A5C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81AAE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8A5CAD" w:rsidRDefault="008A5CAD" w:rsidP="008A5C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8A5CAD" w:rsidRDefault="008A5CAD" w:rsidP="008A5C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A6F05">
        <w:rPr>
          <w:rFonts w:ascii="Times New Roman" w:hAnsi="Times New Roman" w:cs="Times New Roman"/>
          <w:sz w:val="24"/>
          <w:szCs w:val="24"/>
        </w:rPr>
        <w:t>«</w:t>
      </w:r>
      <w:r w:rsidR="00A6441C">
        <w:rPr>
          <w:rFonts w:ascii="Times New Roman" w:hAnsi="Times New Roman" w:cs="Times New Roman"/>
          <w:sz w:val="24"/>
          <w:szCs w:val="24"/>
        </w:rPr>
        <w:t xml:space="preserve"> 31 </w:t>
      </w:r>
      <w:r w:rsidR="00EA6F05">
        <w:rPr>
          <w:rFonts w:ascii="Times New Roman" w:hAnsi="Times New Roman" w:cs="Times New Roman"/>
          <w:sz w:val="24"/>
          <w:szCs w:val="24"/>
        </w:rPr>
        <w:t xml:space="preserve">» </w:t>
      </w:r>
      <w:r w:rsidR="00A6441C">
        <w:rPr>
          <w:rFonts w:ascii="Times New Roman" w:hAnsi="Times New Roman" w:cs="Times New Roman"/>
          <w:sz w:val="24"/>
          <w:szCs w:val="24"/>
        </w:rPr>
        <w:t xml:space="preserve"> января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33A3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A6441C">
        <w:rPr>
          <w:rFonts w:ascii="Times New Roman" w:hAnsi="Times New Roman" w:cs="Times New Roman"/>
          <w:sz w:val="24"/>
          <w:szCs w:val="24"/>
        </w:rPr>
        <w:t>75</w:t>
      </w:r>
    </w:p>
    <w:p w:rsidR="008A5CAD" w:rsidRDefault="008A5CAD" w:rsidP="005A4985">
      <w:pPr>
        <w:pStyle w:val="a3"/>
        <w:jc w:val="right"/>
        <w:rPr>
          <w:rFonts w:ascii="Times New Roman" w:hAnsi="Times New Roman" w:cs="Times New Roman"/>
        </w:rPr>
      </w:pPr>
    </w:p>
    <w:p w:rsidR="008A5CAD" w:rsidRDefault="008A5CAD" w:rsidP="005A4985">
      <w:pPr>
        <w:pStyle w:val="a3"/>
        <w:jc w:val="right"/>
        <w:rPr>
          <w:rFonts w:ascii="Times New Roman" w:hAnsi="Times New Roman" w:cs="Times New Roman"/>
        </w:rPr>
      </w:pPr>
    </w:p>
    <w:p w:rsidR="0090048A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Приложение </w:t>
      </w:r>
      <w:r w:rsidR="00A04005" w:rsidRPr="005A4985">
        <w:rPr>
          <w:rFonts w:ascii="Times New Roman" w:hAnsi="Times New Roman" w:cs="Times New Roman"/>
        </w:rPr>
        <w:t>5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>к муниципальной программе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 "Управление </w:t>
      </w:r>
      <w:proofErr w:type="gramStart"/>
      <w:r w:rsidRPr="005A4985">
        <w:rPr>
          <w:rFonts w:ascii="Times New Roman" w:hAnsi="Times New Roman" w:cs="Times New Roman"/>
        </w:rPr>
        <w:t>муниципальными</w:t>
      </w:r>
      <w:proofErr w:type="gramEnd"/>
      <w:r w:rsidRPr="005A4985">
        <w:rPr>
          <w:rFonts w:ascii="Times New Roman" w:hAnsi="Times New Roman" w:cs="Times New Roman"/>
        </w:rPr>
        <w:t xml:space="preserve"> 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финансами и муниципальным долгом 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в </w:t>
      </w:r>
      <w:proofErr w:type="spellStart"/>
      <w:r w:rsidRPr="005A4985">
        <w:rPr>
          <w:rFonts w:ascii="Times New Roman" w:hAnsi="Times New Roman" w:cs="Times New Roman"/>
        </w:rPr>
        <w:t>Звениговском</w:t>
      </w:r>
      <w:proofErr w:type="spellEnd"/>
      <w:r w:rsidRPr="005A4985">
        <w:rPr>
          <w:rFonts w:ascii="Times New Roman" w:hAnsi="Times New Roman" w:cs="Times New Roman"/>
        </w:rPr>
        <w:t xml:space="preserve"> муниципальном районе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 на 2019-202</w:t>
      </w:r>
      <w:r w:rsidR="00EA6F05">
        <w:rPr>
          <w:rFonts w:ascii="Times New Roman" w:hAnsi="Times New Roman" w:cs="Times New Roman"/>
        </w:rPr>
        <w:t>4</w:t>
      </w:r>
      <w:r w:rsidRPr="005A4985">
        <w:rPr>
          <w:rFonts w:ascii="Times New Roman" w:hAnsi="Times New Roman" w:cs="Times New Roman"/>
        </w:rPr>
        <w:t xml:space="preserve"> годы"</w:t>
      </w:r>
    </w:p>
    <w:p w:rsidR="005A4985" w:rsidRPr="00746748" w:rsidRDefault="005A4985" w:rsidP="005A498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A5CAD" w:rsidRDefault="008A5CAD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5CAD" w:rsidRDefault="008A5CAD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04005" w:rsidRP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ПРОГНОЗНАЯ  ОЦЕНКА  РАСХОДОВ  НА  РЕАЛИЗАЦИЮ  ЦЕЛЕЙ</w:t>
      </w:r>
    </w:p>
    <w:p w:rsid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950C8" w:rsidRDefault="003950C8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67" w:type="dxa"/>
        <w:tblInd w:w="-743" w:type="dxa"/>
        <w:tblLayout w:type="fixed"/>
        <w:tblLook w:val="04A0"/>
      </w:tblPr>
      <w:tblGrid>
        <w:gridCol w:w="2149"/>
        <w:gridCol w:w="2813"/>
        <w:gridCol w:w="2313"/>
        <w:gridCol w:w="1373"/>
        <w:gridCol w:w="1276"/>
        <w:gridCol w:w="1276"/>
        <w:gridCol w:w="1263"/>
        <w:gridCol w:w="1289"/>
        <w:gridCol w:w="1215"/>
      </w:tblGrid>
      <w:tr w:rsidR="00EA6F05" w:rsidTr="00EA6F05">
        <w:tc>
          <w:tcPr>
            <w:tcW w:w="2149" w:type="dxa"/>
            <w:vMerge w:val="restart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813" w:type="dxa"/>
            <w:vMerge w:val="restart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313" w:type="dxa"/>
            <w:vMerge w:val="restart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7692" w:type="dxa"/>
            <w:gridSpan w:val="6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расходов (тыс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ублей) по годам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EA6F05" w:rsidRDefault="00EA6F0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EA6F05" w:rsidRDefault="00EA6F0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EA6F05" w:rsidRDefault="00EA6F0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63" w:type="dxa"/>
          </w:tcPr>
          <w:p w:rsidR="00EA6F05" w:rsidRDefault="00EA6F0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89" w:type="dxa"/>
          </w:tcPr>
          <w:p w:rsidR="00EA6F05" w:rsidRDefault="00EA6F0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215" w:type="dxa"/>
          </w:tcPr>
          <w:p w:rsidR="00EA6F05" w:rsidRDefault="00EA6F0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EA6F05" w:rsidTr="00EA6F05">
        <w:tc>
          <w:tcPr>
            <w:tcW w:w="2149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1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1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89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5" w:type="dxa"/>
          </w:tcPr>
          <w:p w:rsidR="00EA6F05" w:rsidRDefault="00EA6F05" w:rsidP="00EB64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A6F05" w:rsidTr="00EA6F05">
        <w:tc>
          <w:tcPr>
            <w:tcW w:w="2149" w:type="dxa"/>
            <w:vMerge w:val="restart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813" w:type="dxa"/>
            <w:vMerge w:val="restart"/>
          </w:tcPr>
          <w:p w:rsidR="00EA6F05" w:rsidRPr="00833A31" w:rsidRDefault="00EA6F05" w:rsidP="00833A3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финансами и муниципальным долгом в </w:t>
            </w:r>
            <w:proofErr w:type="spellStart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 на 2019-2025 годы</w:t>
            </w:r>
          </w:p>
        </w:tc>
        <w:tc>
          <w:tcPr>
            <w:tcW w:w="2313" w:type="dxa"/>
            <w:vAlign w:val="center"/>
          </w:tcPr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EA6F05" w:rsidRPr="00CB4738" w:rsidRDefault="00EA6F05" w:rsidP="002E6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45281,4</w:t>
            </w:r>
          </w:p>
        </w:tc>
        <w:tc>
          <w:tcPr>
            <w:tcW w:w="1276" w:type="dxa"/>
            <w:vAlign w:val="center"/>
          </w:tcPr>
          <w:p w:rsidR="00EA6F05" w:rsidRDefault="00EA6F05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25936,0</w:t>
            </w:r>
          </w:p>
        </w:tc>
        <w:tc>
          <w:tcPr>
            <w:tcW w:w="1276" w:type="dxa"/>
            <w:vAlign w:val="center"/>
          </w:tcPr>
          <w:p w:rsidR="00EA6F05" w:rsidRPr="00CB4738" w:rsidRDefault="00EA6F05" w:rsidP="0083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41389,3</w:t>
            </w:r>
          </w:p>
        </w:tc>
        <w:tc>
          <w:tcPr>
            <w:tcW w:w="1263" w:type="dxa"/>
            <w:vAlign w:val="center"/>
          </w:tcPr>
          <w:p w:rsidR="00EA6F05" w:rsidRPr="00CB4738" w:rsidRDefault="00EA6F05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19131,2</w:t>
            </w:r>
          </w:p>
        </w:tc>
        <w:tc>
          <w:tcPr>
            <w:tcW w:w="1289" w:type="dxa"/>
            <w:vAlign w:val="center"/>
          </w:tcPr>
          <w:p w:rsidR="00EA6F05" w:rsidRPr="00CB4738" w:rsidRDefault="00EA6F05" w:rsidP="0073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26643,2</w:t>
            </w:r>
          </w:p>
        </w:tc>
        <w:tc>
          <w:tcPr>
            <w:tcW w:w="1215" w:type="dxa"/>
            <w:vAlign w:val="center"/>
          </w:tcPr>
          <w:p w:rsidR="00EA6F05" w:rsidRPr="00CB4738" w:rsidRDefault="00EA6F05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35625,7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Pr="00833A31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EA6F05" w:rsidRDefault="00EA6F0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  <w:p w:rsidR="00EA6F05" w:rsidRDefault="00EA6F0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EA6F05" w:rsidRDefault="00EA6F0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14330,6</w:t>
            </w:r>
          </w:p>
        </w:tc>
        <w:tc>
          <w:tcPr>
            <w:tcW w:w="1276" w:type="dxa"/>
            <w:vAlign w:val="center"/>
          </w:tcPr>
          <w:p w:rsidR="00EA6F05" w:rsidRDefault="00EA6F05" w:rsidP="00161F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14296,6</w:t>
            </w:r>
          </w:p>
        </w:tc>
        <w:tc>
          <w:tcPr>
            <w:tcW w:w="1276" w:type="dxa"/>
            <w:vAlign w:val="center"/>
          </w:tcPr>
          <w:p w:rsidR="00EA6F05" w:rsidRPr="00CB4738" w:rsidRDefault="00EA6F05" w:rsidP="0083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16336,6</w:t>
            </w:r>
          </w:p>
        </w:tc>
        <w:tc>
          <w:tcPr>
            <w:tcW w:w="1263" w:type="dxa"/>
            <w:vAlign w:val="center"/>
          </w:tcPr>
          <w:p w:rsidR="00EA6F05" w:rsidRPr="00CB4738" w:rsidRDefault="00EA6F05" w:rsidP="00406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10434,2</w:t>
            </w:r>
          </w:p>
        </w:tc>
        <w:tc>
          <w:tcPr>
            <w:tcW w:w="1289" w:type="dxa"/>
            <w:vAlign w:val="center"/>
          </w:tcPr>
          <w:p w:rsidR="00EA6F05" w:rsidRPr="00CB4738" w:rsidRDefault="00EA6F05" w:rsidP="0073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17946,2</w:t>
            </w:r>
          </w:p>
        </w:tc>
        <w:tc>
          <w:tcPr>
            <w:tcW w:w="1215" w:type="dxa"/>
            <w:vAlign w:val="center"/>
          </w:tcPr>
          <w:p w:rsidR="00EA6F05" w:rsidRDefault="00EA6F05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26928,7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Pr="00833A31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EA6F05" w:rsidRDefault="00EA6F05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373" w:type="dxa"/>
            <w:vAlign w:val="center"/>
          </w:tcPr>
          <w:p w:rsidR="00EA6F05" w:rsidRDefault="00EA6F0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1808</w:t>
            </w:r>
          </w:p>
        </w:tc>
        <w:tc>
          <w:tcPr>
            <w:tcW w:w="1276" w:type="dxa"/>
            <w:vAlign w:val="center"/>
          </w:tcPr>
          <w:p w:rsidR="00EA6F05" w:rsidRDefault="00EA6F05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A6F05" w:rsidRDefault="00EA6F05" w:rsidP="00833A3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EA6F05" w:rsidRDefault="00EA6F05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9" w:type="dxa"/>
            <w:vAlign w:val="center"/>
          </w:tcPr>
          <w:p w:rsidR="00EA6F05" w:rsidRDefault="00EA6F05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5" w:type="dxa"/>
            <w:vAlign w:val="center"/>
          </w:tcPr>
          <w:p w:rsidR="00EA6F05" w:rsidRDefault="00EA6F05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6F05" w:rsidRPr="00E70858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Pr="00833A31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EA6F05" w:rsidRPr="000476EE" w:rsidRDefault="00EA6F05" w:rsidP="00E137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29142,8</w:t>
            </w:r>
          </w:p>
        </w:tc>
        <w:tc>
          <w:tcPr>
            <w:tcW w:w="1276" w:type="dxa"/>
            <w:vAlign w:val="center"/>
          </w:tcPr>
          <w:p w:rsidR="00EA6F05" w:rsidRDefault="00EA6F05" w:rsidP="005D00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11639,4</w:t>
            </w:r>
          </w:p>
        </w:tc>
        <w:tc>
          <w:tcPr>
            <w:tcW w:w="1276" w:type="dxa"/>
            <w:vAlign w:val="center"/>
          </w:tcPr>
          <w:p w:rsidR="00EA6F05" w:rsidRDefault="00EA6F05" w:rsidP="00833A3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25052,7</w:t>
            </w:r>
          </w:p>
        </w:tc>
        <w:tc>
          <w:tcPr>
            <w:tcW w:w="1263" w:type="dxa"/>
            <w:vAlign w:val="center"/>
          </w:tcPr>
          <w:p w:rsidR="00EA6F05" w:rsidRDefault="00EA6F05" w:rsidP="00A030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8697</w:t>
            </w:r>
          </w:p>
        </w:tc>
        <w:tc>
          <w:tcPr>
            <w:tcW w:w="1289" w:type="dxa"/>
            <w:vAlign w:val="center"/>
          </w:tcPr>
          <w:p w:rsidR="00EA6F05" w:rsidRDefault="00EA6F05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8697</w:t>
            </w:r>
          </w:p>
        </w:tc>
        <w:tc>
          <w:tcPr>
            <w:tcW w:w="1215" w:type="dxa"/>
            <w:vAlign w:val="center"/>
          </w:tcPr>
          <w:p w:rsidR="00EA6F05" w:rsidRPr="00C83943" w:rsidRDefault="00EA6F05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943">
              <w:rPr>
                <w:rFonts w:ascii="Times New Roman" w:hAnsi="Times New Roman" w:cs="Times New Roman"/>
                <w:sz w:val="28"/>
                <w:szCs w:val="28"/>
              </w:rPr>
              <w:t>8697</w:t>
            </w:r>
          </w:p>
        </w:tc>
      </w:tr>
      <w:tr w:rsidR="00EA6F05" w:rsidTr="00EA6F05">
        <w:tc>
          <w:tcPr>
            <w:tcW w:w="2149" w:type="dxa"/>
            <w:vMerge w:val="restart"/>
            <w:vAlign w:val="center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1</w:t>
            </w:r>
          </w:p>
        </w:tc>
        <w:tc>
          <w:tcPr>
            <w:tcW w:w="2813" w:type="dxa"/>
            <w:vMerge w:val="restart"/>
            <w:vAlign w:val="center"/>
          </w:tcPr>
          <w:p w:rsidR="00EA6F05" w:rsidRPr="00833A31" w:rsidRDefault="00EA6F05" w:rsidP="004071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совершенствование бюджетного процесса в </w:t>
            </w:r>
            <w:proofErr w:type="spellStart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313" w:type="dxa"/>
            <w:vAlign w:val="center"/>
          </w:tcPr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EA6F05" w:rsidRPr="00CB4738" w:rsidRDefault="00EA6F05" w:rsidP="002E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38366,9</w:t>
            </w:r>
          </w:p>
        </w:tc>
        <w:tc>
          <w:tcPr>
            <w:tcW w:w="1276" w:type="dxa"/>
            <w:vAlign w:val="center"/>
          </w:tcPr>
          <w:p w:rsidR="00EA6F05" w:rsidRDefault="00EA6F05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18998,6</w:t>
            </w:r>
          </w:p>
        </w:tc>
        <w:tc>
          <w:tcPr>
            <w:tcW w:w="1276" w:type="dxa"/>
            <w:vAlign w:val="center"/>
          </w:tcPr>
          <w:p w:rsidR="00EA6F05" w:rsidRPr="00CB4738" w:rsidRDefault="00EA6F05" w:rsidP="0083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34141,6</w:t>
            </w:r>
          </w:p>
        </w:tc>
        <w:tc>
          <w:tcPr>
            <w:tcW w:w="1263" w:type="dxa"/>
            <w:vAlign w:val="center"/>
          </w:tcPr>
          <w:p w:rsidR="00EA6F05" w:rsidRPr="00CB4738" w:rsidRDefault="00EA6F05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11955,0</w:t>
            </w:r>
          </w:p>
        </w:tc>
        <w:tc>
          <w:tcPr>
            <w:tcW w:w="1289" w:type="dxa"/>
            <w:vAlign w:val="center"/>
          </w:tcPr>
          <w:p w:rsidR="00EA6F05" w:rsidRPr="00CB4738" w:rsidRDefault="00EA6F05" w:rsidP="0073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11955</w:t>
            </w:r>
          </w:p>
        </w:tc>
        <w:tc>
          <w:tcPr>
            <w:tcW w:w="1215" w:type="dxa"/>
            <w:vAlign w:val="center"/>
          </w:tcPr>
          <w:p w:rsidR="00EA6F05" w:rsidRPr="001057C4" w:rsidRDefault="00EA6F05" w:rsidP="00E70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7C4">
              <w:rPr>
                <w:rFonts w:ascii="Times New Roman" w:hAnsi="Times New Roman" w:cs="Times New Roman"/>
                <w:sz w:val="28"/>
                <w:szCs w:val="28"/>
              </w:rPr>
              <w:t>11955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Pr="00833A31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EA6F05" w:rsidRDefault="00EA6F0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  района</w:t>
            </w:r>
          </w:p>
          <w:p w:rsidR="00EA6F05" w:rsidRDefault="00EA6F0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EA6F05" w:rsidRDefault="00EA6F05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7416,1</w:t>
            </w:r>
          </w:p>
        </w:tc>
        <w:tc>
          <w:tcPr>
            <w:tcW w:w="1276" w:type="dxa"/>
            <w:vAlign w:val="center"/>
          </w:tcPr>
          <w:p w:rsidR="00EA6F05" w:rsidRDefault="00EA6F05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7359,2</w:t>
            </w:r>
          </w:p>
        </w:tc>
        <w:tc>
          <w:tcPr>
            <w:tcW w:w="1276" w:type="dxa"/>
            <w:vAlign w:val="center"/>
          </w:tcPr>
          <w:p w:rsidR="00EA6F05" w:rsidRDefault="00EA6F05" w:rsidP="00A833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9088,9</w:t>
            </w:r>
          </w:p>
        </w:tc>
        <w:tc>
          <w:tcPr>
            <w:tcW w:w="1263" w:type="dxa"/>
            <w:vAlign w:val="center"/>
          </w:tcPr>
          <w:p w:rsidR="00EA6F05" w:rsidRDefault="00EA6F05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3258</w:t>
            </w:r>
          </w:p>
        </w:tc>
        <w:tc>
          <w:tcPr>
            <w:tcW w:w="1289" w:type="dxa"/>
            <w:vAlign w:val="center"/>
          </w:tcPr>
          <w:p w:rsidR="00EA6F05" w:rsidRDefault="00EA6F05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3258</w:t>
            </w:r>
          </w:p>
        </w:tc>
        <w:tc>
          <w:tcPr>
            <w:tcW w:w="1215" w:type="dxa"/>
            <w:vAlign w:val="center"/>
          </w:tcPr>
          <w:p w:rsidR="00EA6F05" w:rsidRDefault="00EA6F05" w:rsidP="00695A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3258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Pr="00833A31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373" w:type="dxa"/>
            <w:vAlign w:val="center"/>
          </w:tcPr>
          <w:p w:rsidR="00EA6F05" w:rsidRDefault="00EA6F05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1808,0</w:t>
            </w:r>
          </w:p>
        </w:tc>
        <w:tc>
          <w:tcPr>
            <w:tcW w:w="1276" w:type="dxa"/>
            <w:vAlign w:val="center"/>
          </w:tcPr>
          <w:p w:rsidR="00EA6F05" w:rsidRDefault="00EA6F05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A6F05" w:rsidRDefault="00EA6F05" w:rsidP="00833A3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EA6F05" w:rsidRDefault="00EA6F05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9" w:type="dxa"/>
            <w:vAlign w:val="center"/>
          </w:tcPr>
          <w:p w:rsidR="00EA6F05" w:rsidRDefault="00EA6F05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5" w:type="dxa"/>
            <w:vAlign w:val="center"/>
          </w:tcPr>
          <w:p w:rsidR="00EA6F05" w:rsidRDefault="00EA6F05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Pr="00833A31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373" w:type="dxa"/>
            <w:vAlign w:val="center"/>
          </w:tcPr>
          <w:p w:rsidR="00EA6F05" w:rsidRDefault="00EA6F05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29142,8</w:t>
            </w:r>
          </w:p>
        </w:tc>
        <w:tc>
          <w:tcPr>
            <w:tcW w:w="1276" w:type="dxa"/>
            <w:vAlign w:val="center"/>
          </w:tcPr>
          <w:p w:rsidR="00EA6F05" w:rsidRDefault="00EA6F05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11639,4</w:t>
            </w:r>
          </w:p>
        </w:tc>
        <w:tc>
          <w:tcPr>
            <w:tcW w:w="1276" w:type="dxa"/>
            <w:vAlign w:val="center"/>
          </w:tcPr>
          <w:p w:rsidR="00EA6F05" w:rsidRDefault="00EA6F05" w:rsidP="00A833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25052,7</w:t>
            </w:r>
          </w:p>
        </w:tc>
        <w:tc>
          <w:tcPr>
            <w:tcW w:w="1263" w:type="dxa"/>
            <w:vAlign w:val="center"/>
          </w:tcPr>
          <w:p w:rsidR="00EA6F05" w:rsidRDefault="00EA6F05" w:rsidP="005B1A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8697</w:t>
            </w:r>
          </w:p>
        </w:tc>
        <w:tc>
          <w:tcPr>
            <w:tcW w:w="1289" w:type="dxa"/>
            <w:vAlign w:val="center"/>
          </w:tcPr>
          <w:p w:rsidR="00EA6F05" w:rsidRDefault="00EA6F05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8697</w:t>
            </w:r>
          </w:p>
        </w:tc>
        <w:tc>
          <w:tcPr>
            <w:tcW w:w="1215" w:type="dxa"/>
            <w:vAlign w:val="center"/>
          </w:tcPr>
          <w:p w:rsidR="00EA6F05" w:rsidRDefault="00EA6F05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8697</w:t>
            </w:r>
          </w:p>
        </w:tc>
      </w:tr>
      <w:tr w:rsidR="00EA6F05" w:rsidTr="00EA6F05">
        <w:tc>
          <w:tcPr>
            <w:tcW w:w="2149" w:type="dxa"/>
            <w:vMerge w:val="restart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813" w:type="dxa"/>
            <w:vMerge w:val="restart"/>
          </w:tcPr>
          <w:p w:rsidR="00EA6F05" w:rsidRPr="00833A31" w:rsidRDefault="00EA6F05" w:rsidP="004071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долгом в </w:t>
            </w:r>
            <w:proofErr w:type="spellStart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313" w:type="dxa"/>
            <w:vAlign w:val="center"/>
          </w:tcPr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73" w:type="dxa"/>
            <w:vAlign w:val="center"/>
          </w:tcPr>
          <w:p w:rsidR="00EA6F05" w:rsidRPr="00CB4738" w:rsidRDefault="00EA6F05" w:rsidP="00943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  <w:tc>
          <w:tcPr>
            <w:tcW w:w="1276" w:type="dxa"/>
            <w:vAlign w:val="center"/>
          </w:tcPr>
          <w:p w:rsidR="00EA6F05" w:rsidRDefault="00EA6F05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  <w:vAlign w:val="center"/>
          </w:tcPr>
          <w:p w:rsidR="00EA6F05" w:rsidRPr="00CB4738" w:rsidRDefault="00EA6F05" w:rsidP="0083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263" w:type="dxa"/>
            <w:vAlign w:val="center"/>
          </w:tcPr>
          <w:p w:rsidR="00EA6F05" w:rsidRPr="00CB4738" w:rsidRDefault="00EA6F05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1289" w:type="dxa"/>
            <w:vAlign w:val="center"/>
          </w:tcPr>
          <w:p w:rsidR="00EA6F05" w:rsidRPr="00CB4738" w:rsidRDefault="00EA6F05" w:rsidP="0073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1215" w:type="dxa"/>
            <w:vAlign w:val="center"/>
          </w:tcPr>
          <w:p w:rsidR="00EA6F05" w:rsidRPr="00CB4738" w:rsidRDefault="00EA6F05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Pr="00833A31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EA6F05" w:rsidRDefault="00EA6F0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373" w:type="dxa"/>
            <w:vAlign w:val="center"/>
          </w:tcPr>
          <w:p w:rsidR="00EA6F05" w:rsidRDefault="00EA6F05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  <w:tc>
          <w:tcPr>
            <w:tcW w:w="1276" w:type="dxa"/>
            <w:vAlign w:val="center"/>
          </w:tcPr>
          <w:p w:rsidR="00EA6F05" w:rsidRDefault="00EA6F05" w:rsidP="001B3B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  <w:vAlign w:val="center"/>
          </w:tcPr>
          <w:p w:rsidR="00EA6F05" w:rsidRPr="00CB4738" w:rsidRDefault="00EA6F05" w:rsidP="0083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263" w:type="dxa"/>
            <w:vAlign w:val="center"/>
          </w:tcPr>
          <w:p w:rsidR="00EA6F05" w:rsidRPr="00CB4738" w:rsidRDefault="00EA6F05" w:rsidP="001B3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1289" w:type="dxa"/>
            <w:vAlign w:val="center"/>
          </w:tcPr>
          <w:p w:rsidR="00EA6F05" w:rsidRPr="00CB4738" w:rsidRDefault="00EA6F05" w:rsidP="0073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1215" w:type="dxa"/>
            <w:vAlign w:val="center"/>
          </w:tcPr>
          <w:p w:rsidR="00EA6F05" w:rsidRDefault="00EA6F05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Pr="00833A31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373" w:type="dxa"/>
          </w:tcPr>
          <w:p w:rsidR="00EA6F05" w:rsidRDefault="00EA6F05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A6F05" w:rsidRDefault="00EA6F05" w:rsidP="00833A3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9" w:type="dxa"/>
          </w:tcPr>
          <w:p w:rsidR="00EA6F05" w:rsidRDefault="00EA6F05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5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Pr="00833A31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EA6F05" w:rsidRDefault="00EA6F0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373" w:type="dxa"/>
          </w:tcPr>
          <w:p w:rsidR="00EA6F05" w:rsidRDefault="00EA6F05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A6F05" w:rsidRDefault="00EA6F05" w:rsidP="00833A3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9" w:type="dxa"/>
          </w:tcPr>
          <w:p w:rsidR="00EA6F05" w:rsidRDefault="00EA6F05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5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6F05" w:rsidTr="00EA6F05">
        <w:tc>
          <w:tcPr>
            <w:tcW w:w="2149" w:type="dxa"/>
            <w:vMerge w:val="restart"/>
          </w:tcPr>
          <w:p w:rsidR="00EA6F05" w:rsidRDefault="00EA6F05" w:rsidP="000476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              </w:t>
            </w:r>
          </w:p>
          <w:p w:rsidR="00EA6F05" w:rsidRDefault="00EA6F05" w:rsidP="000476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2813" w:type="dxa"/>
            <w:vMerge w:val="restart"/>
          </w:tcPr>
          <w:p w:rsidR="00EA6F05" w:rsidRPr="00833A31" w:rsidRDefault="00EA6F05" w:rsidP="00266D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муниципальной программы «Управление муниципальными финансами и муниципальным долгом в </w:t>
            </w:r>
            <w:proofErr w:type="spellStart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</w:t>
            </w:r>
          </w:p>
        </w:tc>
        <w:tc>
          <w:tcPr>
            <w:tcW w:w="2313" w:type="dxa"/>
            <w:vAlign w:val="center"/>
          </w:tcPr>
          <w:p w:rsidR="00EA6F05" w:rsidRDefault="00EA6F05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73" w:type="dxa"/>
          </w:tcPr>
          <w:p w:rsidR="00EA6F05" w:rsidRDefault="00EA6F05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6688,5</w:t>
            </w:r>
          </w:p>
        </w:tc>
        <w:tc>
          <w:tcPr>
            <w:tcW w:w="1276" w:type="dxa"/>
          </w:tcPr>
          <w:p w:rsidR="00EA6F05" w:rsidRDefault="00EA6F05" w:rsidP="005D00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6928,6</w:t>
            </w:r>
          </w:p>
        </w:tc>
        <w:tc>
          <w:tcPr>
            <w:tcW w:w="1276" w:type="dxa"/>
          </w:tcPr>
          <w:p w:rsidR="00EA6F05" w:rsidRDefault="00EA6F05" w:rsidP="00833A3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7241,6</w:t>
            </w:r>
          </w:p>
        </w:tc>
        <w:tc>
          <w:tcPr>
            <w:tcW w:w="126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7151,7</w:t>
            </w:r>
          </w:p>
        </w:tc>
        <w:tc>
          <w:tcPr>
            <w:tcW w:w="1289" w:type="dxa"/>
          </w:tcPr>
          <w:p w:rsidR="00EA6F05" w:rsidRDefault="00EA6F05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14663,7</w:t>
            </w:r>
          </w:p>
        </w:tc>
        <w:tc>
          <w:tcPr>
            <w:tcW w:w="1215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23646,7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EA6F05" w:rsidRDefault="00EA6F0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  <w:p w:rsidR="00EA6F05" w:rsidRDefault="00EA6F0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EA6F05" w:rsidRDefault="00EA6F05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6688,5</w:t>
            </w:r>
          </w:p>
        </w:tc>
        <w:tc>
          <w:tcPr>
            <w:tcW w:w="1276" w:type="dxa"/>
          </w:tcPr>
          <w:p w:rsidR="00EA6F05" w:rsidRDefault="00EA6F05" w:rsidP="005D00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6928,6</w:t>
            </w:r>
          </w:p>
        </w:tc>
        <w:tc>
          <w:tcPr>
            <w:tcW w:w="1276" w:type="dxa"/>
          </w:tcPr>
          <w:p w:rsidR="00EA6F05" w:rsidRDefault="00EA6F05" w:rsidP="00833A3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7241,6</w:t>
            </w:r>
          </w:p>
        </w:tc>
        <w:tc>
          <w:tcPr>
            <w:tcW w:w="1263" w:type="dxa"/>
          </w:tcPr>
          <w:p w:rsidR="00EA6F05" w:rsidRDefault="00EA6F05" w:rsidP="001B3B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7151,7</w:t>
            </w:r>
          </w:p>
        </w:tc>
        <w:tc>
          <w:tcPr>
            <w:tcW w:w="1289" w:type="dxa"/>
          </w:tcPr>
          <w:p w:rsidR="00EA6F05" w:rsidRDefault="00EA6F05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14663,7</w:t>
            </w:r>
          </w:p>
        </w:tc>
        <w:tc>
          <w:tcPr>
            <w:tcW w:w="1215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23646,7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EA6F05" w:rsidRDefault="00EA6F05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373" w:type="dxa"/>
          </w:tcPr>
          <w:p w:rsidR="00EA6F05" w:rsidRDefault="00EA6F05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A6F05" w:rsidRDefault="00EA6F05" w:rsidP="00833A3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9" w:type="dxa"/>
          </w:tcPr>
          <w:p w:rsidR="00EA6F05" w:rsidRDefault="00EA6F05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5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:rsidR="00EA6F05" w:rsidRDefault="00EA6F05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373" w:type="dxa"/>
          </w:tcPr>
          <w:p w:rsidR="00EA6F05" w:rsidRDefault="00EA6F05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A6F05" w:rsidRDefault="00EA6F05" w:rsidP="00833A3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9" w:type="dxa"/>
          </w:tcPr>
          <w:p w:rsidR="00EA6F05" w:rsidRDefault="00EA6F05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5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04005" w:rsidRP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 условии</w:t>
      </w:r>
      <w:r w:rsidR="00597C9B">
        <w:rPr>
          <w:rFonts w:ascii="Times New Roman" w:hAnsi="Times New Roman" w:cs="Times New Roman"/>
          <w:sz w:val="28"/>
          <w:szCs w:val="28"/>
        </w:rPr>
        <w:t xml:space="preserve"> выделения средств</w:t>
      </w:r>
    </w:p>
    <w:sectPr w:rsidR="00A04005" w:rsidRPr="00A04005" w:rsidSect="000476EE">
      <w:pgSz w:w="16838" w:h="11906" w:orient="landscape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60F1"/>
    <w:multiLevelType w:val="hybridMultilevel"/>
    <w:tmpl w:val="BA2EF1C2"/>
    <w:lvl w:ilvl="0" w:tplc="D3A6FD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A2F71"/>
    <w:multiLevelType w:val="hybridMultilevel"/>
    <w:tmpl w:val="25A475AC"/>
    <w:lvl w:ilvl="0" w:tplc="4F7CDE9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A6F77"/>
    <w:rsid w:val="000476EE"/>
    <w:rsid w:val="00071485"/>
    <w:rsid w:val="00075A6F"/>
    <w:rsid w:val="000E51B3"/>
    <w:rsid w:val="001057C4"/>
    <w:rsid w:val="00161FC4"/>
    <w:rsid w:val="001B3B8F"/>
    <w:rsid w:val="001C1ED1"/>
    <w:rsid w:val="00220514"/>
    <w:rsid w:val="00231D01"/>
    <w:rsid w:val="002534BC"/>
    <w:rsid w:val="00253651"/>
    <w:rsid w:val="00266DBF"/>
    <w:rsid w:val="00285899"/>
    <w:rsid w:val="002B7FE2"/>
    <w:rsid w:val="002E6952"/>
    <w:rsid w:val="003709ED"/>
    <w:rsid w:val="003950C8"/>
    <w:rsid w:val="003A6F77"/>
    <w:rsid w:val="003C6D91"/>
    <w:rsid w:val="003E0741"/>
    <w:rsid w:val="00402361"/>
    <w:rsid w:val="004064D4"/>
    <w:rsid w:val="0040719B"/>
    <w:rsid w:val="00422464"/>
    <w:rsid w:val="00427F1A"/>
    <w:rsid w:val="00457405"/>
    <w:rsid w:val="004A26B9"/>
    <w:rsid w:val="004E7E86"/>
    <w:rsid w:val="004F1FBE"/>
    <w:rsid w:val="005562A1"/>
    <w:rsid w:val="00597C9B"/>
    <w:rsid w:val="00597DA0"/>
    <w:rsid w:val="005A4985"/>
    <w:rsid w:val="005B1A95"/>
    <w:rsid w:val="005D0013"/>
    <w:rsid w:val="005E34D2"/>
    <w:rsid w:val="005E4BD1"/>
    <w:rsid w:val="00666040"/>
    <w:rsid w:val="00695A54"/>
    <w:rsid w:val="00730887"/>
    <w:rsid w:val="007346D1"/>
    <w:rsid w:val="007537C5"/>
    <w:rsid w:val="00764441"/>
    <w:rsid w:val="007707D7"/>
    <w:rsid w:val="007816F2"/>
    <w:rsid w:val="00787575"/>
    <w:rsid w:val="00796891"/>
    <w:rsid w:val="007C4DF6"/>
    <w:rsid w:val="00801C3F"/>
    <w:rsid w:val="00833A31"/>
    <w:rsid w:val="00845743"/>
    <w:rsid w:val="00881820"/>
    <w:rsid w:val="008A5CAD"/>
    <w:rsid w:val="008C5EA9"/>
    <w:rsid w:val="0090048A"/>
    <w:rsid w:val="00911EF8"/>
    <w:rsid w:val="00943318"/>
    <w:rsid w:val="009437DE"/>
    <w:rsid w:val="009C4630"/>
    <w:rsid w:val="00A030F4"/>
    <w:rsid w:val="00A04005"/>
    <w:rsid w:val="00A227D0"/>
    <w:rsid w:val="00A6441C"/>
    <w:rsid w:val="00A833FD"/>
    <w:rsid w:val="00AB56D5"/>
    <w:rsid w:val="00B02C7F"/>
    <w:rsid w:val="00BF54DF"/>
    <w:rsid w:val="00C15ED4"/>
    <w:rsid w:val="00C200BE"/>
    <w:rsid w:val="00C275C8"/>
    <w:rsid w:val="00C34821"/>
    <w:rsid w:val="00C36F63"/>
    <w:rsid w:val="00C4367C"/>
    <w:rsid w:val="00C47DE3"/>
    <w:rsid w:val="00C74D46"/>
    <w:rsid w:val="00C83943"/>
    <w:rsid w:val="00CB4738"/>
    <w:rsid w:val="00CD6B7F"/>
    <w:rsid w:val="00D44867"/>
    <w:rsid w:val="00D5504F"/>
    <w:rsid w:val="00DB0B14"/>
    <w:rsid w:val="00E12E75"/>
    <w:rsid w:val="00E1374D"/>
    <w:rsid w:val="00E45F62"/>
    <w:rsid w:val="00E61A09"/>
    <w:rsid w:val="00E70858"/>
    <w:rsid w:val="00E8503C"/>
    <w:rsid w:val="00EA6F05"/>
    <w:rsid w:val="00EB6477"/>
    <w:rsid w:val="00F23558"/>
    <w:rsid w:val="00F27203"/>
    <w:rsid w:val="00F5333A"/>
    <w:rsid w:val="00F72675"/>
    <w:rsid w:val="00F82CBA"/>
    <w:rsid w:val="00FA2C3F"/>
    <w:rsid w:val="00FC3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4005"/>
    <w:pPr>
      <w:spacing w:after="0" w:line="240" w:lineRule="auto"/>
    </w:pPr>
  </w:style>
  <w:style w:type="table" w:styleId="a4">
    <w:name w:val="Table Grid"/>
    <w:basedOn w:val="a1"/>
    <w:uiPriority w:val="59"/>
    <w:rsid w:val="00A04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0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075D7-A424-4FBC-A418-A7C19D11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52</cp:revision>
  <cp:lastPrinted>2020-02-27T12:08:00Z</cp:lastPrinted>
  <dcterms:created xsi:type="dcterms:W3CDTF">2013-09-18T05:55:00Z</dcterms:created>
  <dcterms:modified xsi:type="dcterms:W3CDTF">2022-03-14T12:29:00Z</dcterms:modified>
</cp:coreProperties>
</file>