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4976" w:rsidRPr="00174976" w:rsidRDefault="00BA1F9C" w:rsidP="00E8636A">
      <w:pPr>
        <w:widowControl w:val="0"/>
        <w:autoSpaceDE w:val="0"/>
        <w:autoSpaceDN w:val="0"/>
        <w:adjustRightInd w:val="0"/>
        <w:spacing w:after="0" w:line="240" w:lineRule="auto"/>
        <w:ind w:left="9356" w:firstLine="7"/>
        <w:outlineLvl w:val="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  <w:r w:rsidR="00935C5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</w:p>
    <w:p w:rsidR="007B2A51" w:rsidRDefault="00174976" w:rsidP="00E8636A">
      <w:pPr>
        <w:widowControl w:val="0"/>
        <w:autoSpaceDE w:val="0"/>
        <w:autoSpaceDN w:val="0"/>
        <w:adjustRightInd w:val="0"/>
        <w:spacing w:after="0" w:line="240" w:lineRule="auto"/>
        <w:ind w:left="9356" w:firstLine="7"/>
        <w:rPr>
          <w:rFonts w:ascii="Times New Roman" w:eastAsia="Times New Roman" w:hAnsi="Times New Roman" w:cs="Times New Roman"/>
          <w:sz w:val="24"/>
          <w:szCs w:val="24"/>
        </w:rPr>
      </w:pPr>
      <w:r w:rsidRPr="00174976">
        <w:rPr>
          <w:rFonts w:ascii="Times New Roman" w:eastAsia="Times New Roman" w:hAnsi="Times New Roman" w:cs="Times New Roman"/>
          <w:sz w:val="24"/>
          <w:szCs w:val="24"/>
        </w:rPr>
        <w:t>к муниципальной  программе</w:t>
      </w:r>
    </w:p>
    <w:p w:rsidR="00174976" w:rsidRPr="00174976" w:rsidRDefault="00DB441A" w:rsidP="00E8636A">
      <w:pPr>
        <w:widowControl w:val="0"/>
        <w:autoSpaceDE w:val="0"/>
        <w:autoSpaceDN w:val="0"/>
        <w:adjustRightInd w:val="0"/>
        <w:spacing w:after="0" w:line="240" w:lineRule="auto"/>
        <w:ind w:left="9356" w:firstLine="7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="00174976" w:rsidRPr="00174976">
        <w:rPr>
          <w:rFonts w:ascii="Times New Roman" w:eastAsia="Times New Roman" w:hAnsi="Times New Roman" w:cs="Times New Roman"/>
          <w:sz w:val="24"/>
          <w:szCs w:val="24"/>
        </w:rPr>
        <w:t>Управление муниципальными финансами 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74976" w:rsidRPr="00174976">
        <w:rPr>
          <w:rFonts w:ascii="Times New Roman" w:eastAsia="Times New Roman" w:hAnsi="Times New Roman" w:cs="Times New Roman"/>
          <w:sz w:val="24"/>
          <w:szCs w:val="24"/>
        </w:rPr>
        <w:t>муниципальным долгом муниципального образования «Звениговский муниципальный район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636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="00174976" w:rsidRPr="00174976">
        <w:rPr>
          <w:rFonts w:ascii="Times New Roman" w:eastAsia="Times New Roman" w:hAnsi="Times New Roman" w:cs="Times New Roman"/>
          <w:sz w:val="24"/>
          <w:szCs w:val="24"/>
        </w:rPr>
        <w:t>а 2014 - 2018 годы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06298D" w:rsidRPr="00DB441A" w:rsidRDefault="0006298D" w:rsidP="00DB441A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</w:p>
    <w:p w:rsidR="00DB441A" w:rsidRPr="004A71A1" w:rsidRDefault="00DB441A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 w:rsidRPr="004A71A1">
        <w:rPr>
          <w:rFonts w:ascii="Times New Roman" w:hAnsi="Times New Roman" w:cs="Times New Roman"/>
          <w:sz w:val="28"/>
          <w:szCs w:val="28"/>
        </w:rPr>
        <w:t>Сведения об основных мерах правового регулирования в сфере реализации муниципальной программы</w:t>
      </w:r>
    </w:p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433" w:type="dxa"/>
        <w:tblLook w:val="04A0"/>
      </w:tblPr>
      <w:tblGrid>
        <w:gridCol w:w="932"/>
        <w:gridCol w:w="2553"/>
        <w:gridCol w:w="6736"/>
        <w:gridCol w:w="2153"/>
        <w:gridCol w:w="2059"/>
      </w:tblGrid>
      <w:tr w:rsidR="00BA1F9C" w:rsidTr="00E8636A">
        <w:tc>
          <w:tcPr>
            <w:tcW w:w="937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№\№</w:t>
            </w:r>
          </w:p>
        </w:tc>
        <w:tc>
          <w:tcPr>
            <w:tcW w:w="2573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 нормативного правового акта</w:t>
            </w:r>
          </w:p>
        </w:tc>
        <w:tc>
          <w:tcPr>
            <w:tcW w:w="694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Основные положения нормативного правового акта</w:t>
            </w:r>
          </w:p>
        </w:tc>
        <w:tc>
          <w:tcPr>
            <w:tcW w:w="2061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916" w:type="dxa"/>
          </w:tcPr>
          <w:p w:rsidR="00BA1F9C" w:rsidRDefault="00BA1F9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Ожидаемые сроки принятия</w:t>
            </w:r>
          </w:p>
        </w:tc>
      </w:tr>
      <w:tr w:rsidR="00BA1F9C" w:rsidRPr="00BA1F9C" w:rsidTr="00E8636A">
        <w:tc>
          <w:tcPr>
            <w:tcW w:w="937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2573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694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2061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916" w:type="dxa"/>
          </w:tcPr>
          <w:p w:rsidR="00BA1F9C" w:rsidRPr="00BA1F9C" w:rsidRDefault="00BA1F9C" w:rsidP="00DB441A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</w:tr>
      <w:tr w:rsidR="00BA1F9C" w:rsidTr="00E8636A">
        <w:tc>
          <w:tcPr>
            <w:tcW w:w="937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573" w:type="dxa"/>
          </w:tcPr>
          <w:p w:rsidR="00BA1F9C" w:rsidRDefault="005A684C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</w:t>
            </w:r>
            <w:r w:rsidR="00E23766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6946" w:type="dxa"/>
          </w:tcPr>
          <w:p w:rsidR="00BA1F9C" w:rsidRDefault="005A684C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Утверждение доходов, расходов и источников финансирования дефицита 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местного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бюджета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на очередной финансовый го</w:t>
            </w:r>
            <w:r w:rsidR="000469FD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440628"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период, распределение межбюджетных трансфертов бюджетам поселений</w:t>
            </w:r>
          </w:p>
          <w:p w:rsidR="000657AB" w:rsidRDefault="000657AB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61" w:type="dxa"/>
          </w:tcPr>
          <w:p w:rsidR="00BA1F9C" w:rsidRDefault="00B52B9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1916" w:type="dxa"/>
          </w:tcPr>
          <w:p w:rsidR="00BA1F9C" w:rsidRPr="00B52B9F" w:rsidRDefault="00B52B9F" w:rsidP="00B52B9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IV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573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BA1F9C" w:rsidRDefault="00E23766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Бюджетный процесс в муниципальном образовании «Звениговский муниципальный район» в целях приведения в соответствии с изменениями, вносимыми в бюджетное законодательство РФ</w:t>
            </w:r>
          </w:p>
        </w:tc>
        <w:tc>
          <w:tcPr>
            <w:tcW w:w="2061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1916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E2376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573" w:type="dxa"/>
          </w:tcPr>
          <w:p w:rsidR="00BA1F9C" w:rsidRDefault="00E23766" w:rsidP="000657A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</w:t>
            </w:r>
            <w:r w:rsidR="000657AB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поселений, решение Собрания депутатов района</w:t>
            </w:r>
          </w:p>
        </w:tc>
        <w:tc>
          <w:tcPr>
            <w:tcW w:w="6946" w:type="dxa"/>
          </w:tcPr>
          <w:p w:rsidR="00BA1F9C" w:rsidRDefault="00DD6673" w:rsidP="000C6E0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Внесения изменения в решения о местных налогах в целях приведения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 xml:space="preserve"> в соответствие с изменениями, вносимыми в законодательство Российской Федерации о налогах и сборах</w:t>
            </w:r>
          </w:p>
        </w:tc>
        <w:tc>
          <w:tcPr>
            <w:tcW w:w="2061" w:type="dxa"/>
          </w:tcPr>
          <w:p w:rsidR="000657AB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Собрания депутатов муниципальных образований,</w:t>
            </w:r>
          </w:p>
          <w:p w:rsidR="00BA1F9C" w:rsidRDefault="000657AB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="000C6E0F">
              <w:rPr>
                <w:rFonts w:ascii="Times New Roman" w:hAnsi="Times New Roman" w:cs="Times New Roman"/>
                <w:sz w:val="28"/>
                <w:szCs w:val="28"/>
              </w:rPr>
              <w:t>инансовый отдел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(по согласованию)</w:t>
            </w:r>
          </w:p>
        </w:tc>
        <w:tc>
          <w:tcPr>
            <w:tcW w:w="1916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BA1F9C" w:rsidTr="00E8636A">
        <w:tc>
          <w:tcPr>
            <w:tcW w:w="937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4. </w:t>
            </w:r>
          </w:p>
        </w:tc>
        <w:tc>
          <w:tcPr>
            <w:tcW w:w="2573" w:type="dxa"/>
          </w:tcPr>
          <w:p w:rsidR="00BA1F9C" w:rsidRDefault="000C6E0F" w:rsidP="000C6E0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района</w:t>
            </w:r>
          </w:p>
        </w:tc>
        <w:tc>
          <w:tcPr>
            <w:tcW w:w="6946" w:type="dxa"/>
          </w:tcPr>
          <w:p w:rsidR="00BA1F9C" w:rsidRDefault="000C6E0F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перечня мероприятий по реализации решения о бюджете муниципального образования «Звениговский муниципальный район» на очередной финансовый год и на плановый период, в котором определяются конкретные мероприятия, ответственные исполнители и сроки выполнения мероприятий</w:t>
            </w:r>
          </w:p>
        </w:tc>
        <w:tc>
          <w:tcPr>
            <w:tcW w:w="2061" w:type="dxa"/>
          </w:tcPr>
          <w:p w:rsidR="00BA1F9C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1916" w:type="dxa"/>
          </w:tcPr>
          <w:p w:rsidR="00BA1F9C" w:rsidRPr="000C6E0F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квартал (ежегодно)</w:t>
            </w:r>
          </w:p>
        </w:tc>
      </w:tr>
      <w:tr w:rsidR="000C6E0F" w:rsidTr="00E8636A">
        <w:tc>
          <w:tcPr>
            <w:tcW w:w="937" w:type="dxa"/>
          </w:tcPr>
          <w:p w:rsidR="000C6E0F" w:rsidRDefault="000C6E0F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573" w:type="dxa"/>
          </w:tcPr>
          <w:p w:rsidR="000C6E0F" w:rsidRDefault="00BD5AE6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0C6E0F" w:rsidRDefault="00BD5AE6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изменений в решение Собрание депутатов района о бюджете муниципального образования «Звениговский муниципальный район» на очередной финансовый год и на плановый период. Предусматривается уточнение основных параметров</w:t>
            </w:r>
            <w:r w:rsidR="00610C25">
              <w:rPr>
                <w:rFonts w:ascii="Times New Roman" w:hAnsi="Times New Roman" w:cs="Times New Roman"/>
                <w:sz w:val="28"/>
                <w:szCs w:val="28"/>
              </w:rPr>
              <w:t xml:space="preserve"> бюджета, изменения по отдельным кодам расходов и доходов, источников финансирования дефицита бюджета</w:t>
            </w:r>
          </w:p>
        </w:tc>
        <w:tc>
          <w:tcPr>
            <w:tcW w:w="2061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1916" w:type="dxa"/>
          </w:tcPr>
          <w:p w:rsidR="000C6E0F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</w:tr>
      <w:tr w:rsidR="00610C25" w:rsidTr="00E8636A">
        <w:tc>
          <w:tcPr>
            <w:tcW w:w="937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573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Решение Собрания депутатов района</w:t>
            </w:r>
          </w:p>
        </w:tc>
        <w:tc>
          <w:tcPr>
            <w:tcW w:w="6946" w:type="dxa"/>
          </w:tcPr>
          <w:p w:rsidR="00610C25" w:rsidRDefault="00610C25" w:rsidP="00E2376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Утверждение отчета об исполнении бюджета за отчетный финансовый год</w:t>
            </w:r>
          </w:p>
        </w:tc>
        <w:tc>
          <w:tcPr>
            <w:tcW w:w="2061" w:type="dxa"/>
          </w:tcPr>
          <w:p w:rsid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Финансовый отдел</w:t>
            </w:r>
          </w:p>
        </w:tc>
        <w:tc>
          <w:tcPr>
            <w:tcW w:w="1916" w:type="dxa"/>
          </w:tcPr>
          <w:p w:rsidR="00610C25" w:rsidRPr="00610C25" w:rsidRDefault="00610C25" w:rsidP="00DB441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квартал (ежегодно)</w:t>
            </w:r>
          </w:p>
        </w:tc>
      </w:tr>
    </w:tbl>
    <w:p w:rsidR="00BA1F9C" w:rsidRDefault="00BA1F9C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p w:rsidR="000C6E0F" w:rsidRPr="00BA1F9C" w:rsidRDefault="000C6E0F" w:rsidP="00DB441A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8"/>
          <w:szCs w:val="28"/>
        </w:rPr>
      </w:pPr>
    </w:p>
    <w:sectPr w:rsidR="000C6E0F" w:rsidRPr="00BA1F9C" w:rsidSect="00E8636A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defaultTabStop w:val="708"/>
  <w:characterSpacingControl w:val="doNotCompress"/>
  <w:compat>
    <w:useFELayout/>
  </w:compat>
  <w:rsids>
    <w:rsidRoot w:val="00D906F0"/>
    <w:rsid w:val="000469FD"/>
    <w:rsid w:val="0006298D"/>
    <w:rsid w:val="000657AB"/>
    <w:rsid w:val="000C6E0F"/>
    <w:rsid w:val="00174976"/>
    <w:rsid w:val="00440628"/>
    <w:rsid w:val="004A71A1"/>
    <w:rsid w:val="00571960"/>
    <w:rsid w:val="005A684C"/>
    <w:rsid w:val="005B2F89"/>
    <w:rsid w:val="00610C25"/>
    <w:rsid w:val="0066562E"/>
    <w:rsid w:val="007B2A51"/>
    <w:rsid w:val="00935C57"/>
    <w:rsid w:val="00B52B9F"/>
    <w:rsid w:val="00BA1F9C"/>
    <w:rsid w:val="00BD5AE6"/>
    <w:rsid w:val="00C81AD7"/>
    <w:rsid w:val="00D906F0"/>
    <w:rsid w:val="00DB441A"/>
    <w:rsid w:val="00DD6673"/>
    <w:rsid w:val="00E23766"/>
    <w:rsid w:val="00E8636A"/>
    <w:rsid w:val="00E935A2"/>
    <w:rsid w:val="00EE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497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7B2A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2A5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ФО</Company>
  <LinksUpToDate>false</LinksUpToDate>
  <CharactersWithSpaces>2213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8</cp:revision>
  <cp:lastPrinted>2013-09-26T12:41:00Z</cp:lastPrinted>
  <dcterms:created xsi:type="dcterms:W3CDTF">2013-09-16T09:55:00Z</dcterms:created>
  <dcterms:modified xsi:type="dcterms:W3CDTF">2013-10-04T06:08:00Z</dcterms:modified>
</cp:coreProperties>
</file>