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48A" w:rsidRDefault="00A04005" w:rsidP="00A0400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5</w:t>
      </w:r>
    </w:p>
    <w:p w:rsidR="00A04005" w:rsidRP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ПРОГНОЗНАЯ  ОЦЕНКА  РАСХОДОВ  НА  РЕАЛИЗАЦИЮ  ЦЕЛЕЙ</w:t>
      </w:r>
    </w:p>
    <w:p w:rsidR="00A04005" w:rsidRDefault="00A04005" w:rsidP="00A04005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A04005">
        <w:rPr>
          <w:rFonts w:ascii="Times New Roman" w:hAnsi="Times New Roman" w:cs="Times New Roman"/>
          <w:sz w:val="28"/>
          <w:szCs w:val="28"/>
        </w:rPr>
        <w:t>МУНИЦИПАЛЬНОЙ ПРОГРАММЫ</w:t>
      </w:r>
    </w:p>
    <w:tbl>
      <w:tblPr>
        <w:tblStyle w:val="a4"/>
        <w:tblW w:w="0" w:type="auto"/>
        <w:tblLook w:val="04A0"/>
      </w:tblPr>
      <w:tblGrid>
        <w:gridCol w:w="2149"/>
        <w:gridCol w:w="2974"/>
        <w:gridCol w:w="3050"/>
        <w:gridCol w:w="1266"/>
        <w:gridCol w:w="1266"/>
        <w:gridCol w:w="1266"/>
        <w:gridCol w:w="1266"/>
        <w:gridCol w:w="1266"/>
      </w:tblGrid>
      <w:tr w:rsidR="00A04005" w:rsidTr="00402361">
        <w:tc>
          <w:tcPr>
            <w:tcW w:w="2149" w:type="dxa"/>
            <w:vMerge w:val="restart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047" w:type="dxa"/>
            <w:vMerge w:val="restart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программы</w:t>
            </w:r>
          </w:p>
        </w:tc>
        <w:tc>
          <w:tcPr>
            <w:tcW w:w="3136" w:type="dxa"/>
            <w:vMerge w:val="restart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Источники ресурсного обеспечения</w:t>
            </w:r>
          </w:p>
        </w:tc>
        <w:tc>
          <w:tcPr>
            <w:tcW w:w="6171" w:type="dxa"/>
            <w:gridSpan w:val="5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 расходо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тыс.рублей) по годам</w:t>
            </w:r>
          </w:p>
        </w:tc>
      </w:tr>
      <w:tr w:rsidR="00A04005" w:rsidTr="00402361">
        <w:tc>
          <w:tcPr>
            <w:tcW w:w="2149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2014</w:t>
            </w: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2015</w:t>
            </w:r>
          </w:p>
        </w:tc>
        <w:tc>
          <w:tcPr>
            <w:tcW w:w="1232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</w:p>
        </w:tc>
        <w:tc>
          <w:tcPr>
            <w:tcW w:w="1233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2017</w:t>
            </w:r>
          </w:p>
        </w:tc>
        <w:tc>
          <w:tcPr>
            <w:tcW w:w="1174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</w:tr>
      <w:tr w:rsidR="00A04005" w:rsidTr="00402361">
        <w:tc>
          <w:tcPr>
            <w:tcW w:w="2149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47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3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232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33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74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402361" w:rsidTr="00402361">
        <w:tc>
          <w:tcPr>
            <w:tcW w:w="2149" w:type="dxa"/>
            <w:vMerge w:val="restart"/>
            <w:vAlign w:val="center"/>
          </w:tcPr>
          <w:p w:rsidR="00402361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</w:t>
            </w:r>
          </w:p>
        </w:tc>
        <w:tc>
          <w:tcPr>
            <w:tcW w:w="3047" w:type="dxa"/>
            <w:vMerge w:val="restart"/>
            <w:vAlign w:val="center"/>
          </w:tcPr>
          <w:p w:rsidR="00402361" w:rsidRDefault="00402361" w:rsidP="00A040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Управление муниципальными финансами и муниципал</w:t>
            </w:r>
            <w:r w:rsidR="00AB56D5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ным долгом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район» на 2014-2018 годы</w:t>
            </w:r>
          </w:p>
        </w:tc>
        <w:tc>
          <w:tcPr>
            <w:tcW w:w="3136" w:type="dxa"/>
            <w:vAlign w:val="center"/>
          </w:tcPr>
          <w:p w:rsidR="00402361" w:rsidRDefault="00402361" w:rsidP="00A040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266" w:type="dxa"/>
          </w:tcPr>
          <w:p w:rsidR="00402361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280548,4</w:t>
            </w:r>
          </w:p>
        </w:tc>
        <w:tc>
          <w:tcPr>
            <w:tcW w:w="1266" w:type="dxa"/>
          </w:tcPr>
          <w:p w:rsidR="00402361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284572,9</w:t>
            </w:r>
          </w:p>
        </w:tc>
        <w:tc>
          <w:tcPr>
            <w:tcW w:w="1232" w:type="dxa"/>
          </w:tcPr>
          <w:p w:rsidR="00402361" w:rsidRDefault="00402361">
            <w:r w:rsidRPr="006401ED">
              <w:rPr>
                <w:rFonts w:ascii="Times New Roman" w:hAnsi="Times New Roman" w:cs="Times New Roman"/>
                <w:sz w:val="28"/>
                <w:szCs w:val="28"/>
              </w:rPr>
              <w:t>284572,9</w:t>
            </w:r>
          </w:p>
        </w:tc>
        <w:tc>
          <w:tcPr>
            <w:tcW w:w="1233" w:type="dxa"/>
          </w:tcPr>
          <w:p w:rsidR="00402361" w:rsidRDefault="00402361">
            <w:r w:rsidRPr="006401ED">
              <w:rPr>
                <w:rFonts w:ascii="Times New Roman" w:hAnsi="Times New Roman" w:cs="Times New Roman"/>
                <w:sz w:val="28"/>
                <w:szCs w:val="28"/>
              </w:rPr>
              <w:t>284572,9</w:t>
            </w:r>
          </w:p>
        </w:tc>
        <w:tc>
          <w:tcPr>
            <w:tcW w:w="1174" w:type="dxa"/>
          </w:tcPr>
          <w:p w:rsidR="00402361" w:rsidRDefault="00402361">
            <w:r w:rsidRPr="006401ED">
              <w:rPr>
                <w:rFonts w:ascii="Times New Roman" w:hAnsi="Times New Roman" w:cs="Times New Roman"/>
                <w:sz w:val="28"/>
                <w:szCs w:val="28"/>
              </w:rPr>
              <w:t>284572,9</w:t>
            </w:r>
          </w:p>
        </w:tc>
      </w:tr>
      <w:tr w:rsidR="00A04005" w:rsidTr="00402361">
        <w:tc>
          <w:tcPr>
            <w:tcW w:w="2149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A04005" w:rsidRDefault="00A04005" w:rsidP="00A040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Бюджет муниципального образования</w:t>
            </w:r>
          </w:p>
        </w:tc>
        <w:tc>
          <w:tcPr>
            <w:tcW w:w="1266" w:type="dxa"/>
          </w:tcPr>
          <w:p w:rsidR="00A04005" w:rsidRDefault="00AB56D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19797,5</w:t>
            </w:r>
          </w:p>
        </w:tc>
        <w:tc>
          <w:tcPr>
            <w:tcW w:w="1266" w:type="dxa"/>
          </w:tcPr>
          <w:p w:rsidR="00A04005" w:rsidRDefault="00AB56D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30051,1</w:t>
            </w:r>
          </w:p>
        </w:tc>
        <w:tc>
          <w:tcPr>
            <w:tcW w:w="1232" w:type="dxa"/>
          </w:tcPr>
          <w:p w:rsidR="00A04005" w:rsidRDefault="00AB56D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30051,1</w:t>
            </w:r>
          </w:p>
        </w:tc>
        <w:tc>
          <w:tcPr>
            <w:tcW w:w="1233" w:type="dxa"/>
          </w:tcPr>
          <w:p w:rsidR="00A04005" w:rsidRDefault="00AB56D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30051,1</w:t>
            </w:r>
          </w:p>
        </w:tc>
        <w:tc>
          <w:tcPr>
            <w:tcW w:w="1174" w:type="dxa"/>
          </w:tcPr>
          <w:p w:rsidR="00A04005" w:rsidRDefault="00AB56D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30051,1</w:t>
            </w:r>
          </w:p>
        </w:tc>
      </w:tr>
      <w:tr w:rsidR="00A04005" w:rsidTr="00402361">
        <w:tc>
          <w:tcPr>
            <w:tcW w:w="2149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A04005" w:rsidRDefault="00A04005" w:rsidP="00A040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бюджет*</w:t>
            </w:r>
          </w:p>
        </w:tc>
        <w:tc>
          <w:tcPr>
            <w:tcW w:w="1266" w:type="dxa"/>
          </w:tcPr>
          <w:p w:rsidR="00A04005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2256</w:t>
            </w:r>
          </w:p>
        </w:tc>
        <w:tc>
          <w:tcPr>
            <w:tcW w:w="1266" w:type="dxa"/>
          </w:tcPr>
          <w:p w:rsidR="00A04005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2252</w:t>
            </w:r>
          </w:p>
        </w:tc>
        <w:tc>
          <w:tcPr>
            <w:tcW w:w="1232" w:type="dxa"/>
          </w:tcPr>
          <w:p w:rsidR="00A04005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2289</w:t>
            </w:r>
          </w:p>
        </w:tc>
        <w:tc>
          <w:tcPr>
            <w:tcW w:w="1233" w:type="dxa"/>
          </w:tcPr>
          <w:p w:rsidR="00A04005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2289</w:t>
            </w:r>
          </w:p>
        </w:tc>
        <w:tc>
          <w:tcPr>
            <w:tcW w:w="1174" w:type="dxa"/>
          </w:tcPr>
          <w:p w:rsidR="00A04005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2289</w:t>
            </w:r>
          </w:p>
        </w:tc>
      </w:tr>
      <w:tr w:rsidR="00A04005" w:rsidTr="00402361">
        <w:tc>
          <w:tcPr>
            <w:tcW w:w="2149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7" w:type="dxa"/>
            <w:vMerge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36" w:type="dxa"/>
            <w:vAlign w:val="center"/>
          </w:tcPr>
          <w:p w:rsidR="00A04005" w:rsidRDefault="00A04005" w:rsidP="00A04005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Республиканский бюджет*</w:t>
            </w: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361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258494,9</w:t>
            </w:r>
          </w:p>
        </w:tc>
        <w:tc>
          <w:tcPr>
            <w:tcW w:w="1266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361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252269,8</w:t>
            </w:r>
          </w:p>
        </w:tc>
        <w:tc>
          <w:tcPr>
            <w:tcW w:w="1232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361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252232,8</w:t>
            </w:r>
          </w:p>
        </w:tc>
        <w:tc>
          <w:tcPr>
            <w:tcW w:w="1233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361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252232,8</w:t>
            </w:r>
          </w:p>
        </w:tc>
        <w:tc>
          <w:tcPr>
            <w:tcW w:w="1174" w:type="dxa"/>
          </w:tcPr>
          <w:p w:rsidR="00A04005" w:rsidRDefault="00A04005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02361" w:rsidRDefault="00402361" w:rsidP="00A04005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252232,8</w:t>
            </w:r>
          </w:p>
        </w:tc>
      </w:tr>
    </w:tbl>
    <w:p w:rsid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04005" w:rsidRPr="00A04005" w:rsidRDefault="00A04005" w:rsidP="00A040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*при условии</w:t>
      </w:r>
      <w:r w:rsidR="00597C9B">
        <w:rPr>
          <w:rFonts w:ascii="Times New Roman" w:hAnsi="Times New Roman" w:cs="Times New Roman"/>
          <w:sz w:val="28"/>
          <w:szCs w:val="28"/>
        </w:rPr>
        <w:t xml:space="preserve"> выделения средств</w:t>
      </w:r>
    </w:p>
    <w:sectPr w:rsidR="00A04005" w:rsidRPr="00A04005" w:rsidSect="00A04005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B60F1"/>
    <w:multiLevelType w:val="hybridMultilevel"/>
    <w:tmpl w:val="BA2EF1C2"/>
    <w:lvl w:ilvl="0" w:tplc="D3A6FD5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A2F71"/>
    <w:multiLevelType w:val="hybridMultilevel"/>
    <w:tmpl w:val="25A475AC"/>
    <w:lvl w:ilvl="0" w:tplc="4F7CDE9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A6F77"/>
    <w:rsid w:val="003A6F77"/>
    <w:rsid w:val="00402361"/>
    <w:rsid w:val="00597C9B"/>
    <w:rsid w:val="00764441"/>
    <w:rsid w:val="0090048A"/>
    <w:rsid w:val="00A04005"/>
    <w:rsid w:val="00AB56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04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04005"/>
    <w:pPr>
      <w:spacing w:after="0" w:line="240" w:lineRule="auto"/>
    </w:pPr>
  </w:style>
  <w:style w:type="table" w:styleId="a4">
    <w:name w:val="Table Grid"/>
    <w:basedOn w:val="a1"/>
    <w:uiPriority w:val="59"/>
    <w:rsid w:val="00A040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E855E-B60E-44DD-B1E8-097E9DC6CD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102</Words>
  <Characters>583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12</cp:lastModifiedBy>
  <cp:revision>4</cp:revision>
  <dcterms:created xsi:type="dcterms:W3CDTF">2013-09-18T05:55:00Z</dcterms:created>
  <dcterms:modified xsi:type="dcterms:W3CDTF">2013-09-25T09:16:00Z</dcterms:modified>
</cp:coreProperties>
</file>