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EC" w:rsidRPr="008E495B" w:rsidRDefault="004863EC" w:rsidP="004863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95B"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жилого дома с кадастровым номером 12:14:4001001:1474, расположенного по адресу: Республика Марий Эл, Звениговский район, село Кужмара, улица Центральная, дом 25 в качестве его правообладателя выявлен Дмитриев Сергей Николаевич. </w:t>
      </w:r>
      <w:proofErr w:type="gramStart"/>
      <w:r w:rsidRPr="008E495B">
        <w:rPr>
          <w:rFonts w:ascii="Times New Roman" w:hAnsi="Times New Roman" w:cs="Times New Roman"/>
          <w:sz w:val="28"/>
          <w:szCs w:val="28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</w:t>
      </w:r>
      <w:r w:rsidR="003E5F83" w:rsidRPr="008E495B">
        <w:rPr>
          <w:rFonts w:ascii="Times New Roman" w:hAnsi="Times New Roman" w:cs="Times New Roman"/>
          <w:sz w:val="28"/>
          <w:szCs w:val="28"/>
        </w:rPr>
        <w:t xml:space="preserve">    </w:t>
      </w:r>
      <w:r w:rsidRPr="008E495B">
        <w:rPr>
          <w:rFonts w:ascii="Times New Roman" w:hAnsi="Times New Roman" w:cs="Times New Roman"/>
          <w:sz w:val="28"/>
          <w:szCs w:val="28"/>
        </w:rPr>
        <w:t xml:space="preserve">в письменной форме или в форме электронного документа (электронного образа документа) возражения относительно сведений </w:t>
      </w:r>
      <w:r w:rsidR="003E5F83" w:rsidRPr="008E495B">
        <w:rPr>
          <w:rFonts w:ascii="Times New Roman" w:hAnsi="Times New Roman" w:cs="Times New Roman"/>
          <w:sz w:val="28"/>
          <w:szCs w:val="28"/>
        </w:rPr>
        <w:t xml:space="preserve">    </w:t>
      </w:r>
      <w:r w:rsidRPr="008E495B">
        <w:rPr>
          <w:rFonts w:ascii="Times New Roman" w:hAnsi="Times New Roman" w:cs="Times New Roman"/>
          <w:sz w:val="28"/>
          <w:szCs w:val="28"/>
        </w:rPr>
        <w:t>о правообладателе ранее учтенного объекта недвижимости</w:t>
      </w:r>
      <w:r w:rsidR="003E5F83" w:rsidRPr="008E495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E495B">
        <w:rPr>
          <w:rFonts w:ascii="Times New Roman" w:hAnsi="Times New Roman" w:cs="Times New Roman"/>
          <w:sz w:val="28"/>
          <w:szCs w:val="28"/>
        </w:rPr>
        <w:t xml:space="preserve">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8E495B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435C4D" w:rsidRPr="008E495B" w:rsidRDefault="00435C4D" w:rsidP="00435C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95B"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сооружения с кадастровым номером 12:14:0000000:7580, расположенного по адресу: Республика Марий Эл, Звениговский район, к котельной СХП «Новый путь» в качестве его правообладателя выявлено Общество с ограниченной ответственностью «Газпром газораспределение Йошкар-Ола». </w:t>
      </w:r>
      <w:proofErr w:type="gramStart"/>
      <w:r w:rsidRPr="008E495B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   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8E495B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435C4D" w:rsidRPr="008E495B" w:rsidRDefault="00435C4D" w:rsidP="00435C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95B"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</w:t>
      </w:r>
      <w:r w:rsidRPr="008E495B">
        <w:rPr>
          <w:rFonts w:ascii="Times New Roman" w:hAnsi="Times New Roman" w:cs="Times New Roman"/>
          <w:sz w:val="28"/>
          <w:szCs w:val="28"/>
        </w:rPr>
        <w:lastRenderedPageBreak/>
        <w:t xml:space="preserve">уведомляет, что в отношении ранее учтенного объекта недвижимости жилого дома с кадастровым номером 12:14:4001001:1182, расположенного по адресу: Республика Марий Эл, Звениговский район, село Кужмара, улица Центральная, дом 30 в качестве его правообладателя выявлен Ефремов Юрий Алексеевич. </w:t>
      </w:r>
      <w:proofErr w:type="gramStart"/>
      <w:r w:rsidRPr="008E495B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    в письменной форме или в форме электронного документа (электронного образа документа) возражения относительно сведений     о правообладателе ранее учтенного объекта недвижимости                     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8E495B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435C4D" w:rsidRPr="008E495B" w:rsidRDefault="00435C4D" w:rsidP="00435C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95B"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учтенного объекта недвижимости жилого дома с кадастровым номером 12:14:6501001:335, расположенного по адресу: Республика Марий Эл, Звениговский район, </w:t>
      </w:r>
      <w:r w:rsidRPr="008E495B">
        <w:rPr>
          <w:rFonts w:ascii="Times New Roman" w:hAnsi="Times New Roman"/>
          <w:sz w:val="28"/>
          <w:szCs w:val="28"/>
        </w:rPr>
        <w:t>деревня</w:t>
      </w:r>
      <w:r w:rsidRPr="008E495B">
        <w:rPr>
          <w:rFonts w:ascii="Times New Roman" w:hAnsi="Times New Roman" w:cs="Times New Roman"/>
          <w:sz w:val="28"/>
          <w:szCs w:val="28"/>
        </w:rPr>
        <w:t xml:space="preserve"> Поянсола, улица Поянсола, дом 16 в качестве его правообладателя выявлен Чапаев Василий Геннадьевич. </w:t>
      </w:r>
      <w:proofErr w:type="gramStart"/>
      <w:r w:rsidRPr="008E495B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    в письменной форме или в форме электронного документа (электронного образа документа) возражения относительно сведений     о правообладателе ранее учтенного объекта недвижимости                     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8E495B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435C4D" w:rsidRPr="008E495B" w:rsidRDefault="00435C4D" w:rsidP="00435C4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E495B">
        <w:rPr>
          <w:rFonts w:ascii="Times New Roman" w:hAnsi="Times New Roman" w:cs="Times New Roman"/>
          <w:sz w:val="28"/>
          <w:szCs w:val="28"/>
        </w:rPr>
        <w:t xml:space="preserve">В соответствии со ст.69.1 Федерального закона от 13.07.2015 № 218-ФЗ «О государственной регистрации недвижимости» Администрация Звениговского муниципального района Республики Марий Эл уведомляет, что в отношении ранее учтенных объектов недвижимости зданий с кадастровыми номерами 12:14:5701001:626, 12:14:5701001:627, 12:14:5701001:628, расположенных по адресу: </w:t>
      </w:r>
      <w:r w:rsidRPr="008E495B">
        <w:rPr>
          <w:rFonts w:ascii="Times New Roman" w:hAnsi="Times New Roman" w:cs="Times New Roman"/>
          <w:sz w:val="28"/>
          <w:szCs w:val="28"/>
        </w:rPr>
        <w:lastRenderedPageBreak/>
        <w:t>Республика Марий Эл, Звениговский район, СА колхоз «</w:t>
      </w:r>
      <w:proofErr w:type="spellStart"/>
      <w:r w:rsidRPr="008E495B">
        <w:rPr>
          <w:rFonts w:ascii="Times New Roman" w:hAnsi="Times New Roman" w:cs="Times New Roman"/>
          <w:sz w:val="28"/>
          <w:szCs w:val="28"/>
        </w:rPr>
        <w:t>Нуктужский</w:t>
      </w:r>
      <w:proofErr w:type="spellEnd"/>
      <w:r w:rsidRPr="008E495B">
        <w:rPr>
          <w:rFonts w:ascii="Times New Roman" w:hAnsi="Times New Roman" w:cs="Times New Roman"/>
          <w:sz w:val="28"/>
          <w:szCs w:val="28"/>
        </w:rPr>
        <w:t xml:space="preserve">» в качестве правообладателя выявлено Общество с ограниченной ответственностью «Усадьба». </w:t>
      </w:r>
      <w:proofErr w:type="gramStart"/>
      <w:r w:rsidRPr="008E495B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    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proofErr w:type="gramEnd"/>
      <w:r w:rsidRPr="008E495B">
        <w:rPr>
          <w:rFonts w:ascii="Times New Roman" w:hAnsi="Times New Roman" w:cs="Times New Roman"/>
          <w:sz w:val="28"/>
          <w:szCs w:val="28"/>
        </w:rPr>
        <w:t>, в течение тридцати дней со дня получения указанным лицом проекта решения.</w:t>
      </w:r>
    </w:p>
    <w:p w:rsidR="00692AFE" w:rsidRPr="008E495B" w:rsidRDefault="00692AFE" w:rsidP="000216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2AFE" w:rsidRPr="008E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5163D"/>
    <w:multiLevelType w:val="hybridMultilevel"/>
    <w:tmpl w:val="AE44F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1A"/>
    <w:rsid w:val="000216A8"/>
    <w:rsid w:val="000F5345"/>
    <w:rsid w:val="00141A6B"/>
    <w:rsid w:val="001D0523"/>
    <w:rsid w:val="002C0779"/>
    <w:rsid w:val="002F3A9B"/>
    <w:rsid w:val="003E5F83"/>
    <w:rsid w:val="00435C4D"/>
    <w:rsid w:val="004863EC"/>
    <w:rsid w:val="00537DFE"/>
    <w:rsid w:val="00692AFE"/>
    <w:rsid w:val="006C20D7"/>
    <w:rsid w:val="007C26CE"/>
    <w:rsid w:val="00801959"/>
    <w:rsid w:val="008B761A"/>
    <w:rsid w:val="008D0417"/>
    <w:rsid w:val="008E495B"/>
    <w:rsid w:val="008F058A"/>
    <w:rsid w:val="00A03125"/>
    <w:rsid w:val="00B04EB2"/>
    <w:rsid w:val="00E12ED1"/>
    <w:rsid w:val="00E52FDC"/>
    <w:rsid w:val="00EB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BDC4D-9914-4A5F-9C28-F92E199DA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oumi</dc:creator>
  <cp:keywords/>
  <dc:description/>
  <cp:lastModifiedBy>oumi</cp:lastModifiedBy>
  <cp:revision>20</cp:revision>
  <cp:lastPrinted>2023-10-24T05:11:00Z</cp:lastPrinted>
  <dcterms:created xsi:type="dcterms:W3CDTF">2022-07-04T11:26:00Z</dcterms:created>
  <dcterms:modified xsi:type="dcterms:W3CDTF">2023-10-24T06:13:00Z</dcterms:modified>
</cp:coreProperties>
</file>