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2288" w:rsidRPr="00F35DCE" w:rsidRDefault="00F35DCE" w:rsidP="00A42288">
      <w:pPr>
        <w:jc w:val="center"/>
        <w:rPr>
          <w:sz w:val="26"/>
          <w:szCs w:val="26"/>
        </w:rPr>
      </w:pPr>
      <w:r w:rsidRPr="00F35DCE">
        <w:rPr>
          <w:sz w:val="26"/>
          <w:szCs w:val="26"/>
        </w:rPr>
        <w:t xml:space="preserve">                                                      </w:t>
      </w:r>
      <w:r w:rsidR="00E96065">
        <w:rPr>
          <w:sz w:val="26"/>
          <w:szCs w:val="26"/>
        </w:rPr>
        <w:t xml:space="preserve">                                                           </w:t>
      </w:r>
      <w:r w:rsidRPr="00F35DCE">
        <w:rPr>
          <w:sz w:val="26"/>
          <w:szCs w:val="26"/>
        </w:rPr>
        <w:t xml:space="preserve">Приложение </w:t>
      </w:r>
    </w:p>
    <w:p w:rsidR="00A42288" w:rsidRPr="00F35DCE" w:rsidRDefault="00F35DCE" w:rsidP="00F35DCE">
      <w:pPr>
        <w:pStyle w:val="ConsPlusNormal"/>
        <w:ind w:left="4956" w:firstLine="0"/>
        <w:jc w:val="both"/>
        <w:outlineLvl w:val="0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к постановлению </w:t>
      </w:r>
      <w:r w:rsidR="00A42288" w:rsidRPr="00F35DCE">
        <w:rPr>
          <w:rFonts w:ascii="Times New Roman" w:hAnsi="Times New Roman" w:cs="Times New Roman"/>
          <w:sz w:val="26"/>
          <w:szCs w:val="26"/>
        </w:rPr>
        <w:t>администрации   муниципального образования «</w:t>
      </w:r>
      <w:r w:rsidRPr="00F35DCE">
        <w:rPr>
          <w:rFonts w:ascii="Times New Roman" w:hAnsi="Times New Roman" w:cs="Times New Roman"/>
          <w:sz w:val="26"/>
          <w:szCs w:val="26"/>
        </w:rPr>
        <w:t xml:space="preserve">Кокшайское сельское поселение» от 05.10.2018 № 128 </w:t>
      </w:r>
    </w:p>
    <w:p w:rsidR="00A42288" w:rsidRPr="00F35DCE" w:rsidRDefault="00A42288" w:rsidP="00A42288">
      <w:pPr>
        <w:pStyle w:val="ConsPlusNormal"/>
        <w:ind w:left="4962"/>
        <w:jc w:val="both"/>
        <w:outlineLvl w:val="0"/>
        <w:rPr>
          <w:rFonts w:ascii="Times New Roman" w:hAnsi="Times New Roman" w:cs="Times New Roman"/>
          <w:sz w:val="26"/>
          <w:szCs w:val="26"/>
        </w:rPr>
      </w:pPr>
    </w:p>
    <w:p w:rsidR="00A42288" w:rsidRPr="00F35DCE" w:rsidRDefault="00E96065" w:rsidP="00E96065">
      <w:pPr>
        <w:pStyle w:val="ConsPlusTitle"/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</w:t>
      </w:r>
      <w:r w:rsidR="00A42288" w:rsidRPr="00F35DCE">
        <w:rPr>
          <w:sz w:val="26"/>
          <w:szCs w:val="26"/>
        </w:rPr>
        <w:t>РЕКОМЕНДАЦИИ</w:t>
      </w:r>
    </w:p>
    <w:p w:rsidR="00A42288" w:rsidRPr="00F35DCE" w:rsidRDefault="00A42288" w:rsidP="00E96065">
      <w:pPr>
        <w:pStyle w:val="ConsPlusTitle"/>
        <w:ind w:firstLine="709"/>
        <w:jc w:val="center"/>
        <w:rPr>
          <w:sz w:val="26"/>
          <w:szCs w:val="26"/>
        </w:rPr>
      </w:pPr>
      <w:r w:rsidRPr="00F35DCE">
        <w:rPr>
          <w:sz w:val="26"/>
          <w:szCs w:val="26"/>
        </w:rPr>
        <w:t>ПО БОРЬБЕ С БОРЩЕВИКОМ СОСНОВСКОГО</w:t>
      </w:r>
    </w:p>
    <w:p w:rsidR="00E96065" w:rsidRDefault="00A42288" w:rsidP="00E96065">
      <w:pPr>
        <w:pStyle w:val="ConsPlusTitle"/>
        <w:ind w:firstLine="709"/>
        <w:jc w:val="center"/>
        <w:rPr>
          <w:b w:val="0"/>
          <w:sz w:val="26"/>
          <w:szCs w:val="26"/>
        </w:rPr>
      </w:pPr>
      <w:r w:rsidRPr="00E96065">
        <w:rPr>
          <w:b w:val="0"/>
          <w:sz w:val="26"/>
          <w:szCs w:val="26"/>
        </w:rPr>
        <w:t xml:space="preserve">НА ТЕРРИТОРИИ МУНИЦИПАЛЬНОГО ОБРАЗОВАНИЯ </w:t>
      </w:r>
      <w:r w:rsidR="00E96065">
        <w:rPr>
          <w:b w:val="0"/>
          <w:sz w:val="26"/>
          <w:szCs w:val="26"/>
        </w:rPr>
        <w:t xml:space="preserve">   </w:t>
      </w:r>
    </w:p>
    <w:p w:rsidR="00A42288" w:rsidRDefault="00E96065" w:rsidP="00E96065">
      <w:pPr>
        <w:pStyle w:val="ConsPlusTitle"/>
        <w:ind w:firstLine="709"/>
        <w:jc w:val="center"/>
        <w:rPr>
          <w:b w:val="0"/>
          <w:sz w:val="26"/>
          <w:szCs w:val="26"/>
        </w:rPr>
      </w:pPr>
      <w:r>
        <w:rPr>
          <w:b w:val="0"/>
          <w:sz w:val="26"/>
          <w:szCs w:val="26"/>
        </w:rPr>
        <w:t xml:space="preserve">     </w:t>
      </w:r>
      <w:r w:rsidR="00A42288" w:rsidRPr="00E96065">
        <w:rPr>
          <w:b w:val="0"/>
          <w:sz w:val="26"/>
          <w:szCs w:val="26"/>
        </w:rPr>
        <w:t>«</w:t>
      </w:r>
      <w:r w:rsidR="00F35DCE" w:rsidRPr="00E96065">
        <w:rPr>
          <w:b w:val="0"/>
          <w:sz w:val="26"/>
          <w:szCs w:val="26"/>
        </w:rPr>
        <w:t>КОКШАЙСКОЕ</w:t>
      </w:r>
      <w:r w:rsidR="00A42288" w:rsidRPr="00E96065">
        <w:rPr>
          <w:b w:val="0"/>
          <w:sz w:val="26"/>
          <w:szCs w:val="26"/>
        </w:rPr>
        <w:t xml:space="preserve"> СЕЛЬСКОЕ ПОСЕЛЕНИЕ»</w:t>
      </w:r>
    </w:p>
    <w:p w:rsidR="00E96065" w:rsidRPr="00E96065" w:rsidRDefault="00E96065" w:rsidP="00E96065">
      <w:pPr>
        <w:pStyle w:val="ConsPlusTitle"/>
        <w:ind w:firstLine="709"/>
        <w:jc w:val="center"/>
        <w:rPr>
          <w:b w:val="0"/>
          <w:sz w:val="26"/>
          <w:szCs w:val="26"/>
        </w:rPr>
      </w:pPr>
    </w:p>
    <w:p w:rsidR="00A42288" w:rsidRPr="00F35DCE" w:rsidRDefault="00A42288" w:rsidP="00E96065">
      <w:pPr>
        <w:pStyle w:val="a4"/>
        <w:spacing w:before="0" w:beforeAutospacing="0" w:after="0" w:afterAutospacing="0"/>
        <w:ind w:left="-567" w:right="-427" w:firstLine="709"/>
        <w:jc w:val="both"/>
        <w:rPr>
          <w:sz w:val="26"/>
          <w:szCs w:val="26"/>
        </w:rPr>
      </w:pPr>
      <w:proofErr w:type="spellStart"/>
      <w:proofErr w:type="gramStart"/>
      <w:r w:rsidRPr="00F35DCE">
        <w:rPr>
          <w:b/>
          <w:bCs/>
          <w:sz w:val="26"/>
          <w:szCs w:val="26"/>
        </w:rPr>
        <w:t>Борщеви́к</w:t>
      </w:r>
      <w:proofErr w:type="spellEnd"/>
      <w:proofErr w:type="gramEnd"/>
      <w:r w:rsidRPr="00F35DCE">
        <w:rPr>
          <w:b/>
          <w:bCs/>
          <w:sz w:val="26"/>
          <w:szCs w:val="26"/>
        </w:rPr>
        <w:t xml:space="preserve"> </w:t>
      </w:r>
      <w:proofErr w:type="spellStart"/>
      <w:r w:rsidRPr="00F35DCE">
        <w:rPr>
          <w:b/>
          <w:bCs/>
          <w:sz w:val="26"/>
          <w:szCs w:val="26"/>
        </w:rPr>
        <w:t>Сосно́вского</w:t>
      </w:r>
      <w:proofErr w:type="spellEnd"/>
      <w:r w:rsidRPr="00F35DCE">
        <w:rPr>
          <w:sz w:val="26"/>
          <w:szCs w:val="26"/>
        </w:rPr>
        <w:t xml:space="preserve"> (</w:t>
      </w:r>
      <w:hyperlink r:id="rId7" w:tooltip="Латинский язык" w:history="1">
        <w:r w:rsidRPr="00F35DCE">
          <w:rPr>
            <w:rStyle w:val="a3"/>
            <w:sz w:val="26"/>
            <w:szCs w:val="26"/>
          </w:rPr>
          <w:t>лат.</w:t>
        </w:r>
      </w:hyperlink>
      <w:r w:rsidRPr="00F35DCE">
        <w:rPr>
          <w:sz w:val="26"/>
          <w:szCs w:val="26"/>
        </w:rPr>
        <w:t> </w:t>
      </w:r>
      <w:r w:rsidRPr="00F35DCE">
        <w:rPr>
          <w:i/>
          <w:iCs/>
          <w:sz w:val="26"/>
          <w:szCs w:val="26"/>
          <w:lang w:val="la-Latn"/>
        </w:rPr>
        <w:t>Heraclйum sosnуwskyi</w:t>
      </w:r>
      <w:r w:rsidRPr="00F35DCE">
        <w:rPr>
          <w:sz w:val="26"/>
          <w:szCs w:val="26"/>
        </w:rPr>
        <w:t xml:space="preserve">) — крупное травянистое растение, </w:t>
      </w:r>
      <w:hyperlink r:id="rId8" w:tooltip="Биологический вид" w:history="1">
        <w:r w:rsidRPr="00F35DCE">
          <w:rPr>
            <w:rStyle w:val="a3"/>
            <w:sz w:val="26"/>
            <w:szCs w:val="26"/>
          </w:rPr>
          <w:t>вид</w:t>
        </w:r>
      </w:hyperlink>
      <w:r w:rsidRPr="00F35DCE">
        <w:rPr>
          <w:sz w:val="26"/>
          <w:szCs w:val="26"/>
        </w:rPr>
        <w:t xml:space="preserve"> рода </w:t>
      </w:r>
      <w:hyperlink r:id="rId9" w:tooltip="Борщевик" w:history="1">
        <w:r w:rsidRPr="00F35DCE">
          <w:rPr>
            <w:rStyle w:val="a3"/>
            <w:sz w:val="26"/>
            <w:szCs w:val="26"/>
          </w:rPr>
          <w:t>Борщевик</w:t>
        </w:r>
      </w:hyperlink>
      <w:r w:rsidRPr="00F35DCE">
        <w:rPr>
          <w:sz w:val="26"/>
          <w:szCs w:val="26"/>
        </w:rPr>
        <w:t xml:space="preserve"> семейства </w:t>
      </w:r>
      <w:hyperlink r:id="rId10" w:tooltip="Зонтичные" w:history="1">
        <w:r w:rsidRPr="00F35DCE">
          <w:rPr>
            <w:rStyle w:val="a3"/>
            <w:sz w:val="26"/>
            <w:szCs w:val="26"/>
          </w:rPr>
          <w:t>Зонтичные</w:t>
        </w:r>
      </w:hyperlink>
      <w:r w:rsidRPr="00F35DCE">
        <w:rPr>
          <w:sz w:val="26"/>
          <w:szCs w:val="26"/>
        </w:rPr>
        <w:t>. Растение обладает способностью вызывать сильные и долго не заживающие ожоги.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Корень борщевика мясистый, стержневой, с боковыми ответвлениями. Стебель одиночный, полный, округлый, с 4 - 6 междоузлиями, высотой до 3 - 3,5 м. Листья розеточные с длинными (80 - 100 см) дудчатыми черешками, листовая пластинка нередко достигает длины 100 см и ширины 110 см. Стеблевые листья уменьшаются снизу вверх.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Соцветие - сложный многолучевой зонтик, диаметр главного зонтика 40 - 60 см, боковых - 20 - 30 см.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Цветки белые, пятилепестковые, имеют сильный запах нектара, привлекающий пчел.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Плод распадается на два желтовато-соломенных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полуплода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 - два семечка, издающих сильный запах эфирного масла.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Масса 1000 семян 12 - 15 грамм, в своем большинстве они сохраняют всхожесть в почве до двух лет.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В первый год жизни борщевик Сосновского растет медленно, образуя к осени прикорневую розетку из 5 - 6 листьев. Это холодостойкое растение, листья и стебли его переносят заморозки до 5 - 6 градусов ниже нуля.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Хорошо перезимовывает и при достаточном снежном покрове переносит морозы в 35 - 40 градусов ниже нуля.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Весеннее отрастание листьев на второй и последующие годы жизни у борщевика начинается сразу же после схода снега (в условиях Республики Марий Эл это происходит в третьей декаде апреля).</w:t>
      </w:r>
    </w:p>
    <w:p w:rsidR="00A42288" w:rsidRPr="00F35DCE" w:rsidRDefault="00F35DCE" w:rsidP="00E96065">
      <w:pPr>
        <w:tabs>
          <w:tab w:val="left" w:pos="5812"/>
        </w:tabs>
        <w:ind w:left="-567" w:right="-427"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>Б</w:t>
      </w:r>
      <w:r w:rsidR="00A42288" w:rsidRPr="00F35DCE">
        <w:rPr>
          <w:sz w:val="26"/>
          <w:szCs w:val="26"/>
        </w:rPr>
        <w:t>орщевик Сосновского имеет достаточно широкий ареал обитания, представл</w:t>
      </w:r>
      <w:r w:rsidRPr="00F35DCE">
        <w:rPr>
          <w:sz w:val="26"/>
          <w:szCs w:val="26"/>
        </w:rPr>
        <w:t xml:space="preserve">яя серьезную </w:t>
      </w:r>
      <w:proofErr w:type="gramStart"/>
      <w:r w:rsidRPr="00F35DCE">
        <w:rPr>
          <w:sz w:val="26"/>
          <w:szCs w:val="26"/>
        </w:rPr>
        <w:t>опасность</w:t>
      </w:r>
      <w:proofErr w:type="gramEnd"/>
      <w:r w:rsidR="00A42288" w:rsidRPr="00F35DCE">
        <w:rPr>
          <w:sz w:val="26"/>
          <w:szCs w:val="26"/>
        </w:rPr>
        <w:t xml:space="preserve"> как для природных комплексов, так и для здоровья населения. Борщевик Сосновского произрастает в населённых пунктах, по обочинам дорог, вдоль линий электропередач, на землях сельскохозяйственного назначения (кормовые угодья), необрабатываемой пашне и заброшенных земельных участках. </w:t>
      </w:r>
    </w:p>
    <w:p w:rsidR="00F35DCE" w:rsidRPr="00F35DCE" w:rsidRDefault="00A42288" w:rsidP="00E96065">
      <w:pPr>
        <w:autoSpaceDN w:val="0"/>
        <w:adjustRightInd w:val="0"/>
        <w:ind w:left="-567" w:right="-427" w:firstLine="708"/>
        <w:jc w:val="both"/>
        <w:rPr>
          <w:sz w:val="26"/>
          <w:szCs w:val="26"/>
        </w:rPr>
      </w:pPr>
      <w:r w:rsidRPr="00F35DCE">
        <w:rPr>
          <w:sz w:val="26"/>
          <w:szCs w:val="26"/>
        </w:rPr>
        <w:t>Борщевик Сосновского устойчив к неблагоприятным климатическим условиям, активно подавляет произрастание других видов растений, вытесняет естественную растительность, а также может образовывать насаждения различной плотности площадью от нескольких квадратных метров до нескольких гектаров.</w:t>
      </w:r>
    </w:p>
    <w:p w:rsidR="00A42288" w:rsidRPr="00F35DCE" w:rsidRDefault="00A42288" w:rsidP="00E96065">
      <w:pPr>
        <w:autoSpaceDN w:val="0"/>
        <w:adjustRightInd w:val="0"/>
        <w:ind w:left="-567" w:right="-427" w:firstLine="708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В период вегетации в разных частях растения борщевика (в листьях, стеблях, плодах у многих видов) накапливаются </w:t>
      </w:r>
      <w:proofErr w:type="spellStart"/>
      <w:r w:rsidRPr="00F35DCE">
        <w:rPr>
          <w:sz w:val="26"/>
          <w:szCs w:val="26"/>
        </w:rPr>
        <w:t>фотодинамически</w:t>
      </w:r>
      <w:proofErr w:type="spellEnd"/>
      <w:r w:rsidRPr="00F35DCE">
        <w:rPr>
          <w:sz w:val="26"/>
          <w:szCs w:val="26"/>
        </w:rPr>
        <w:t xml:space="preserve"> активные </w:t>
      </w:r>
      <w:proofErr w:type="spellStart"/>
      <w:r w:rsidRPr="00F35DCE">
        <w:rPr>
          <w:sz w:val="26"/>
          <w:szCs w:val="26"/>
        </w:rPr>
        <w:t>фурокумарины</w:t>
      </w:r>
      <w:proofErr w:type="spellEnd"/>
      <w:r w:rsidRPr="00F35DCE">
        <w:rPr>
          <w:sz w:val="26"/>
          <w:szCs w:val="26"/>
        </w:rPr>
        <w:t xml:space="preserve">. Их попадание на кожу приводит к глубоким дерматитам, проходящим по типу ожогов. Были отмечены случаи таких дерматозов - до III степени, а также даже летальные исходы у детей младшего возраста от многочисленных ожогов кожи. Чаще всего дерматиты от попадания сока борщевика на кожу выражаются в волдырях, сменяющихся тёмными пятнами, которые сходят в течение 3–6 месяцев. При значительных поражениях кожи, через год возможны рецидивы проявления коричневых пятен на коже после ожогов при </w:t>
      </w:r>
      <w:r w:rsidRPr="00F35DCE">
        <w:rPr>
          <w:sz w:val="26"/>
          <w:szCs w:val="26"/>
        </w:rPr>
        <w:lastRenderedPageBreak/>
        <w:t>новом облучении тела солнечными лучами. Избыточное накопление кумаринов в организме человека приводит к возникновению заболевания под названием витилиго.</w:t>
      </w:r>
    </w:p>
    <w:p w:rsidR="00A42288" w:rsidRPr="00F35DCE" w:rsidRDefault="00A42288" w:rsidP="00E96065">
      <w:pPr>
        <w:autoSpaceDN w:val="0"/>
        <w:adjustRightInd w:val="0"/>
        <w:ind w:left="-567" w:right="-427"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>В некоторых случаях сок борщевика Сосновского может вызвать у человека токсикологическое отравление, которое сопровождается нарушением работы нервной системы и сердечной мышцы. Растение является серьезной угрозой для здоровья человека.</w:t>
      </w:r>
    </w:p>
    <w:p w:rsidR="00A42288" w:rsidRPr="00F35DCE" w:rsidRDefault="00A42288" w:rsidP="00E96065">
      <w:pPr>
        <w:autoSpaceDN w:val="0"/>
        <w:adjustRightInd w:val="0"/>
        <w:ind w:left="-567" w:right="-427"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Сок борщевика Сосновского обладает некоторыми патогенными свойствами и в отсутствие </w:t>
      </w:r>
      <w:proofErr w:type="spellStart"/>
      <w:r w:rsidRPr="00F35DCE">
        <w:rPr>
          <w:sz w:val="26"/>
          <w:szCs w:val="26"/>
        </w:rPr>
        <w:t>фотоактивации</w:t>
      </w:r>
      <w:proofErr w:type="spellEnd"/>
      <w:r w:rsidRPr="00F35DCE">
        <w:rPr>
          <w:sz w:val="26"/>
          <w:szCs w:val="26"/>
        </w:rPr>
        <w:t xml:space="preserve">. Так, установлено, что сок способен вызывать грубые нарушения структуры </w:t>
      </w:r>
      <w:hyperlink r:id="rId11" w:tooltip="Хромосома" w:history="1">
        <w:r w:rsidRPr="00F35DCE">
          <w:rPr>
            <w:rStyle w:val="a3"/>
            <w:sz w:val="26"/>
            <w:szCs w:val="26"/>
          </w:rPr>
          <w:t>хромосом</w:t>
        </w:r>
      </w:hyperlink>
      <w:r w:rsidRPr="00F35DCE">
        <w:rPr>
          <w:sz w:val="26"/>
          <w:szCs w:val="26"/>
        </w:rPr>
        <w:t xml:space="preserve"> — </w:t>
      </w:r>
      <w:hyperlink r:id="rId12" w:tooltip="Хромосомные перестройки" w:history="1">
        <w:r w:rsidRPr="00F35DCE">
          <w:rPr>
            <w:rStyle w:val="a3"/>
            <w:sz w:val="26"/>
            <w:szCs w:val="26"/>
          </w:rPr>
          <w:t>хромосомные аберрации</w:t>
        </w:r>
      </w:hyperlink>
      <w:r w:rsidRPr="00F35DCE">
        <w:rPr>
          <w:sz w:val="26"/>
          <w:szCs w:val="26"/>
        </w:rPr>
        <w:t xml:space="preserve">. То есть сок борщевика Сосновского вызывает </w:t>
      </w:r>
      <w:hyperlink r:id="rId13" w:tooltip="Мутагены" w:history="1">
        <w:r w:rsidRPr="00F35DCE">
          <w:rPr>
            <w:rStyle w:val="a3"/>
            <w:sz w:val="26"/>
            <w:szCs w:val="26"/>
          </w:rPr>
          <w:t>мутагенный эффект</w:t>
        </w:r>
      </w:hyperlink>
      <w:r w:rsidRPr="00F35DCE">
        <w:rPr>
          <w:sz w:val="26"/>
          <w:szCs w:val="26"/>
        </w:rPr>
        <w:t>. Кроме того, было зарегистрировано, что сок угнетает деление клеток.</w:t>
      </w:r>
    </w:p>
    <w:p w:rsidR="00A42288" w:rsidRPr="00F35DCE" w:rsidRDefault="00A42288" w:rsidP="00E96065">
      <w:pPr>
        <w:autoSpaceDN w:val="0"/>
        <w:adjustRightInd w:val="0"/>
        <w:ind w:left="-567" w:right="-427"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Также в растении содержатся биологически активные вещества - </w:t>
      </w:r>
      <w:proofErr w:type="spellStart"/>
      <w:r w:rsidRPr="00F35DCE">
        <w:rPr>
          <w:sz w:val="26"/>
          <w:szCs w:val="26"/>
        </w:rPr>
        <w:t>фитоэстрогены</w:t>
      </w:r>
      <w:proofErr w:type="spellEnd"/>
      <w:r w:rsidRPr="00F35DCE">
        <w:rPr>
          <w:sz w:val="26"/>
          <w:szCs w:val="26"/>
        </w:rPr>
        <w:t>, которые могут вызывать расстройство воспроизводительной функции у животных.</w:t>
      </w:r>
    </w:p>
    <w:p w:rsidR="00F35DCE" w:rsidRPr="00F35DCE" w:rsidRDefault="00A42288" w:rsidP="00E96065">
      <w:pPr>
        <w:autoSpaceDN w:val="0"/>
        <w:adjustRightInd w:val="0"/>
        <w:ind w:left="-567" w:right="-427"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>Борщевик Сосновского снижает ценность земельных ресурсов и наносит вред окружающей среде и флористическому разнообразию, представляет угрозу для жизни и здоровья человека и животных. Прогноз дальнейшего распространения борщевика на территории района показывает, что площадь с каждым годом увеличивается на 3-5%. Поэтому в настоящее время борьба с этим опасным растением приобретает особую актуальность.</w:t>
      </w:r>
    </w:p>
    <w:p w:rsidR="00A42288" w:rsidRPr="00F35DCE" w:rsidRDefault="00A42288" w:rsidP="00E96065">
      <w:pPr>
        <w:autoSpaceDN w:val="0"/>
        <w:adjustRightInd w:val="0"/>
        <w:ind w:left="-567" w:right="-427" w:firstLine="709"/>
        <w:jc w:val="both"/>
        <w:rPr>
          <w:sz w:val="26"/>
          <w:szCs w:val="26"/>
        </w:rPr>
      </w:pPr>
      <w:r w:rsidRPr="00F35DCE">
        <w:rPr>
          <w:sz w:val="26"/>
          <w:szCs w:val="26"/>
        </w:rPr>
        <w:t xml:space="preserve">Борщевик Сосновского - растение,  цветущее лишь один раз в жизни. Одно растение может дать от 15–20 тысяч семян и более. Опасная особенность плодов борщевика – наличие на семенах выростов, или «крыльев», которые значительно повышают их летучесть и способствуют активному распространению. Другой опасной особенностью борщевика является </w:t>
      </w:r>
      <w:proofErr w:type="spellStart"/>
      <w:r w:rsidRPr="00F35DCE">
        <w:rPr>
          <w:sz w:val="26"/>
          <w:szCs w:val="26"/>
        </w:rPr>
        <w:t>разнокачественность</w:t>
      </w:r>
      <w:proofErr w:type="spellEnd"/>
      <w:r w:rsidRPr="00F35DCE">
        <w:rPr>
          <w:sz w:val="26"/>
          <w:szCs w:val="26"/>
        </w:rPr>
        <w:t xml:space="preserve"> семян. Каждый год растение образует семена в большом количестве, не все из них прорастают весной следующего года. В первый год обычно прорастает от 20 до 70 %; на второй год - от 30 до 60 % от не проросших в первый год семян. </w:t>
      </w:r>
    </w:p>
    <w:p w:rsidR="00A42288" w:rsidRPr="00F35DCE" w:rsidRDefault="00A42288" w:rsidP="00E96065">
      <w:pPr>
        <w:pStyle w:val="ConsPlusNormal"/>
        <w:ind w:left="-567" w:right="-42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Учитывая эту биологическую особенность растения, стратегия борьбы с ним должна быть направлена в первую очередь на недопущение образования им семян, и самый простой способ достичь этого - периодическое скашивание растения.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Скашивание необходимо проводить до трех раз за сезон в течение нескольких лет подряд. Оптимальный срок первого скашивания - фаза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бутонизации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 или начало цветения, последующие проводятся по мере отрастания борщевика. 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Скашивать сорняк один раз и в середине цветения – лишь способствовать дальнейшему размножению растений. Нежелательно косить его в период осыпания семян (август), так как это приведет к рассеиванию семян на большей площади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Скашивание борщевика Сосновского позволяет снизить темпы его распространения, но, как правило, не приводит к гибели растений. Для уничтожения его на небольших участках следует проводить его выкапывание с корнем на ранних фазах его развития. 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Другим методом его уничтожения является применение гербицидов. Самым распространенным приемом является применение гербицидов сплошного действия. </w:t>
      </w:r>
    </w:p>
    <w:p w:rsidR="00A42288" w:rsidRPr="00F35DCE" w:rsidRDefault="00A42288" w:rsidP="00E96065">
      <w:pPr>
        <w:pStyle w:val="ConsPlusNormal"/>
        <w:ind w:left="-567" w:right="-42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Обработку химическими препаратами необходимо начинать с начала отрастания борщевика, и обязательно повторить перед началом его цветения.</w:t>
      </w:r>
    </w:p>
    <w:p w:rsidR="00A42288" w:rsidRPr="00F35DCE" w:rsidRDefault="00A42288" w:rsidP="00E96065">
      <w:pPr>
        <w:pStyle w:val="ConsPlusNormal"/>
        <w:ind w:left="-567" w:right="-42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Обработка растений гербицидами с начала созревания семян борщевика, не эффективна. Максимальную эффективность можно достигнуть при проведении двух повторных обработок с интервалом между ними 35-50 дней.</w:t>
      </w:r>
    </w:p>
    <w:p w:rsidR="00A42288" w:rsidRPr="00F35DCE" w:rsidRDefault="00A42288" w:rsidP="00E96065">
      <w:pPr>
        <w:pStyle w:val="ConsPlusNormal"/>
        <w:ind w:left="-567" w:right="-42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Для успешной борьбы с борщевиком необходимо использовать комплексный подход, сочетающий агротехнические и химические мероприятия. Он включает в себя скашивание, а после скашивания 2-х кратную обработку гербицидами с интервалом в 3-4 недели.</w:t>
      </w:r>
    </w:p>
    <w:p w:rsidR="00E96065" w:rsidRDefault="00E96065" w:rsidP="00E96065">
      <w:pPr>
        <w:pStyle w:val="ConsPlusNormal"/>
        <w:ind w:left="-567" w:right="-427" w:firstLine="708"/>
        <w:jc w:val="both"/>
        <w:rPr>
          <w:rFonts w:ascii="Times New Roman" w:hAnsi="Times New Roman" w:cs="Times New Roman"/>
          <w:sz w:val="26"/>
          <w:szCs w:val="26"/>
        </w:rPr>
      </w:pPr>
    </w:p>
    <w:p w:rsidR="00A42288" w:rsidRPr="00F35DCE" w:rsidRDefault="00A42288" w:rsidP="00E96065">
      <w:pPr>
        <w:pStyle w:val="ConsPlusNormal"/>
        <w:ind w:left="-567" w:right="-427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lastRenderedPageBreak/>
        <w:t xml:space="preserve">Применение гербицидов должно осуществляться в соответствии с требованиями </w:t>
      </w:r>
      <w:hyperlink r:id="rId14" w:history="1">
        <w:r w:rsidRPr="00F35DC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СанПиН 1.2.1077-01</w:t>
        </w:r>
      </w:hyperlink>
      <w:r w:rsidRPr="00F35DCE">
        <w:rPr>
          <w:rFonts w:ascii="Times New Roman" w:hAnsi="Times New Roman" w:cs="Times New Roman"/>
          <w:sz w:val="26"/>
          <w:szCs w:val="26"/>
        </w:rPr>
        <w:t xml:space="preserve"> "Гигиенические требования к хранению, применению и транспортировке пестицидов и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", а также </w:t>
      </w:r>
      <w:hyperlink r:id="rId15" w:history="1">
        <w:r w:rsidRPr="00F35DCE">
          <w:rPr>
            <w:rStyle w:val="a3"/>
            <w:rFonts w:ascii="Times New Roman" w:hAnsi="Times New Roman" w:cs="Times New Roman"/>
            <w:color w:val="auto"/>
            <w:sz w:val="26"/>
            <w:szCs w:val="26"/>
            <w:u w:val="none"/>
          </w:rPr>
          <w:t>Правилами</w:t>
        </w:r>
      </w:hyperlink>
      <w:r w:rsidRPr="00F35DCE">
        <w:rPr>
          <w:rFonts w:ascii="Times New Roman" w:hAnsi="Times New Roman" w:cs="Times New Roman"/>
          <w:sz w:val="26"/>
          <w:szCs w:val="26"/>
        </w:rPr>
        <w:t xml:space="preserve"> по охране труда работников агропромышленного комплекса при использовании пестицидов и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агрохимикатов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>, утвержденными Приказом Министерства сельского хозяйства Российской Федерации от 20.06.2003 N 899.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Ответственность за выполнение требований по охране труда и технике безопасности при работе с гербицидами возлагается на руководителей, осуществляющих их применение.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 xml:space="preserve">Запрещается использовать гербициды на территориях детских, спортивных, медицинских учреждений, школ, предприятий общественного питания и торговли, в пределах </w:t>
      </w:r>
      <w:proofErr w:type="spellStart"/>
      <w:r w:rsidRPr="00F35DCE">
        <w:rPr>
          <w:rFonts w:ascii="Times New Roman" w:hAnsi="Times New Roman" w:cs="Times New Roman"/>
          <w:sz w:val="26"/>
          <w:szCs w:val="26"/>
        </w:rPr>
        <w:t>водоохранных</w:t>
      </w:r>
      <w:proofErr w:type="spellEnd"/>
      <w:r w:rsidRPr="00F35DCE">
        <w:rPr>
          <w:rFonts w:ascii="Times New Roman" w:hAnsi="Times New Roman" w:cs="Times New Roman"/>
          <w:sz w:val="26"/>
          <w:szCs w:val="26"/>
        </w:rPr>
        <w:t xml:space="preserve"> зон рек, речек, прудов, источников водоснабжения, а также в близости от воздухозаборных устройств.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В зонах жилой застройки применение гербицидов допускается при минимальной норме расхода препарата при условии соблюдения санитарных разрывов до жилых домов не менее 50 метров.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  <w:u w:val="single"/>
        </w:rPr>
        <w:t>Меры безопасности при борьбе с борщевиком:</w:t>
      </w:r>
      <w:r w:rsidRPr="00F35DCE">
        <w:rPr>
          <w:rFonts w:ascii="Times New Roman" w:hAnsi="Times New Roman" w:cs="Times New Roman"/>
          <w:sz w:val="26"/>
          <w:szCs w:val="26"/>
        </w:rPr>
        <w:t xml:space="preserve"> проводить работы с борщевиком Сосновского необходимо в специальной одежде: водонепроницаемый костюм с капюшоном, резиновые перчатки и сапоги, защитные очки, респиратор.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Небольшие участки можно выкашивать, применяя меры предосторожности: использовать рукавицы, одежду с длинными рукавами и закрытым воротом, защитные очки; желательно работать в пасмурные дни, чтобы избегать облучения солнечным светом участков тела, на который попал сок растений.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После работы с борщевиком нужно вымыть открытые участки тела водой с мылом, протереть их одеколоном или спиртом.</w:t>
      </w:r>
    </w:p>
    <w:p w:rsidR="00A42288" w:rsidRPr="00F35DCE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35DCE">
        <w:rPr>
          <w:rFonts w:ascii="Times New Roman" w:hAnsi="Times New Roman" w:cs="Times New Roman"/>
          <w:sz w:val="26"/>
          <w:szCs w:val="26"/>
        </w:rPr>
        <w:t>Необходимо избегать прямых контактов с растениями особенно в часы, когда на них обильная роса.</w:t>
      </w:r>
    </w:p>
    <w:p w:rsidR="00A42288" w:rsidRPr="00E96065" w:rsidRDefault="00A42288" w:rsidP="00E96065">
      <w:pPr>
        <w:pStyle w:val="ConsPlusNormal"/>
        <w:ind w:left="-567" w:right="-427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96065">
        <w:rPr>
          <w:rFonts w:ascii="Times New Roman" w:hAnsi="Times New Roman" w:cs="Times New Roman"/>
          <w:b/>
          <w:sz w:val="28"/>
          <w:szCs w:val="28"/>
        </w:rPr>
        <w:t xml:space="preserve">В случае контакта с борщевиком и возникновения ожогов: </w:t>
      </w:r>
    </w:p>
    <w:p w:rsidR="00A42288" w:rsidRPr="00E96065" w:rsidRDefault="00A42288" w:rsidP="00E96065">
      <w:pPr>
        <w:pStyle w:val="ConsPlusNormal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E96065">
        <w:rPr>
          <w:rFonts w:ascii="Times New Roman" w:hAnsi="Times New Roman" w:cs="Times New Roman"/>
          <w:sz w:val="28"/>
          <w:szCs w:val="28"/>
        </w:rPr>
        <w:t xml:space="preserve">- промыть обожженный участок большим количеством прохладной воды; </w:t>
      </w:r>
    </w:p>
    <w:p w:rsidR="00A42288" w:rsidRPr="00E96065" w:rsidRDefault="00A42288" w:rsidP="00E96065">
      <w:pPr>
        <w:pStyle w:val="ConsPlusNormal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E96065">
        <w:rPr>
          <w:rFonts w:ascii="Times New Roman" w:hAnsi="Times New Roman" w:cs="Times New Roman"/>
          <w:sz w:val="28"/>
          <w:szCs w:val="28"/>
        </w:rPr>
        <w:t xml:space="preserve">- смазать обожженную поверхность противовоспалительным кремом; </w:t>
      </w:r>
    </w:p>
    <w:p w:rsidR="00A42288" w:rsidRPr="00E96065" w:rsidRDefault="00A42288" w:rsidP="00E96065">
      <w:pPr>
        <w:pStyle w:val="ConsPlusNormal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E96065">
        <w:rPr>
          <w:rFonts w:ascii="Times New Roman" w:hAnsi="Times New Roman" w:cs="Times New Roman"/>
          <w:sz w:val="28"/>
          <w:szCs w:val="28"/>
        </w:rPr>
        <w:t>- не вскрывать о</w:t>
      </w:r>
      <w:bookmarkStart w:id="0" w:name="_GoBack"/>
      <w:bookmarkEnd w:id="0"/>
      <w:r w:rsidRPr="00E96065">
        <w:rPr>
          <w:rFonts w:ascii="Times New Roman" w:hAnsi="Times New Roman" w:cs="Times New Roman"/>
          <w:sz w:val="28"/>
          <w:szCs w:val="28"/>
        </w:rPr>
        <w:t xml:space="preserve">бразовавшихся пузырей; </w:t>
      </w:r>
    </w:p>
    <w:p w:rsidR="00A42288" w:rsidRPr="00E96065" w:rsidRDefault="00A42288" w:rsidP="00E96065">
      <w:pPr>
        <w:pStyle w:val="ConsPlusNormal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E96065">
        <w:rPr>
          <w:rFonts w:ascii="Times New Roman" w:hAnsi="Times New Roman" w:cs="Times New Roman"/>
          <w:sz w:val="28"/>
          <w:szCs w:val="28"/>
        </w:rPr>
        <w:t>- наложить стерильную повязку на участки, с обширными повреждениями кожи на месте вскрывшихся пузырей;</w:t>
      </w:r>
    </w:p>
    <w:p w:rsidR="00A42288" w:rsidRPr="00E96065" w:rsidRDefault="00A42288" w:rsidP="00E96065">
      <w:pPr>
        <w:pStyle w:val="ConsPlusNormal"/>
        <w:ind w:left="-567" w:right="-427"/>
        <w:jc w:val="both"/>
        <w:rPr>
          <w:rFonts w:ascii="Times New Roman" w:hAnsi="Times New Roman" w:cs="Times New Roman"/>
          <w:sz w:val="28"/>
          <w:szCs w:val="28"/>
        </w:rPr>
      </w:pPr>
      <w:r w:rsidRPr="00E96065">
        <w:rPr>
          <w:rFonts w:ascii="Times New Roman" w:hAnsi="Times New Roman" w:cs="Times New Roman"/>
          <w:sz w:val="28"/>
          <w:szCs w:val="28"/>
        </w:rPr>
        <w:t>- при необходимости обращаться в больницу.</w:t>
      </w:r>
    </w:p>
    <w:p w:rsidR="00A42288" w:rsidRPr="00F35DCE" w:rsidRDefault="00A42288" w:rsidP="00E96065">
      <w:pPr>
        <w:pStyle w:val="ConsPlusNormal"/>
        <w:ind w:left="-567" w:right="-427"/>
        <w:jc w:val="both"/>
        <w:rPr>
          <w:rFonts w:ascii="Times New Roman" w:hAnsi="Times New Roman" w:cs="Times New Roman"/>
          <w:sz w:val="26"/>
          <w:szCs w:val="26"/>
        </w:rPr>
      </w:pPr>
    </w:p>
    <w:p w:rsidR="00A42288" w:rsidRPr="00E96065" w:rsidRDefault="00A42288" w:rsidP="00E96065">
      <w:pPr>
        <w:pStyle w:val="ConsPlusNormal"/>
        <w:ind w:left="-567" w:right="-42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96065">
        <w:rPr>
          <w:rFonts w:ascii="Times New Roman" w:hAnsi="Times New Roman" w:cs="Times New Roman"/>
          <w:b/>
          <w:sz w:val="28"/>
          <w:szCs w:val="28"/>
        </w:rPr>
        <w:t xml:space="preserve">Будьте осторожны! Соблюдайте меры безопасности! </w:t>
      </w:r>
    </w:p>
    <w:sectPr w:rsidR="00A42288" w:rsidRPr="00E96065" w:rsidSect="00E96065">
      <w:pgSz w:w="11906" w:h="16838"/>
      <w:pgMar w:top="568" w:right="1134" w:bottom="709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05B4"/>
    <w:rsid w:val="00011BE3"/>
    <w:rsid w:val="00173FB4"/>
    <w:rsid w:val="001A55EB"/>
    <w:rsid w:val="001A6A73"/>
    <w:rsid w:val="001D1E7D"/>
    <w:rsid w:val="001E7252"/>
    <w:rsid w:val="002025BF"/>
    <w:rsid w:val="002152AE"/>
    <w:rsid w:val="002340D6"/>
    <w:rsid w:val="00265D54"/>
    <w:rsid w:val="00396DD1"/>
    <w:rsid w:val="003A7CD4"/>
    <w:rsid w:val="003F28D9"/>
    <w:rsid w:val="00432F58"/>
    <w:rsid w:val="00464BAF"/>
    <w:rsid w:val="004665DA"/>
    <w:rsid w:val="004F0B3B"/>
    <w:rsid w:val="005658E6"/>
    <w:rsid w:val="005905DF"/>
    <w:rsid w:val="00593697"/>
    <w:rsid w:val="0059598D"/>
    <w:rsid w:val="005B3D27"/>
    <w:rsid w:val="00602EB9"/>
    <w:rsid w:val="00664245"/>
    <w:rsid w:val="006D5704"/>
    <w:rsid w:val="0070343A"/>
    <w:rsid w:val="00703D36"/>
    <w:rsid w:val="00736252"/>
    <w:rsid w:val="0077237F"/>
    <w:rsid w:val="008505B4"/>
    <w:rsid w:val="00851676"/>
    <w:rsid w:val="00853077"/>
    <w:rsid w:val="008771F1"/>
    <w:rsid w:val="00880F66"/>
    <w:rsid w:val="00915597"/>
    <w:rsid w:val="00922C40"/>
    <w:rsid w:val="00934E4E"/>
    <w:rsid w:val="00965A0A"/>
    <w:rsid w:val="009F472B"/>
    <w:rsid w:val="00A0488B"/>
    <w:rsid w:val="00A42288"/>
    <w:rsid w:val="00A71AB5"/>
    <w:rsid w:val="00AC60AF"/>
    <w:rsid w:val="00AE6A5A"/>
    <w:rsid w:val="00B71B8E"/>
    <w:rsid w:val="00C52E90"/>
    <w:rsid w:val="00C63A13"/>
    <w:rsid w:val="00C72A23"/>
    <w:rsid w:val="00C82EE6"/>
    <w:rsid w:val="00E173CF"/>
    <w:rsid w:val="00E24840"/>
    <w:rsid w:val="00E73C1B"/>
    <w:rsid w:val="00E96065"/>
    <w:rsid w:val="00F2265E"/>
    <w:rsid w:val="00F35DCE"/>
    <w:rsid w:val="00F41B4E"/>
    <w:rsid w:val="00F90D39"/>
    <w:rsid w:val="00FD1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5B4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922C40"/>
    <w:pPr>
      <w:keepNext/>
      <w:numPr>
        <w:numId w:val="1"/>
      </w:numPr>
      <w:suppressAutoHyphens/>
      <w:outlineLvl w:val="0"/>
    </w:pPr>
    <w:rPr>
      <w:sz w:val="4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505B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505B4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8505B4"/>
    <w:pPr>
      <w:jc w:val="center"/>
    </w:pPr>
    <w:rPr>
      <w:b/>
      <w:bCs/>
      <w:sz w:val="28"/>
    </w:rPr>
  </w:style>
  <w:style w:type="character" w:customStyle="1" w:styleId="a6">
    <w:name w:val="Название Знак"/>
    <w:basedOn w:val="a0"/>
    <w:link w:val="a5"/>
    <w:rsid w:val="008505B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7">
    <w:name w:val="Body Text"/>
    <w:basedOn w:val="a"/>
    <w:link w:val="a8"/>
    <w:unhideWhenUsed/>
    <w:rsid w:val="008505B4"/>
    <w:pPr>
      <w:spacing w:after="120"/>
    </w:pPr>
  </w:style>
  <w:style w:type="character" w:customStyle="1" w:styleId="a8">
    <w:name w:val="Основной текст Знак"/>
    <w:basedOn w:val="a0"/>
    <w:link w:val="a7"/>
    <w:rsid w:val="008505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semiHidden/>
    <w:unhideWhenUsed/>
    <w:rsid w:val="008505B4"/>
    <w:pPr>
      <w:spacing w:after="120" w:line="480" w:lineRule="auto"/>
    </w:pPr>
    <w:rPr>
      <w:sz w:val="20"/>
      <w:szCs w:val="20"/>
    </w:rPr>
  </w:style>
  <w:style w:type="character" w:customStyle="1" w:styleId="20">
    <w:name w:val="Основной текст 2 Знак"/>
    <w:basedOn w:val="a0"/>
    <w:link w:val="2"/>
    <w:semiHidden/>
    <w:rsid w:val="008505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8505B4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  <w:sz w:val="24"/>
      <w:szCs w:val="24"/>
    </w:rPr>
  </w:style>
  <w:style w:type="paragraph" w:styleId="a9">
    <w:name w:val="List Paragraph"/>
    <w:basedOn w:val="a"/>
    <w:uiPriority w:val="99"/>
    <w:qFormat/>
    <w:rsid w:val="008505B4"/>
    <w:pPr>
      <w:ind w:left="720"/>
      <w:contextualSpacing/>
    </w:pPr>
  </w:style>
  <w:style w:type="paragraph" w:customStyle="1" w:styleId="11">
    <w:name w:val="Обычный1"/>
    <w:rsid w:val="00602EB9"/>
    <w:pPr>
      <w:snapToGrid w:val="0"/>
    </w:pPr>
    <w:rPr>
      <w:rFonts w:ascii="Times New Roman" w:eastAsia="Times New Roman" w:hAnsi="Times New Roman"/>
    </w:rPr>
  </w:style>
  <w:style w:type="paragraph" w:styleId="aa">
    <w:name w:val="Body Text Indent"/>
    <w:basedOn w:val="a"/>
    <w:link w:val="ab"/>
    <w:uiPriority w:val="99"/>
    <w:semiHidden/>
    <w:unhideWhenUsed/>
    <w:rsid w:val="00922C4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semiHidden/>
    <w:rsid w:val="00922C40"/>
    <w:rPr>
      <w:rFonts w:ascii="Times New Roman" w:eastAsia="Times New Roman" w:hAnsi="Times New Roman"/>
      <w:sz w:val="24"/>
      <w:szCs w:val="24"/>
    </w:rPr>
  </w:style>
  <w:style w:type="character" w:customStyle="1" w:styleId="10">
    <w:name w:val="Заголовок 1 Знак"/>
    <w:basedOn w:val="a0"/>
    <w:link w:val="1"/>
    <w:rsid w:val="00922C40"/>
    <w:rPr>
      <w:rFonts w:ascii="Times New Roman" w:eastAsia="Times New Roman" w:hAnsi="Times New Roman"/>
      <w:sz w:val="40"/>
      <w:lang w:eastAsia="ar-SA"/>
    </w:rPr>
  </w:style>
  <w:style w:type="paragraph" w:customStyle="1" w:styleId="ConsPlusNormal">
    <w:name w:val="ConsPlusNormal"/>
    <w:uiPriority w:val="99"/>
    <w:rsid w:val="00922C40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FR1">
    <w:name w:val="FR1"/>
    <w:rsid w:val="00922C40"/>
    <w:pPr>
      <w:widowControl w:val="0"/>
      <w:suppressAutoHyphens/>
      <w:overflowPunct w:val="0"/>
      <w:autoSpaceDE w:val="0"/>
      <w:jc w:val="right"/>
      <w:textAlignment w:val="baseline"/>
    </w:pPr>
    <w:rPr>
      <w:rFonts w:ascii="Arial" w:eastAsia="Arial" w:hAnsi="Arial"/>
      <w:sz w:val="24"/>
      <w:lang w:eastAsia="ar-SA"/>
    </w:rPr>
  </w:style>
  <w:style w:type="paragraph" w:customStyle="1" w:styleId="12">
    <w:name w:val="Цитата1"/>
    <w:basedOn w:val="a"/>
    <w:rsid w:val="00922C40"/>
    <w:pPr>
      <w:suppressAutoHyphens/>
      <w:ind w:left="142" w:right="-1"/>
      <w:jc w:val="center"/>
    </w:pPr>
    <w:rPr>
      <w:rFonts w:ascii="Times New Roman CYR" w:hAnsi="Times New Roman CYR"/>
      <w:b/>
      <w:sz w:val="28"/>
      <w:lang w:eastAsia="ar-SA"/>
    </w:rPr>
  </w:style>
  <w:style w:type="paragraph" w:customStyle="1" w:styleId="21">
    <w:name w:val="Основной текст 21"/>
    <w:basedOn w:val="a"/>
    <w:rsid w:val="00922C40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rFonts w:ascii="Times New Roman CYR" w:hAnsi="Times New Roman CYR"/>
      <w:sz w:val="28"/>
      <w:szCs w:val="20"/>
    </w:rPr>
  </w:style>
  <w:style w:type="paragraph" w:styleId="ac">
    <w:name w:val="No Spacing"/>
    <w:uiPriority w:val="1"/>
    <w:qFormat/>
    <w:rsid w:val="00173FB4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8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1%D0%B8%D0%BE%D0%BB%D0%BE%D0%B3%D0%B8%D1%87%D0%B5%D1%81%D0%BA%D0%B8%D0%B9_%D0%B2%D0%B8%D0%B4" TargetMode="External"/><Relationship Id="rId13" Type="http://schemas.openxmlformats.org/officeDocument/2006/relationships/hyperlink" Target="https://ru.wikipedia.org/wiki/%D0%9C%D1%83%D1%82%D0%B0%D0%B3%D0%B5%D0%BD%D1%8B" TargetMode="External"/><Relationship Id="rId3" Type="http://schemas.openxmlformats.org/officeDocument/2006/relationships/styles" Target="styles.xml"/><Relationship Id="rId7" Type="http://schemas.openxmlformats.org/officeDocument/2006/relationships/hyperlink" Target="https://ru.wikipedia.org/wiki/%D0%9B%D0%B0%D1%82%D0%B8%D0%BD%D1%81%D0%BA%D0%B8%D0%B9_%D1%8F%D0%B7%D1%8B%D0%BA" TargetMode="External"/><Relationship Id="rId12" Type="http://schemas.openxmlformats.org/officeDocument/2006/relationships/hyperlink" Target="https://ru.wikipedia.org/wiki/%D0%A5%D1%80%D0%BE%D0%BC%D0%BE%D1%81%D0%BE%D0%BC%D0%BD%D1%8B%D0%B5_%D0%BF%D0%B5%D1%80%D0%B5%D1%81%D1%82%D1%80%D0%BE%D0%B9%D0%BA%D0%B8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A5%D1%80%D0%BE%D0%BC%D0%BE%D1%81%D0%BE%D0%BC%D0%B0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0842297E9F21DE5A9E49065F301C151B5BC9569BD609FEC3C3520E16E35281EB8106E7763878C8dFb9J" TargetMode="External"/><Relationship Id="rId10" Type="http://schemas.openxmlformats.org/officeDocument/2006/relationships/hyperlink" Target="https://ru.wikipedia.org/wiki/%D0%97%D0%BE%D0%BD%D1%82%D0%B8%D1%87%D0%BD%D1%8B%D0%B5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%D0%91%D0%BE%D1%80%D1%89%D0%B5%D0%B2%D0%B8%D0%BA" TargetMode="External"/><Relationship Id="rId14" Type="http://schemas.openxmlformats.org/officeDocument/2006/relationships/hyperlink" Target="consultantplus://offline/ref=0842297E9F21DE5A9E49065F301C151B5BCC579AD554F4CB9A5E0C11EC0D96ECC80AE6763879dCbA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774181-B685-471F-95F0-B988D60BBE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1482</Words>
  <Characters>8452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9915</CharactersWithSpaces>
  <SharedDoc>false</SharedDoc>
  <HLinks>
    <vt:vector size="6" baseType="variant">
      <vt:variant>
        <vt:i4>5308479</vt:i4>
      </vt:variant>
      <vt:variant>
        <vt:i4>0</vt:i4>
      </vt:variant>
      <vt:variant>
        <vt:i4>0</vt:i4>
      </vt:variant>
      <vt:variant>
        <vt:i4>5</vt:i4>
      </vt:variant>
      <vt:variant>
        <vt:lpwstr>mailto:okshask.adm@yandex.ru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Пользователь Windows</cp:lastModifiedBy>
  <cp:revision>3</cp:revision>
  <cp:lastPrinted>2018-10-05T11:40:00Z</cp:lastPrinted>
  <dcterms:created xsi:type="dcterms:W3CDTF">2018-10-05T11:41:00Z</dcterms:created>
  <dcterms:modified xsi:type="dcterms:W3CDTF">2018-10-19T07:40:00Z</dcterms:modified>
</cp:coreProperties>
</file>