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90" w:rsidRPr="00A23086" w:rsidRDefault="00530690" w:rsidP="00530690">
      <w:pPr>
        <w:suppressAutoHyphens w:val="0"/>
        <w:ind w:right="20"/>
        <w:jc w:val="center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A23086">
        <w:rPr>
          <w:rFonts w:eastAsia="Arial Unicode MS"/>
          <w:sz w:val="24"/>
          <w:szCs w:val="24"/>
          <w:lang w:eastAsia="ru-RU"/>
        </w:rPr>
        <w:t xml:space="preserve">      </w:t>
      </w:r>
      <w:r w:rsidR="004B4133">
        <w:rPr>
          <w:rFonts w:eastAsia="Arial Unicode MS"/>
          <w:sz w:val="24"/>
          <w:szCs w:val="24"/>
          <w:lang w:eastAsia="ru-RU"/>
        </w:rPr>
        <w:t xml:space="preserve">Приложение </w:t>
      </w:r>
    </w:p>
    <w:p w:rsidR="00530690" w:rsidRPr="00A23086" w:rsidRDefault="00530690" w:rsidP="00530690">
      <w:pPr>
        <w:suppressAutoHyphens w:val="0"/>
        <w:ind w:right="20"/>
        <w:jc w:val="center"/>
        <w:rPr>
          <w:rFonts w:eastAsia="Arial Unicode MS"/>
          <w:sz w:val="24"/>
          <w:szCs w:val="24"/>
          <w:lang w:eastAsia="ru-RU"/>
        </w:rPr>
      </w:pPr>
      <w:r w:rsidRPr="00A23086">
        <w:rPr>
          <w:rFonts w:eastAsia="Arial Unicode MS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4B4133">
        <w:rPr>
          <w:rFonts w:eastAsia="Arial Unicode MS"/>
          <w:sz w:val="24"/>
          <w:szCs w:val="24"/>
          <w:lang w:eastAsia="ru-RU"/>
        </w:rPr>
        <w:t>к постановлению</w:t>
      </w:r>
      <w:r w:rsidRPr="00A23086">
        <w:rPr>
          <w:rFonts w:eastAsia="Arial Unicode MS"/>
          <w:sz w:val="24"/>
          <w:szCs w:val="24"/>
          <w:lang w:eastAsia="ru-RU"/>
        </w:rPr>
        <w:t xml:space="preserve"> Администрации </w:t>
      </w:r>
    </w:p>
    <w:p w:rsidR="00530690" w:rsidRPr="00A23086" w:rsidRDefault="00530690" w:rsidP="00530690">
      <w:pPr>
        <w:suppressAutoHyphens w:val="0"/>
        <w:ind w:right="20"/>
        <w:jc w:val="center"/>
        <w:rPr>
          <w:rFonts w:eastAsia="Arial Unicode MS"/>
          <w:sz w:val="24"/>
          <w:szCs w:val="24"/>
          <w:lang w:eastAsia="ru-RU"/>
        </w:rPr>
      </w:pPr>
      <w:r w:rsidRPr="00A23086">
        <w:rPr>
          <w:rFonts w:eastAsia="Arial Unicode MS"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spellStart"/>
      <w:r w:rsidRPr="00A23086">
        <w:rPr>
          <w:rFonts w:eastAsia="Arial Unicode MS"/>
          <w:sz w:val="24"/>
          <w:szCs w:val="24"/>
          <w:lang w:eastAsia="ru-RU"/>
        </w:rPr>
        <w:t>Звениговского</w:t>
      </w:r>
      <w:proofErr w:type="spellEnd"/>
      <w:r w:rsidRPr="00A23086">
        <w:rPr>
          <w:rFonts w:eastAsia="Arial Unicode MS"/>
          <w:sz w:val="24"/>
          <w:szCs w:val="24"/>
          <w:lang w:eastAsia="ru-RU"/>
        </w:rPr>
        <w:t xml:space="preserve"> муниципального района</w:t>
      </w:r>
    </w:p>
    <w:p w:rsidR="00530690" w:rsidRPr="00A23086" w:rsidRDefault="00530690" w:rsidP="00530690">
      <w:pPr>
        <w:suppressAutoHyphens w:val="0"/>
        <w:ind w:right="20"/>
        <w:jc w:val="center"/>
        <w:rPr>
          <w:rFonts w:eastAsia="Arial Unicode MS"/>
          <w:sz w:val="24"/>
          <w:szCs w:val="24"/>
          <w:lang w:eastAsia="ru-RU"/>
        </w:rPr>
      </w:pPr>
      <w:r w:rsidRPr="00A23086">
        <w:rPr>
          <w:rFonts w:eastAsia="Arial Unicode MS"/>
          <w:sz w:val="24"/>
          <w:szCs w:val="24"/>
          <w:lang w:eastAsia="ru-RU"/>
        </w:rPr>
        <w:t xml:space="preserve">                                                                                             Республики Марий Эл</w:t>
      </w:r>
    </w:p>
    <w:p w:rsidR="00527DB6" w:rsidRPr="00A23086" w:rsidRDefault="00530690" w:rsidP="00530690">
      <w:pPr>
        <w:suppressAutoHyphens w:val="0"/>
        <w:ind w:right="20"/>
        <w:jc w:val="center"/>
        <w:rPr>
          <w:rFonts w:eastAsia="Arial Unicode MS"/>
          <w:sz w:val="24"/>
          <w:szCs w:val="24"/>
          <w:lang w:eastAsia="ru-RU"/>
        </w:rPr>
      </w:pPr>
      <w:r w:rsidRPr="00A23086">
        <w:rPr>
          <w:rFonts w:eastAsia="Arial Unicode MS"/>
          <w:sz w:val="24"/>
          <w:szCs w:val="24"/>
          <w:lang w:eastAsia="ru-RU"/>
        </w:rPr>
        <w:t xml:space="preserve">                                                                                             от 16 октября 2023 г. № 943</w:t>
      </w: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30690">
      <w:pPr>
        <w:suppressAutoHyphens w:val="0"/>
        <w:ind w:right="20"/>
        <w:jc w:val="center"/>
      </w:pPr>
      <w:r>
        <w:t>МУНИЦИПАЛЬНАЯ  ПРОГРАММА</w:t>
      </w:r>
    </w:p>
    <w:p w:rsidR="00530690" w:rsidRDefault="00530690" w:rsidP="00530690">
      <w:pPr>
        <w:suppressAutoHyphens w:val="0"/>
        <w:ind w:right="20"/>
        <w:jc w:val="center"/>
      </w:pPr>
      <w:r>
        <w:t>ЗВЕНИГОВСКОГО МУНИЦИПАЛЬНОГО РАЙОНА</w:t>
      </w:r>
    </w:p>
    <w:p w:rsidR="00530690" w:rsidRDefault="00971D1B" w:rsidP="00530690">
      <w:pPr>
        <w:suppressAutoHyphens w:val="0"/>
        <w:ind w:right="20"/>
        <w:jc w:val="center"/>
      </w:pPr>
      <w:r>
        <w:t xml:space="preserve"> </w:t>
      </w:r>
      <w:r w:rsidR="00530690">
        <w:t>«</w:t>
      </w:r>
      <w:r w:rsidR="00A23086">
        <w:t>НАЦИОНАЛЬНАЯ БЕЗОПАСНОСТЬ ПО ЗВЕНИГОВСКОМУ МУНИЦИПАЛЬНОМУ РАЙОНУ</w:t>
      </w:r>
      <w:r w:rsidR="00530690">
        <w:t xml:space="preserve"> </w:t>
      </w:r>
    </w:p>
    <w:p w:rsidR="00530690" w:rsidRDefault="00530690" w:rsidP="00530690">
      <w:pPr>
        <w:suppressAutoHyphens w:val="0"/>
        <w:ind w:right="20"/>
        <w:jc w:val="center"/>
      </w:pPr>
      <w:r>
        <w:t>НА 2019 - 2030 ГОДЫ»</w:t>
      </w: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30690" w:rsidRDefault="00530690" w:rsidP="00527DB6">
      <w:pPr>
        <w:suppressAutoHyphens w:val="0"/>
        <w:ind w:right="20"/>
        <w:jc w:val="center"/>
      </w:pPr>
    </w:p>
    <w:p w:rsidR="00527DB6" w:rsidRDefault="00AB38D0" w:rsidP="00AB38D0">
      <w:pPr>
        <w:suppressAutoHyphens w:val="0"/>
        <w:ind w:right="20"/>
      </w:pPr>
      <w:r>
        <w:lastRenderedPageBreak/>
        <w:t xml:space="preserve">                                         </w:t>
      </w:r>
      <w:r w:rsidR="00527DB6">
        <w:t>М</w:t>
      </w:r>
      <w:r w:rsidR="00527DB6" w:rsidRPr="00EA255B">
        <w:t>униципальн</w:t>
      </w:r>
      <w:r w:rsidR="00527DB6">
        <w:t>ая</w:t>
      </w:r>
      <w:r w:rsidR="00527DB6" w:rsidRPr="00EA255B">
        <w:t xml:space="preserve"> программ</w:t>
      </w:r>
      <w:r w:rsidR="00527DB6">
        <w:t>а</w:t>
      </w:r>
    </w:p>
    <w:p w:rsidR="00E95230" w:rsidRDefault="00527DB6" w:rsidP="00A23086">
      <w:pPr>
        <w:suppressAutoHyphens w:val="0"/>
        <w:ind w:right="20"/>
        <w:jc w:val="center"/>
      </w:pPr>
      <w:r>
        <w:t>«</w:t>
      </w:r>
      <w:bookmarkStart w:id="0" w:name="_Hlk149138344"/>
      <w:r w:rsidR="00E95230">
        <w:t xml:space="preserve">Национальная безопасность по </w:t>
      </w:r>
      <w:proofErr w:type="spellStart"/>
      <w:r w:rsidR="00E95230">
        <w:t>Звениговскому</w:t>
      </w:r>
      <w:proofErr w:type="spellEnd"/>
      <w:r w:rsidR="00E95230">
        <w:t xml:space="preserve"> муниципальному району</w:t>
      </w:r>
    </w:p>
    <w:p w:rsidR="00527DB6" w:rsidRDefault="00527DB6" w:rsidP="00A23086">
      <w:pPr>
        <w:suppressAutoHyphens w:val="0"/>
        <w:ind w:right="20"/>
        <w:jc w:val="center"/>
      </w:pPr>
      <w:r>
        <w:t xml:space="preserve">на </w:t>
      </w:r>
      <w:r w:rsidR="00A23086">
        <w:t>2019</w:t>
      </w:r>
      <w:r>
        <w:t xml:space="preserve"> – 2030 годы</w:t>
      </w:r>
      <w:bookmarkEnd w:id="0"/>
      <w:r>
        <w:t>»</w:t>
      </w:r>
    </w:p>
    <w:p w:rsidR="00527DB6" w:rsidRDefault="00527DB6" w:rsidP="00527DB6">
      <w:pPr>
        <w:suppressAutoHyphens w:val="0"/>
        <w:ind w:right="20"/>
        <w:jc w:val="center"/>
      </w:pPr>
    </w:p>
    <w:p w:rsidR="00527DB6" w:rsidRDefault="00527DB6" w:rsidP="00527DB6">
      <w:pPr>
        <w:suppressAutoHyphens w:val="0"/>
        <w:ind w:right="20"/>
        <w:jc w:val="center"/>
      </w:pPr>
    </w:p>
    <w:p w:rsidR="00527DB6" w:rsidRDefault="00527DB6" w:rsidP="000B5C4F">
      <w:pPr>
        <w:autoSpaceDE w:val="0"/>
        <w:autoSpaceDN w:val="0"/>
        <w:adjustRightInd w:val="0"/>
        <w:jc w:val="center"/>
      </w:pPr>
      <w:r w:rsidRPr="00347C3D">
        <w:t xml:space="preserve">1.Оценка текущего состояния </w:t>
      </w:r>
      <w:r w:rsidR="000B5C4F">
        <w:t>сферы реализации Программы.</w:t>
      </w:r>
    </w:p>
    <w:p w:rsidR="00E95230" w:rsidRDefault="00E95230" w:rsidP="00FA7AFC">
      <w:pPr>
        <w:autoSpaceDE w:val="0"/>
        <w:autoSpaceDN w:val="0"/>
        <w:adjustRightInd w:val="0"/>
        <w:jc w:val="both"/>
      </w:pPr>
    </w:p>
    <w:p w:rsidR="00D87C37" w:rsidRDefault="00E95230" w:rsidP="00D87C37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Муниципальная программа «Национальная безопасность по </w:t>
      </w:r>
      <w:proofErr w:type="spellStart"/>
      <w:r>
        <w:t>Звенигов</w:t>
      </w:r>
      <w:r w:rsidR="00A23086">
        <w:t>скому</w:t>
      </w:r>
      <w:proofErr w:type="spellEnd"/>
      <w:r w:rsidR="00A23086">
        <w:t xml:space="preserve"> муниципальному района 2019</w:t>
      </w:r>
      <w:r>
        <w:t xml:space="preserve"> – 2030 годы» ориентирована на межотраслевой подход к решению всего комплекса проблем граждан в</w:t>
      </w:r>
      <w:r w:rsidR="00483649">
        <w:t xml:space="preserve"> </w:t>
      </w:r>
      <w:proofErr w:type="spellStart"/>
      <w:r w:rsidR="00483649">
        <w:t>Звен</w:t>
      </w:r>
      <w:r>
        <w:t>иговском</w:t>
      </w:r>
      <w:proofErr w:type="spellEnd"/>
      <w:r>
        <w:t xml:space="preserve"> муниципальном районе.</w:t>
      </w:r>
      <w:proofErr w:type="gramEnd"/>
    </w:p>
    <w:p w:rsidR="00552294" w:rsidRDefault="00552294" w:rsidP="00D87C37">
      <w:pPr>
        <w:autoSpaceDE w:val="0"/>
        <w:autoSpaceDN w:val="0"/>
        <w:adjustRightInd w:val="0"/>
        <w:ind w:firstLine="709"/>
        <w:jc w:val="both"/>
      </w:pPr>
      <w:r w:rsidRPr="00552294">
        <w:t>Одним из ключевых направлений развития района является повышение уровня и качества жизни населения. Высокое качество жизни и здоровья населения, а также устойчивое экономическое развитие района могут быть обеспечены только при условии сохранения природных систем и поддержания соответствующего качества окружающей среды</w:t>
      </w:r>
      <w:r>
        <w:t>.</w:t>
      </w:r>
    </w:p>
    <w:p w:rsidR="00D87C37" w:rsidRDefault="00971D1B" w:rsidP="00971D1B">
      <w:pPr>
        <w:autoSpaceDE w:val="0"/>
        <w:autoSpaceDN w:val="0"/>
        <w:adjustRightInd w:val="0"/>
        <w:jc w:val="both"/>
      </w:pPr>
      <w:r>
        <w:t>По итогам 6 месяцев 2023 года в районе зарегистрировано 134 преступления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 17,3% меньше, чем за ААПГ)</w:t>
      </w:r>
    </w:p>
    <w:p w:rsidR="00D87C37" w:rsidRDefault="00971D1B" w:rsidP="00D87C37">
      <w:pPr>
        <w:autoSpaceDE w:val="0"/>
        <w:autoSpaceDN w:val="0"/>
        <w:adjustRightInd w:val="0"/>
        <w:ind w:firstLine="709"/>
        <w:jc w:val="both"/>
      </w:pPr>
      <w:r>
        <w:t>В структуре преступлений основной массив составили посягательства средней и  небольшой тяжести. (105), удельный вес тяжких и особо тяжких</w:t>
      </w:r>
      <w:r w:rsidR="00196300">
        <w:t xml:space="preserve"> преступлений возрос  на 3,7%. Вс</w:t>
      </w:r>
      <w:r>
        <w:t>его зарегистрировано 29 тяжких и особо тяжких преступлений (АППГ – 29)</w:t>
      </w:r>
    </w:p>
    <w:p w:rsidR="00D87C37" w:rsidRDefault="00971D1B" w:rsidP="00D87C37">
      <w:pPr>
        <w:autoSpaceDE w:val="0"/>
        <w:autoSpaceDN w:val="0"/>
        <w:adjustRightInd w:val="0"/>
        <w:ind w:firstLine="709"/>
        <w:jc w:val="both"/>
      </w:pPr>
      <w:r>
        <w:t>Актуальным вопросом остается организация работы по профилактики рецидивной преступности, удельный вес повторной преступности в общем числе расследованных уголовных дел  достиг 68,8 % (АППГ – 55,4%).</w:t>
      </w:r>
    </w:p>
    <w:p w:rsidR="00971D1B" w:rsidRDefault="00971D1B" w:rsidP="00D87C37">
      <w:pPr>
        <w:autoSpaceDE w:val="0"/>
        <w:autoSpaceDN w:val="0"/>
        <w:adjustRightInd w:val="0"/>
        <w:ind w:firstLine="709"/>
        <w:jc w:val="both"/>
      </w:pPr>
      <w:r>
        <w:t>Анализ динамики преступных проявлений позволяет сделать вывод, что необходимость дальнейшего развития межведомственного взаимодействия и координации действий по обеспечению правопорядка и общественной безопасности продолжает оставаться актуальной.</w:t>
      </w:r>
    </w:p>
    <w:p w:rsidR="00971D1B" w:rsidRDefault="00971D1B" w:rsidP="00971D1B">
      <w:pPr>
        <w:autoSpaceDE w:val="0"/>
        <w:autoSpaceDN w:val="0"/>
        <w:adjustRightInd w:val="0"/>
        <w:jc w:val="both"/>
      </w:pPr>
      <w: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D87C37" w:rsidRDefault="00971D1B" w:rsidP="00D87C37">
      <w:pPr>
        <w:autoSpaceDE w:val="0"/>
        <w:autoSpaceDN w:val="0"/>
        <w:adjustRightInd w:val="0"/>
        <w:ind w:firstLine="709"/>
        <w:jc w:val="both"/>
      </w:pPr>
      <w:r>
        <w:t xml:space="preserve">Общая оценка </w:t>
      </w:r>
      <w:proofErr w:type="spellStart"/>
      <w:r>
        <w:t>наркоситуации</w:t>
      </w:r>
      <w:proofErr w:type="spellEnd"/>
      <w:r>
        <w:t xml:space="preserve"> по </w:t>
      </w:r>
      <w:proofErr w:type="spellStart"/>
      <w:r>
        <w:t>Звениговскому</w:t>
      </w:r>
      <w:proofErr w:type="spellEnd"/>
      <w:r>
        <w:t xml:space="preserve"> муниципальному району  оценивается как «нейтральная».</w:t>
      </w:r>
    </w:p>
    <w:p w:rsidR="00D87C37" w:rsidRDefault="00971D1B" w:rsidP="00D87C37">
      <w:pPr>
        <w:autoSpaceDE w:val="0"/>
        <w:autoSpaceDN w:val="0"/>
        <w:adjustRightInd w:val="0"/>
        <w:ind w:firstLine="709"/>
        <w:jc w:val="both"/>
      </w:pPr>
      <w:r>
        <w:t>Эффективным механизмом решения проблемы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незаконному распространению наркотиков, и их увязкой с реальными возможностями бюджета муниципального образования.</w:t>
      </w:r>
    </w:p>
    <w:p w:rsidR="00971D1B" w:rsidRDefault="00971D1B" w:rsidP="00D87C37">
      <w:pPr>
        <w:autoSpaceDE w:val="0"/>
        <w:autoSpaceDN w:val="0"/>
        <w:adjustRightInd w:val="0"/>
        <w:ind w:firstLine="709"/>
        <w:jc w:val="both"/>
      </w:pPr>
      <w:r>
        <w:t>Использование такого метода позволит мобилизовать ресурсные возможности и сконцентрировать усилия на следующих приоритетных направлениях комплексного решения проблемы:</w:t>
      </w:r>
    </w:p>
    <w:p w:rsidR="00971D1B" w:rsidRDefault="00971D1B" w:rsidP="00971D1B">
      <w:pPr>
        <w:autoSpaceDE w:val="0"/>
        <w:autoSpaceDN w:val="0"/>
        <w:adjustRightInd w:val="0"/>
        <w:jc w:val="both"/>
      </w:pPr>
      <w:r>
        <w:lastRenderedPageBreak/>
        <w:t>- профилактика незаконного распространения и немедицинского потребления наркотиков и запрещенных курительных смесей;</w:t>
      </w:r>
    </w:p>
    <w:p w:rsidR="00D87C37" w:rsidRDefault="00971D1B" w:rsidP="00971D1B">
      <w:pPr>
        <w:autoSpaceDE w:val="0"/>
        <w:autoSpaceDN w:val="0"/>
        <w:adjustRightInd w:val="0"/>
        <w:jc w:val="both"/>
      </w:pPr>
      <w:r>
        <w:t>- пресечение незаконного оборота наркотиков и запрещенных курительных смесей.</w:t>
      </w:r>
    </w:p>
    <w:p w:rsidR="00D87C37" w:rsidRDefault="00971D1B" w:rsidP="00D87C37">
      <w:pPr>
        <w:autoSpaceDE w:val="0"/>
        <w:autoSpaceDN w:val="0"/>
        <w:adjustRightInd w:val="0"/>
        <w:ind w:firstLine="709"/>
        <w:jc w:val="both"/>
      </w:pPr>
      <w:proofErr w:type="gramStart"/>
      <w:r>
        <w:t>Необходимый эффект в сфере противодействия распространению наркотиков может быть достигнут только при комплексном подходе к организации профилактической работы, создании системы общей и индивидуальной профилактики наркомании, объединении усилий и согласованности действий всех ветвей и уровней власти, образовательных и медицинских учреждений, правоохранительных органов, негосударственных организаций, общественных объединений, средств массовой информации, всех здоровых сил общества.</w:t>
      </w:r>
      <w:proofErr w:type="gramEnd"/>
    </w:p>
    <w:p w:rsidR="00D87C37" w:rsidRDefault="00971D1B" w:rsidP="00D87C37">
      <w:pPr>
        <w:autoSpaceDE w:val="0"/>
        <w:autoSpaceDN w:val="0"/>
        <w:adjustRightInd w:val="0"/>
        <w:ind w:firstLine="709"/>
        <w:jc w:val="both"/>
      </w:pPr>
      <w:r>
        <w:t xml:space="preserve">Проведенный анализ основных мероприятий в области противодействия распространению незаконного потребления и оборота наркотиков в 2022 году на территории </w:t>
      </w:r>
      <w:proofErr w:type="spellStart"/>
      <w:r w:rsidR="000223F4">
        <w:t>Звениговского</w:t>
      </w:r>
      <w:proofErr w:type="spellEnd"/>
      <w:r w:rsidR="000223F4">
        <w:t xml:space="preserve"> района </w:t>
      </w:r>
      <w:r>
        <w:t>позволяет сделать вывод о том, что отмечается значительная активизация работы по противодействию незаконному обороту наркотиков на территории р</w:t>
      </w:r>
      <w:r w:rsidR="000223F4">
        <w:t>айона</w:t>
      </w:r>
      <w:r>
        <w:t xml:space="preserve">. </w:t>
      </w:r>
    </w:p>
    <w:p w:rsidR="00D87C37" w:rsidRDefault="00971D1B" w:rsidP="00D87C37">
      <w:pPr>
        <w:autoSpaceDE w:val="0"/>
        <w:autoSpaceDN w:val="0"/>
        <w:adjustRightInd w:val="0"/>
        <w:ind w:firstLine="709"/>
        <w:jc w:val="both"/>
      </w:pPr>
      <w:r>
        <w:t>В целях сохранения стабильной обстановки, связанной с немедицинским потреблением наркотических сре</w:t>
      </w:r>
      <w:r w:rsidR="00D87C37">
        <w:t xml:space="preserve">дств и их незаконного оборота, </w:t>
      </w:r>
      <w:r>
        <w:t>ежеквартально п</w:t>
      </w:r>
      <w:r w:rsidR="00D87C37">
        <w:t>роводятся</w:t>
      </w:r>
      <w:r>
        <w:t xml:space="preserve"> заседания комиссии, на к</w:t>
      </w:r>
      <w:r w:rsidR="000223F4">
        <w:t>оторых рассматриваются порядка 4</w:t>
      </w:r>
      <w:r>
        <w:t xml:space="preserve"> вопросов.</w:t>
      </w:r>
    </w:p>
    <w:p w:rsidR="00D87C37" w:rsidRDefault="00971D1B" w:rsidP="00D87C37">
      <w:pPr>
        <w:autoSpaceDE w:val="0"/>
        <w:autoSpaceDN w:val="0"/>
        <w:adjustRightInd w:val="0"/>
        <w:ind w:firstLine="709"/>
        <w:jc w:val="both"/>
      </w:pPr>
      <w:r>
        <w:t xml:space="preserve">Регулярно на территории </w:t>
      </w:r>
      <w:r w:rsidR="000223F4">
        <w:t xml:space="preserve">района проводится </w:t>
      </w:r>
      <w:r>
        <w:t xml:space="preserve">операция "МАК". В ее рамках  осуществляются рейды по территориям сельхозпредприятий, садоводческих обществ, населенным пунктам с целью выявления незаконных посевов дикорастущих </w:t>
      </w:r>
      <w:proofErr w:type="spellStart"/>
      <w:r>
        <w:t>наркосодержащих</w:t>
      </w:r>
      <w:proofErr w:type="spellEnd"/>
      <w:r>
        <w:t xml:space="preserve"> растений.</w:t>
      </w:r>
    </w:p>
    <w:p w:rsidR="00D87C37" w:rsidRDefault="00B95EFA" w:rsidP="00D87C37">
      <w:pPr>
        <w:autoSpaceDE w:val="0"/>
        <w:autoSpaceDN w:val="0"/>
        <w:adjustRightInd w:val="0"/>
        <w:ind w:firstLine="709"/>
        <w:jc w:val="both"/>
      </w:pPr>
      <w:r>
        <w:t xml:space="preserve">Реализация подпрограммы в полном объеме позволит  совершенствовать формы и методы работы органов местного самоуправления по профилактике терроризма на территории </w:t>
      </w:r>
      <w:proofErr w:type="spellStart"/>
      <w:r>
        <w:t>Звениговского</w:t>
      </w:r>
      <w:proofErr w:type="spellEnd"/>
      <w:r>
        <w:t xml:space="preserve"> муниципального района и  формировать нетерпимость ко всем фактам террористических проявлений.</w:t>
      </w:r>
    </w:p>
    <w:p w:rsidR="00D87C37" w:rsidRDefault="00B95EFA" w:rsidP="00D87C37">
      <w:pPr>
        <w:autoSpaceDE w:val="0"/>
        <w:autoSpaceDN w:val="0"/>
        <w:adjustRightInd w:val="0"/>
        <w:ind w:firstLine="709"/>
        <w:jc w:val="both"/>
      </w:pPr>
      <w:r>
        <w:t>Осуществление комплекса мероприятий подпрограммы будет способствовать созданию системы антитеррористической защищенности объектов социальной сферы и мест массового пребывания людей, а так же укреплению межнационального согласия.</w:t>
      </w:r>
    </w:p>
    <w:p w:rsidR="00D87C37" w:rsidRDefault="00B95EFA" w:rsidP="00D87C37">
      <w:pPr>
        <w:autoSpaceDE w:val="0"/>
        <w:autoSpaceDN w:val="0"/>
        <w:adjustRightInd w:val="0"/>
        <w:ind w:firstLine="709"/>
        <w:jc w:val="both"/>
      </w:pPr>
      <w:r>
        <w:t xml:space="preserve">Ход и результаты выполнения мероприятий подпрограммы рассматриваются на заседаниях Антитеррористической комиссии Администрации  </w:t>
      </w:r>
      <w:proofErr w:type="spellStart"/>
      <w:r>
        <w:t>Звениговского</w:t>
      </w:r>
      <w:proofErr w:type="spellEnd"/>
      <w:r>
        <w:t xml:space="preserve"> муниципального района и заседаниях Совета по взаимодействию с религиозными объединениями при Администрации </w:t>
      </w:r>
      <w:proofErr w:type="spellStart"/>
      <w:r>
        <w:t>Звениговского</w:t>
      </w:r>
      <w:proofErr w:type="spellEnd"/>
      <w:r>
        <w:t xml:space="preserve"> муниципального района.</w:t>
      </w:r>
    </w:p>
    <w:p w:rsidR="00D87C37" w:rsidRDefault="00971D1B" w:rsidP="00D87C37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Подпрограмма </w:t>
      </w:r>
      <w:r w:rsidR="00FA7AFC">
        <w:t xml:space="preserve">направлена на обеспечение необходимого уровня защиты населения и территорий от чрезвычайных ситуаций, обеспечение пожарной безопасности и безопасности людей на водных объектах на основе осуществления деятельности по организации, ведению и управлению гражданской обороной, предупреждению и ликвидации чрезвычайных </w:t>
      </w:r>
      <w:r w:rsidR="00FA7AFC">
        <w:lastRenderedPageBreak/>
        <w:t>ситуаций природного и техногенного характера, спасению людей, материальных и культурных ценностей и оказанию помощи населению, пострадавшему в результате чрезвычайных ситуаций, а также на</w:t>
      </w:r>
      <w:proofErr w:type="gramEnd"/>
      <w:r w:rsidR="00FA7AFC">
        <w:t xml:space="preserve">  стабилизацию и снижение </w:t>
      </w:r>
      <w:proofErr w:type="gramStart"/>
      <w:r w:rsidR="00FA7AFC">
        <w:t>криминогенной обстановки</w:t>
      </w:r>
      <w:proofErr w:type="gramEnd"/>
      <w:r w:rsidR="00FA7AFC">
        <w:t>, наркотизации населения, повышение антитеррористической защищенности граждан.</w:t>
      </w:r>
    </w:p>
    <w:p w:rsidR="00552294" w:rsidRDefault="00552294" w:rsidP="00D87C37">
      <w:pPr>
        <w:autoSpaceDE w:val="0"/>
        <w:autoSpaceDN w:val="0"/>
        <w:adjustRightInd w:val="0"/>
        <w:ind w:firstLine="709"/>
        <w:jc w:val="both"/>
      </w:pPr>
      <w:r>
        <w:t xml:space="preserve">Целью программы </w:t>
      </w:r>
      <w:r w:rsidRPr="00552294">
        <w:t>сосредоточение усилий органов исполнительной власти, общественности на проведении комплексных мероприятий по обеспечению общественной безопасности, борьбе с преступностью, защите граждан от нарушений законности, повышению доверия граждан к органам государственной власти и местного самоуправления</w:t>
      </w:r>
      <w:r w:rsidR="000223F4">
        <w:t>.</w:t>
      </w:r>
    </w:p>
    <w:p w:rsidR="00F633CD" w:rsidRDefault="00F633CD" w:rsidP="00F633CD">
      <w:pPr>
        <w:autoSpaceDE w:val="0"/>
        <w:autoSpaceDN w:val="0"/>
        <w:adjustRightInd w:val="0"/>
        <w:jc w:val="both"/>
      </w:pPr>
      <w:r>
        <w:t xml:space="preserve"> </w:t>
      </w:r>
    </w:p>
    <w:p w:rsidR="00527DB6" w:rsidRDefault="00527DB6" w:rsidP="000B5C4F">
      <w:pPr>
        <w:autoSpaceDE w:val="0"/>
        <w:autoSpaceDN w:val="0"/>
        <w:adjustRightInd w:val="0"/>
        <w:jc w:val="center"/>
      </w:pPr>
      <w:r>
        <w:t>2. Описание приоритетов и целей муниципальной политики</w:t>
      </w:r>
    </w:p>
    <w:p w:rsidR="00527DB6" w:rsidRDefault="00527DB6" w:rsidP="000B5C4F">
      <w:pPr>
        <w:autoSpaceDE w:val="0"/>
        <w:autoSpaceDN w:val="0"/>
        <w:adjustRightInd w:val="0"/>
        <w:jc w:val="center"/>
      </w:pPr>
      <w:r>
        <w:t>в сфере реализации муниципальной программы</w:t>
      </w:r>
    </w:p>
    <w:p w:rsidR="00D87C37" w:rsidRDefault="00D87C37" w:rsidP="000B5C4F">
      <w:pPr>
        <w:autoSpaceDE w:val="0"/>
        <w:autoSpaceDN w:val="0"/>
        <w:adjustRightInd w:val="0"/>
        <w:jc w:val="both"/>
      </w:pPr>
    </w:p>
    <w:p w:rsidR="00D87C37" w:rsidRDefault="000B5C4F" w:rsidP="00D87C37">
      <w:pPr>
        <w:autoSpaceDE w:val="0"/>
        <w:autoSpaceDN w:val="0"/>
        <w:adjustRightInd w:val="0"/>
        <w:ind w:firstLine="709"/>
        <w:jc w:val="both"/>
      </w:pPr>
      <w:r>
        <w:t>Назначение Программы - определение основных направлений по стабилизации и улучшению мер безопасности жителей и гостей района. Предполагается, что реализация Программы будет способствовать созданию условий для деятельности у</w:t>
      </w:r>
      <w:r w:rsidR="001A7005">
        <w:t xml:space="preserve">чреждений и организаций </w:t>
      </w:r>
      <w:proofErr w:type="spellStart"/>
      <w:r w:rsidR="001A7005">
        <w:t>Звениго</w:t>
      </w:r>
      <w:r>
        <w:t>в</w:t>
      </w:r>
      <w:r w:rsidR="001A7005">
        <w:t>с</w:t>
      </w:r>
      <w:r>
        <w:t>кого</w:t>
      </w:r>
      <w:proofErr w:type="spellEnd"/>
      <w:r>
        <w:t xml:space="preserve"> муниципального района по активному использованию новых подходов к вопросам организации безопасности, устранению причин недостаточной защищенности, а также профилактике наркомании и правонарушений программными методами.</w:t>
      </w:r>
    </w:p>
    <w:p w:rsidR="00D87C37" w:rsidRDefault="00530690" w:rsidP="00D87C37">
      <w:pPr>
        <w:autoSpaceDE w:val="0"/>
        <w:autoSpaceDN w:val="0"/>
        <w:adjustRightInd w:val="0"/>
        <w:ind w:firstLine="709"/>
        <w:jc w:val="both"/>
      </w:pPr>
      <w:r>
        <w:t>Основными целям</w:t>
      </w:r>
      <w:r w:rsidR="00D87C37">
        <w:t>и и задачами Программы являются:</w:t>
      </w:r>
    </w:p>
    <w:p w:rsidR="00D87C37" w:rsidRDefault="00530690" w:rsidP="00D87C37">
      <w:pPr>
        <w:autoSpaceDE w:val="0"/>
        <w:autoSpaceDN w:val="0"/>
        <w:adjustRightInd w:val="0"/>
        <w:ind w:firstLine="709"/>
        <w:jc w:val="both"/>
      </w:pPr>
      <w:r>
        <w:t>Подпрограмма №1:</w:t>
      </w:r>
    </w:p>
    <w:p w:rsidR="00D87C37" w:rsidRDefault="00530690" w:rsidP="00D87C37">
      <w:pPr>
        <w:autoSpaceDE w:val="0"/>
        <w:autoSpaceDN w:val="0"/>
        <w:adjustRightInd w:val="0"/>
        <w:ind w:firstLine="709"/>
        <w:jc w:val="both"/>
      </w:pPr>
      <w:r>
        <w:t>Цель - сосредоточение усилий органов исполнительной власти, общественности на проведении комплексных мероприятий по обеспечению общественной безопасности, борьбе с преступностью, защите граждан от нарушений законности, повышению доверия граждан к органам государственной власти и местного самоуправления.</w:t>
      </w:r>
    </w:p>
    <w:p w:rsidR="00530690" w:rsidRDefault="00530690" w:rsidP="00D87C37">
      <w:pPr>
        <w:autoSpaceDE w:val="0"/>
        <w:autoSpaceDN w:val="0"/>
        <w:adjustRightInd w:val="0"/>
        <w:ind w:firstLine="709"/>
        <w:jc w:val="both"/>
      </w:pPr>
      <w:r>
        <w:t xml:space="preserve">Задачи: </w:t>
      </w:r>
    </w:p>
    <w:p w:rsidR="00530690" w:rsidRDefault="00530690" w:rsidP="00530690">
      <w:pPr>
        <w:autoSpaceDE w:val="0"/>
        <w:autoSpaceDN w:val="0"/>
        <w:adjustRightInd w:val="0"/>
        <w:jc w:val="both"/>
      </w:pPr>
      <w:r>
        <w:t>- снижение уровня преступности на территории района;</w:t>
      </w:r>
    </w:p>
    <w:p w:rsidR="00530690" w:rsidRDefault="00530690" w:rsidP="00530690">
      <w:pPr>
        <w:autoSpaceDE w:val="0"/>
        <w:autoSpaceDN w:val="0"/>
        <w:adjustRightInd w:val="0"/>
        <w:jc w:val="both"/>
      </w:pPr>
      <w:r>
        <w:t>- снижение правового нигилизма населения, создание системы стимулирования для ведения законопослушного образа жизни;</w:t>
      </w:r>
    </w:p>
    <w:p w:rsidR="00530690" w:rsidRDefault="00530690" w:rsidP="00530690">
      <w:pPr>
        <w:autoSpaceDE w:val="0"/>
        <w:autoSpaceDN w:val="0"/>
        <w:adjustRightInd w:val="0"/>
        <w:jc w:val="both"/>
      </w:pPr>
      <w:r>
        <w:t>- оптимизация работы по предупреждению и профилактике правонарушений;</w:t>
      </w:r>
    </w:p>
    <w:p w:rsidR="00D87C37" w:rsidRDefault="00530690" w:rsidP="00530690">
      <w:pPr>
        <w:autoSpaceDE w:val="0"/>
        <w:autoSpaceDN w:val="0"/>
        <w:adjustRightInd w:val="0"/>
        <w:jc w:val="both"/>
      </w:pPr>
      <w:r>
        <w:t>- выявление причин и условий, способствующих совершению правонарушений.</w:t>
      </w:r>
    </w:p>
    <w:p w:rsidR="00D87C37" w:rsidRDefault="00530690" w:rsidP="00D87C37">
      <w:pPr>
        <w:autoSpaceDE w:val="0"/>
        <w:autoSpaceDN w:val="0"/>
        <w:adjustRightInd w:val="0"/>
        <w:ind w:firstLine="709"/>
        <w:jc w:val="both"/>
      </w:pPr>
      <w:r>
        <w:t>Подпрограмма №2:</w:t>
      </w:r>
    </w:p>
    <w:p w:rsidR="00D87C37" w:rsidRDefault="00530690" w:rsidP="00D87C37">
      <w:pPr>
        <w:autoSpaceDE w:val="0"/>
        <w:autoSpaceDN w:val="0"/>
        <w:adjustRightInd w:val="0"/>
        <w:ind w:firstLine="709"/>
        <w:jc w:val="both"/>
      </w:pPr>
      <w:r>
        <w:t xml:space="preserve">Цель - снижение уровня наркотизации населения </w:t>
      </w:r>
      <w:proofErr w:type="spellStart"/>
      <w:r>
        <w:t>Звениговского</w:t>
      </w:r>
      <w:proofErr w:type="spellEnd"/>
      <w:r>
        <w:t xml:space="preserve"> района.</w:t>
      </w:r>
    </w:p>
    <w:p w:rsidR="00530690" w:rsidRDefault="00530690" w:rsidP="00D87C37">
      <w:pPr>
        <w:autoSpaceDE w:val="0"/>
        <w:autoSpaceDN w:val="0"/>
        <w:adjustRightInd w:val="0"/>
        <w:ind w:firstLine="709"/>
        <w:jc w:val="both"/>
      </w:pPr>
      <w:r>
        <w:t>Задачи:</w:t>
      </w:r>
    </w:p>
    <w:p w:rsidR="00530690" w:rsidRDefault="00530690" w:rsidP="00530690">
      <w:pPr>
        <w:autoSpaceDE w:val="0"/>
        <w:autoSpaceDN w:val="0"/>
        <w:adjustRightInd w:val="0"/>
        <w:jc w:val="both"/>
      </w:pPr>
      <w:r>
        <w:t>- проведение профилактических мероприятий по противодействию злоупотреблению наркотиками и их незаконному обороту;</w:t>
      </w:r>
    </w:p>
    <w:p w:rsidR="00530690" w:rsidRDefault="00530690" w:rsidP="00530690">
      <w:pPr>
        <w:autoSpaceDE w:val="0"/>
        <w:autoSpaceDN w:val="0"/>
        <w:adjustRightInd w:val="0"/>
        <w:jc w:val="both"/>
      </w:pPr>
      <w:r>
        <w:t>- создание условий для приостановления роста наркомании и связанных с ней преступности и правонарушений;</w:t>
      </w:r>
    </w:p>
    <w:p w:rsidR="00530690" w:rsidRDefault="00530690" w:rsidP="00530690">
      <w:pPr>
        <w:autoSpaceDE w:val="0"/>
        <w:autoSpaceDN w:val="0"/>
        <w:adjustRightInd w:val="0"/>
        <w:jc w:val="both"/>
      </w:pPr>
      <w:r>
        <w:lastRenderedPageBreak/>
        <w:t xml:space="preserve">- формирование отрицательного отношения к употреблению наркотических средств и мотивации к здоровому образу жизни, активной  жизненной позиции у молодого поколения; </w:t>
      </w:r>
    </w:p>
    <w:p w:rsidR="00530690" w:rsidRDefault="00530690" w:rsidP="00530690">
      <w:pPr>
        <w:autoSpaceDE w:val="0"/>
        <w:autoSpaceDN w:val="0"/>
        <w:adjustRightInd w:val="0"/>
        <w:jc w:val="both"/>
      </w:pPr>
      <w:r>
        <w:t xml:space="preserve">- пополнение спектра профилактических работ и </w:t>
      </w:r>
      <w:r>
        <w:tab/>
        <w:t>вовлечение молодежи и несовершеннолетних в творческую деятельность, к занятиям физической культурой и спортом;</w:t>
      </w:r>
    </w:p>
    <w:p w:rsidR="00530690" w:rsidRDefault="00530690" w:rsidP="00530690">
      <w:pPr>
        <w:autoSpaceDE w:val="0"/>
        <w:autoSpaceDN w:val="0"/>
        <w:adjustRightInd w:val="0"/>
        <w:jc w:val="both"/>
      </w:pPr>
      <w:r>
        <w:t>- активизация работы по организации свободного времени подростков и молодежи;</w:t>
      </w:r>
    </w:p>
    <w:p w:rsidR="00530690" w:rsidRDefault="00530690" w:rsidP="00530690">
      <w:pPr>
        <w:autoSpaceDE w:val="0"/>
        <w:autoSpaceDN w:val="0"/>
        <w:adjustRightInd w:val="0"/>
        <w:jc w:val="both"/>
      </w:pPr>
      <w:r>
        <w:t>- повышение уровня осведомленности населения района о неблагоприятных последствиях немедицинского употребления наркотических средств, психотропных веществ;</w:t>
      </w:r>
    </w:p>
    <w:p w:rsidR="00530690" w:rsidRDefault="00530690" w:rsidP="00530690">
      <w:pPr>
        <w:autoSpaceDE w:val="0"/>
        <w:autoSpaceDN w:val="0"/>
        <w:adjustRightInd w:val="0"/>
        <w:jc w:val="both"/>
      </w:pPr>
      <w:r>
        <w:t>- диагностика, лечение и реабилитация лиц, допускающих потребление наркотических и психотропных веществ без назначения врача;</w:t>
      </w:r>
    </w:p>
    <w:p w:rsidR="00530690" w:rsidRDefault="00530690" w:rsidP="00530690">
      <w:pPr>
        <w:autoSpaceDE w:val="0"/>
        <w:autoSpaceDN w:val="0"/>
        <w:adjustRightInd w:val="0"/>
        <w:jc w:val="both"/>
      </w:pPr>
      <w:r>
        <w:t>- пресечение незаконного оборота наркотиков.</w:t>
      </w:r>
    </w:p>
    <w:p w:rsidR="00D87C37" w:rsidRDefault="00530690" w:rsidP="00D87C37">
      <w:pPr>
        <w:autoSpaceDE w:val="0"/>
        <w:autoSpaceDN w:val="0"/>
        <w:adjustRightInd w:val="0"/>
        <w:ind w:firstLine="709"/>
        <w:jc w:val="both"/>
      </w:pPr>
      <w:r>
        <w:t>Подпрограмма №3:</w:t>
      </w:r>
    </w:p>
    <w:p w:rsidR="00530690" w:rsidRDefault="00530690" w:rsidP="00D87C37">
      <w:pPr>
        <w:autoSpaceDE w:val="0"/>
        <w:autoSpaceDN w:val="0"/>
        <w:adjustRightInd w:val="0"/>
        <w:ind w:firstLine="709"/>
        <w:jc w:val="both"/>
      </w:pPr>
      <w:r>
        <w:t>Основными целями программы являются противодействие терроризму, защита жизни граждан, проживающих на территории муниципального района от террористических актов. Основными задачами программы являются:</w:t>
      </w:r>
    </w:p>
    <w:p w:rsidR="00B95EFA" w:rsidRDefault="00B95EFA" w:rsidP="00B95EFA">
      <w:pPr>
        <w:autoSpaceDE w:val="0"/>
        <w:autoSpaceDN w:val="0"/>
        <w:adjustRightInd w:val="0"/>
        <w:jc w:val="both"/>
      </w:pPr>
      <w:r>
        <w:t>- повышение уровня межведомственного взаимодействия по профилактике терроризма и экстремизма.</w:t>
      </w:r>
    </w:p>
    <w:p w:rsidR="00B95EFA" w:rsidRDefault="00B95EFA" w:rsidP="00B95EFA">
      <w:pPr>
        <w:autoSpaceDE w:val="0"/>
        <w:autoSpaceDN w:val="0"/>
        <w:adjustRightInd w:val="0"/>
        <w:jc w:val="both"/>
      </w:pPr>
      <w:r>
        <w:t>- усиление антитеррористической защищенности объектов социальной сферы и мест массового пребывания людей.</w:t>
      </w:r>
    </w:p>
    <w:p w:rsidR="00B95EFA" w:rsidRDefault="00B95EFA" w:rsidP="00B95EFA">
      <w:pPr>
        <w:autoSpaceDE w:val="0"/>
        <w:autoSpaceDN w:val="0"/>
        <w:adjustRightInd w:val="0"/>
        <w:jc w:val="both"/>
      </w:pPr>
      <w:r>
        <w:t>-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экстремизма.</w:t>
      </w:r>
    </w:p>
    <w:p w:rsidR="00B95EFA" w:rsidRDefault="00B95EFA" w:rsidP="00B95EFA">
      <w:pPr>
        <w:autoSpaceDE w:val="0"/>
        <w:autoSpaceDN w:val="0"/>
        <w:adjustRightInd w:val="0"/>
        <w:jc w:val="both"/>
      </w:pPr>
      <w:r>
        <w:t xml:space="preserve">- проведение воспитательной, пропагандистской работы с населением </w:t>
      </w:r>
      <w:proofErr w:type="spellStart"/>
      <w:r>
        <w:t>Звениговского</w:t>
      </w:r>
      <w:proofErr w:type="spellEnd"/>
      <w:r>
        <w:t xml:space="preserve"> района, направленной на предупреждение террористической и экстремистской деятельности, повышения бдительности населения.</w:t>
      </w:r>
    </w:p>
    <w:p w:rsidR="00530690" w:rsidRDefault="00530690" w:rsidP="00D87C37">
      <w:pPr>
        <w:autoSpaceDE w:val="0"/>
        <w:autoSpaceDN w:val="0"/>
        <w:adjustRightInd w:val="0"/>
        <w:ind w:firstLine="709"/>
        <w:jc w:val="both"/>
      </w:pPr>
      <w:r>
        <w:t>Подпрограмма №4:</w:t>
      </w:r>
    </w:p>
    <w:p w:rsidR="00D87C37" w:rsidRDefault="00530690" w:rsidP="00D87C37">
      <w:pPr>
        <w:autoSpaceDE w:val="0"/>
        <w:autoSpaceDN w:val="0"/>
        <w:adjustRightInd w:val="0"/>
        <w:ind w:firstLine="709"/>
        <w:jc w:val="both"/>
      </w:pPr>
      <w:r>
        <w:t xml:space="preserve">Цель - создание и совершенствование безопасных условий жизнедеятельности населения на территории </w:t>
      </w:r>
      <w:proofErr w:type="spellStart"/>
      <w:r>
        <w:t>Звениговского</w:t>
      </w:r>
      <w:proofErr w:type="spellEnd"/>
      <w:r>
        <w:t xml:space="preserve"> муниципального района.</w:t>
      </w:r>
    </w:p>
    <w:p w:rsidR="00530690" w:rsidRDefault="00530690" w:rsidP="00D87C37">
      <w:pPr>
        <w:autoSpaceDE w:val="0"/>
        <w:autoSpaceDN w:val="0"/>
        <w:adjustRightInd w:val="0"/>
        <w:ind w:firstLine="709"/>
        <w:jc w:val="both"/>
      </w:pPr>
      <w:r>
        <w:t>Задачи:</w:t>
      </w:r>
    </w:p>
    <w:p w:rsidR="00530690" w:rsidRDefault="00530690" w:rsidP="00530690">
      <w:pPr>
        <w:autoSpaceDE w:val="0"/>
        <w:autoSpaceDN w:val="0"/>
        <w:adjustRightInd w:val="0"/>
        <w:jc w:val="both"/>
      </w:pPr>
      <w:r>
        <w:t>- развитие материально-технической базы на принципе разумной достаточности и адекватности характеру и вероятности потенциальных угроз;</w:t>
      </w:r>
    </w:p>
    <w:p w:rsidR="00530690" w:rsidRDefault="00530690" w:rsidP="00530690">
      <w:pPr>
        <w:autoSpaceDE w:val="0"/>
        <w:autoSpaceDN w:val="0"/>
        <w:adjustRightInd w:val="0"/>
        <w:jc w:val="both"/>
      </w:pPr>
      <w:r>
        <w:t>- повышение готовности имеющихся сил за счет оптимизации обеспечения и повышения уровня их профессиональной подготовки и мобильности;</w:t>
      </w:r>
    </w:p>
    <w:p w:rsidR="00530690" w:rsidRDefault="00530690" w:rsidP="00530690">
      <w:pPr>
        <w:autoSpaceDE w:val="0"/>
        <w:autoSpaceDN w:val="0"/>
        <w:adjustRightInd w:val="0"/>
        <w:jc w:val="both"/>
      </w:pPr>
      <w:r>
        <w:t>- обеспечение подготовки всех категорий населения (руководящий состав и должностные лица, работающее и неработающее население и обучающиеся в учебных заведениях) в области гражданской обороны.</w:t>
      </w:r>
    </w:p>
    <w:p w:rsidR="00530690" w:rsidRDefault="00D87C37" w:rsidP="00530690">
      <w:pPr>
        <w:autoSpaceDE w:val="0"/>
        <w:autoSpaceDN w:val="0"/>
        <w:adjustRightInd w:val="0"/>
        <w:jc w:val="both"/>
      </w:pPr>
      <w:r>
        <w:t xml:space="preserve">- </w:t>
      </w:r>
      <w:r w:rsidR="00530690">
        <w:t xml:space="preserve">снижение рисков возникновения чрезвычайных ситуаций различного характера, а также сохранение здоровья людей, предотвращение ущерба </w:t>
      </w:r>
      <w:r w:rsidR="00530690">
        <w:lastRenderedPageBreak/>
        <w:t>материальных потерь путем заблаговременного проведения предупредительных мер;</w:t>
      </w:r>
    </w:p>
    <w:p w:rsidR="00D87C37" w:rsidRDefault="00530690" w:rsidP="000B5C4F">
      <w:pPr>
        <w:autoSpaceDE w:val="0"/>
        <w:autoSpaceDN w:val="0"/>
        <w:adjustRightInd w:val="0"/>
        <w:jc w:val="both"/>
      </w:pPr>
      <w:r>
        <w:t>- создание единой информационно-коммуникационной платформы для органов местного самоуправления, организаций; объектов массового пребывания людей и населения, ориентированной на формирование на муниципальном уровне единого информационного пространства органов управления, служб, учреждений и организаций, уполномоченных на обеспечение безопасности в различных сферах производства и жизнедеятельности населения.</w:t>
      </w:r>
    </w:p>
    <w:p w:rsidR="000B5C4F" w:rsidRDefault="000B5C4F" w:rsidP="00D87C37">
      <w:pPr>
        <w:autoSpaceDE w:val="0"/>
        <w:autoSpaceDN w:val="0"/>
        <w:adjustRightInd w:val="0"/>
        <w:ind w:firstLine="709"/>
        <w:jc w:val="both"/>
      </w:pPr>
      <w:r>
        <w:t>Программа предусматривает решение следующих задач:</w:t>
      </w:r>
    </w:p>
    <w:p w:rsidR="000B5C4F" w:rsidRDefault="000B5C4F" w:rsidP="000B5C4F">
      <w:pPr>
        <w:autoSpaceDE w:val="0"/>
        <w:autoSpaceDN w:val="0"/>
        <w:adjustRightInd w:val="0"/>
        <w:jc w:val="both"/>
      </w:pPr>
      <w:r>
        <w:t>- развитие системы профилактики правонарушений и повышение</w:t>
      </w:r>
    </w:p>
    <w:p w:rsidR="000B5C4F" w:rsidRDefault="000B5C4F" w:rsidP="000B5C4F">
      <w:pPr>
        <w:autoSpaceDE w:val="0"/>
        <w:autoSpaceDN w:val="0"/>
        <w:adjustRightInd w:val="0"/>
        <w:jc w:val="both"/>
      </w:pPr>
      <w:r>
        <w:t>уровня безопасности жителей  в общественных местах и при проведении культурно - массовых мероприятий на территории муниципального района;</w:t>
      </w:r>
    </w:p>
    <w:p w:rsidR="000B5C4F" w:rsidRDefault="000B5C4F" w:rsidP="000B5C4F">
      <w:pPr>
        <w:autoSpaceDE w:val="0"/>
        <w:autoSpaceDN w:val="0"/>
        <w:adjustRightInd w:val="0"/>
        <w:jc w:val="both"/>
      </w:pPr>
      <w:r>
        <w:t>- формирование негативного отношения к потреблению наркотиков</w:t>
      </w:r>
    </w:p>
    <w:p w:rsidR="000B5C4F" w:rsidRDefault="000B5C4F" w:rsidP="000B5C4F">
      <w:pPr>
        <w:autoSpaceDE w:val="0"/>
        <w:autoSpaceDN w:val="0"/>
        <w:adjustRightInd w:val="0"/>
        <w:jc w:val="both"/>
      </w:pPr>
      <w:r>
        <w:t xml:space="preserve">среди населения </w:t>
      </w:r>
      <w:proofErr w:type="spellStart"/>
      <w:r>
        <w:t>Звениговского</w:t>
      </w:r>
      <w:proofErr w:type="spellEnd"/>
      <w:r>
        <w:t xml:space="preserve"> муниципального района  и увеличение количества граждан, задействованных в организации и проведении профилактических мероприятий, направленных на предупреждение употребления наркотических средств и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0B5C4F" w:rsidRDefault="000B5C4F" w:rsidP="000B5C4F">
      <w:pPr>
        <w:autoSpaceDE w:val="0"/>
        <w:autoSpaceDN w:val="0"/>
        <w:adjustRightInd w:val="0"/>
        <w:jc w:val="both"/>
      </w:pPr>
      <w:r>
        <w:t>- противодействие терроризму, защита жизни граждан, проживающих на территории муниципального района от террористических актов.</w:t>
      </w:r>
    </w:p>
    <w:p w:rsidR="00D87C37" w:rsidRDefault="000B5C4F" w:rsidP="00530690">
      <w:pPr>
        <w:autoSpaceDE w:val="0"/>
        <w:autoSpaceDN w:val="0"/>
        <w:adjustRightInd w:val="0"/>
        <w:jc w:val="both"/>
      </w:pPr>
      <w:r>
        <w:t xml:space="preserve">- создание и совершенствование безопасных условий жизнедеятельности населения на территории </w:t>
      </w:r>
      <w:proofErr w:type="spellStart"/>
      <w:r>
        <w:t>Звениговского</w:t>
      </w:r>
      <w:proofErr w:type="spellEnd"/>
      <w:r>
        <w:t xml:space="preserve"> муниципального района.</w:t>
      </w:r>
    </w:p>
    <w:p w:rsidR="000B5C4F" w:rsidRPr="000B5C4F" w:rsidRDefault="000B5C4F" w:rsidP="00D87C37">
      <w:pPr>
        <w:autoSpaceDE w:val="0"/>
        <w:autoSpaceDN w:val="0"/>
        <w:adjustRightInd w:val="0"/>
        <w:ind w:firstLine="709"/>
        <w:jc w:val="both"/>
      </w:pPr>
      <w:r w:rsidRPr="000B5C4F"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0B5C4F" w:rsidRDefault="000B5C4F" w:rsidP="000B5C4F">
      <w:pPr>
        <w:autoSpaceDE w:val="0"/>
        <w:autoSpaceDN w:val="0"/>
        <w:adjustRightInd w:val="0"/>
        <w:jc w:val="both"/>
      </w:pPr>
    </w:p>
    <w:p w:rsidR="00527DB6" w:rsidRDefault="00527DB6" w:rsidP="00527DB6">
      <w:pPr>
        <w:autoSpaceDE w:val="0"/>
        <w:autoSpaceDN w:val="0"/>
        <w:adjustRightInd w:val="0"/>
        <w:ind w:firstLine="540"/>
        <w:jc w:val="center"/>
        <w:rPr>
          <w:rFonts w:eastAsia="Calibri"/>
          <w:szCs w:val="28"/>
        </w:rPr>
      </w:pPr>
    </w:p>
    <w:p w:rsidR="00206968" w:rsidRDefault="00206968">
      <w:bookmarkStart w:id="1" w:name="_GoBack"/>
      <w:bookmarkEnd w:id="1"/>
    </w:p>
    <w:sectPr w:rsidR="00206968" w:rsidSect="009A64B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06" w:rsidRDefault="007E7406" w:rsidP="009A64BC">
      <w:r>
        <w:separator/>
      </w:r>
    </w:p>
  </w:endnote>
  <w:endnote w:type="continuationSeparator" w:id="0">
    <w:p w:rsidR="007E7406" w:rsidRDefault="007E7406" w:rsidP="009A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06" w:rsidRDefault="007E7406" w:rsidP="009A64BC">
      <w:r>
        <w:separator/>
      </w:r>
    </w:p>
  </w:footnote>
  <w:footnote w:type="continuationSeparator" w:id="0">
    <w:p w:rsidR="007E7406" w:rsidRDefault="007E7406" w:rsidP="009A6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428998"/>
      <w:docPartObj>
        <w:docPartGallery w:val="Page Numbers (Top of Page)"/>
        <w:docPartUnique/>
      </w:docPartObj>
    </w:sdtPr>
    <w:sdtEndPr/>
    <w:sdtContent>
      <w:p w:rsidR="009A64BC" w:rsidRDefault="009A64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C37">
          <w:rPr>
            <w:noProof/>
          </w:rPr>
          <w:t>2</w:t>
        </w:r>
        <w:r>
          <w:fldChar w:fldCharType="end"/>
        </w:r>
      </w:p>
    </w:sdtContent>
  </w:sdt>
  <w:p w:rsidR="009A64BC" w:rsidRDefault="009A64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B6"/>
    <w:rsid w:val="000223F4"/>
    <w:rsid w:val="000B5C4F"/>
    <w:rsid w:val="00196300"/>
    <w:rsid w:val="001A7005"/>
    <w:rsid w:val="001B2C9A"/>
    <w:rsid w:val="00206968"/>
    <w:rsid w:val="002F0898"/>
    <w:rsid w:val="00483649"/>
    <w:rsid w:val="004B4133"/>
    <w:rsid w:val="00527DB6"/>
    <w:rsid w:val="00530690"/>
    <w:rsid w:val="00552294"/>
    <w:rsid w:val="007E7406"/>
    <w:rsid w:val="00971D1B"/>
    <w:rsid w:val="009A64BC"/>
    <w:rsid w:val="00A23086"/>
    <w:rsid w:val="00AB38D0"/>
    <w:rsid w:val="00B95EFA"/>
    <w:rsid w:val="00C03FEF"/>
    <w:rsid w:val="00D21321"/>
    <w:rsid w:val="00D87C37"/>
    <w:rsid w:val="00E95230"/>
    <w:rsid w:val="00F633CD"/>
    <w:rsid w:val="00FA7AFC"/>
    <w:rsid w:val="00F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B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4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64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9A64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64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B41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13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B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4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64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9A64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64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B41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13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0EA2-A230-4A8A-A574-649E48D7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</dc:creator>
  <cp:lastModifiedBy>Молодеж</cp:lastModifiedBy>
  <cp:revision>12</cp:revision>
  <cp:lastPrinted>2023-11-07T08:51:00Z</cp:lastPrinted>
  <dcterms:created xsi:type="dcterms:W3CDTF">2023-10-31T11:56:00Z</dcterms:created>
  <dcterms:modified xsi:type="dcterms:W3CDTF">2025-02-13T12:30:00Z</dcterms:modified>
</cp:coreProperties>
</file>