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C3" w:rsidRDefault="00F964C3" w:rsidP="00F964C3">
      <w:pPr>
        <w:pStyle w:val="a3"/>
        <w:jc w:val="center"/>
      </w:pPr>
      <w:r>
        <w:t>РОССИЙ ФЕДЕРАЦИЙ                                               РОССИЙСКАЯ ФЕДЕРАЦИЯ</w:t>
      </w:r>
    </w:p>
    <w:p w:rsidR="00F964C3" w:rsidRDefault="00F964C3" w:rsidP="00F964C3">
      <w:pPr>
        <w:pStyle w:val="a3"/>
        <w:jc w:val="center"/>
      </w:pPr>
      <w:r>
        <w:t xml:space="preserve">МАРИЙ ЭЛ РЕСПУБЛИКА                                         </w:t>
      </w:r>
      <w:proofErr w:type="spellStart"/>
      <w:proofErr w:type="gramStart"/>
      <w:r>
        <w:t>РЕСПУБЛИКА</w:t>
      </w:r>
      <w:proofErr w:type="spellEnd"/>
      <w:proofErr w:type="gramEnd"/>
      <w:r>
        <w:t xml:space="preserve"> МАРИЙ ЭЛ</w:t>
      </w:r>
    </w:p>
    <w:p w:rsidR="00F964C3" w:rsidRDefault="00F964C3" w:rsidP="00F964C3">
      <w:pPr>
        <w:pStyle w:val="a3"/>
        <w:jc w:val="center"/>
        <w:rPr>
          <w:b/>
        </w:rPr>
      </w:pPr>
      <w:r>
        <w:t>ЗВЕНИГОВО РАЙОН                                                       ЗВЕНИГОВСКИЙ РАЙОН</w:t>
      </w:r>
      <w:r>
        <w:br/>
        <w:t xml:space="preserve">     «ЧЕРНОЕ ОЗЕРО ЯЛ КУНДЕМ»-                            </w:t>
      </w:r>
      <w:r>
        <w:rPr>
          <w:b/>
        </w:rPr>
        <w:t>ПОСТАНОВЛЕНИЕ</w:t>
      </w:r>
    </w:p>
    <w:p w:rsidR="00F964C3" w:rsidRDefault="00F964C3" w:rsidP="00F964C3">
      <w:pPr>
        <w:pStyle w:val="a3"/>
        <w:jc w:val="center"/>
      </w:pPr>
      <w:r>
        <w:t>«ЧЕРНОЕ ОЗЕРО ЯЛ                                                      АДМИНИСТРАЦИИ</w:t>
      </w:r>
    </w:p>
    <w:p w:rsidR="00F964C3" w:rsidRDefault="00F964C3" w:rsidP="00F964C3">
      <w:pPr>
        <w:pStyle w:val="a3"/>
        <w:jc w:val="center"/>
      </w:pPr>
      <w:r>
        <w:t>АДМИНИСТРАЦИЙ»                                    МУНИЦИПАЛЬНОГО ОБРАЗОВАНИЯ</w:t>
      </w:r>
    </w:p>
    <w:p w:rsidR="00F964C3" w:rsidRDefault="00F964C3" w:rsidP="00F964C3">
      <w:pPr>
        <w:pStyle w:val="a3"/>
        <w:jc w:val="center"/>
      </w:pPr>
      <w:r>
        <w:t>МУНИЦИПАЛЬНЫЙ                                           «ЧЕРНООЗЕРСКОЕ СЕЛЬСКОЕ</w:t>
      </w:r>
    </w:p>
    <w:p w:rsidR="00F964C3" w:rsidRDefault="00F964C3" w:rsidP="00F964C3">
      <w:pPr>
        <w:pStyle w:val="a3"/>
        <w:jc w:val="center"/>
      </w:pPr>
      <w:r>
        <w:t>ОБРАЗОВАНИЙЫН                                                        ПОСЕЛЕНИЕ»-</w:t>
      </w:r>
    </w:p>
    <w:p w:rsidR="00F964C3" w:rsidRDefault="00F964C3" w:rsidP="00F964C3">
      <w:pPr>
        <w:pStyle w:val="a3"/>
        <w:jc w:val="center"/>
      </w:pPr>
      <w:r>
        <w:t>АДМИНИСТРАЦИЙЖЫМ                                   «ЧЕРНООЗЕРСКАЯ СЕЛЬСКАЯ</w:t>
      </w:r>
    </w:p>
    <w:p w:rsidR="00F964C3" w:rsidRDefault="00F964C3" w:rsidP="00F964C3">
      <w:pPr>
        <w:pStyle w:val="a3"/>
        <w:jc w:val="center"/>
      </w:pPr>
      <w:r>
        <w:rPr>
          <w:b/>
        </w:rPr>
        <w:t xml:space="preserve">ПУНЧАЛЖЕ  </w:t>
      </w:r>
      <w:r>
        <w:t xml:space="preserve">                                                         АДМИНИСТРАЦИЯ»</w:t>
      </w:r>
    </w:p>
    <w:p w:rsidR="00F964C3" w:rsidRDefault="00F964C3" w:rsidP="00F964C3">
      <w:pPr>
        <w:pStyle w:val="a3"/>
        <w:jc w:val="both"/>
        <w:rPr>
          <w:sz w:val="28"/>
          <w:szCs w:val="28"/>
        </w:rPr>
      </w:pPr>
      <w:r>
        <w:t>__________________________________________________________</w:t>
      </w:r>
      <w:r>
        <w:rPr>
          <w:sz w:val="28"/>
          <w:szCs w:val="28"/>
        </w:rPr>
        <w:t xml:space="preserve">________________           </w:t>
      </w:r>
    </w:p>
    <w:p w:rsidR="00F964C3" w:rsidRDefault="00F964C3" w:rsidP="00F964C3">
      <w:pPr>
        <w:pStyle w:val="a3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>
        <w:rPr>
          <w:sz w:val="20"/>
          <w:szCs w:val="20"/>
        </w:rPr>
        <w:t>425079, п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ерное Озеро, д. 3                                          425079, п.Черное Озеро, д. 3</w:t>
      </w:r>
    </w:p>
    <w:p w:rsidR="00F964C3" w:rsidRDefault="00F964C3" w:rsidP="00F964C3">
      <w:pPr>
        <w:pStyle w:val="a3"/>
        <w:jc w:val="center"/>
        <w:rPr>
          <w:color w:val="000000"/>
          <w:sz w:val="28"/>
          <w:szCs w:val="28"/>
        </w:rPr>
      </w:pPr>
      <w:r>
        <w:rPr>
          <w:sz w:val="20"/>
          <w:szCs w:val="20"/>
        </w:rPr>
        <w:t>тел.  (83645)  6-46-46                                                    тел.  (83645)  6-46-46</w:t>
      </w:r>
    </w:p>
    <w:p w:rsidR="00F964C3" w:rsidRDefault="00F964C3" w:rsidP="00F964C3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25 октября 2017 года                                                      № </w:t>
      </w:r>
      <w:r w:rsidR="005164D8">
        <w:rPr>
          <w:color w:val="000000"/>
          <w:sz w:val="28"/>
          <w:szCs w:val="28"/>
        </w:rPr>
        <w:t>40</w:t>
      </w:r>
    </w:p>
    <w:p w:rsidR="00F964C3" w:rsidRDefault="00F964C3" w:rsidP="00F964C3">
      <w:pPr>
        <w:pStyle w:val="a3"/>
        <w:jc w:val="both"/>
        <w:rPr>
          <w:sz w:val="28"/>
          <w:szCs w:val="28"/>
        </w:rPr>
      </w:pPr>
    </w:p>
    <w:p w:rsidR="00F964C3" w:rsidRDefault="00F964C3" w:rsidP="00F964C3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административный регламент по осуществлению муниципального  земельного контроля за использованием земель на территории</w:t>
      </w:r>
      <w:proofErr w:type="gramEnd"/>
      <w:r>
        <w:rPr>
          <w:sz w:val="28"/>
          <w:szCs w:val="28"/>
        </w:rPr>
        <w:t xml:space="preserve">   муниципального образования «Черноозерское сельское поселение»</w:t>
      </w:r>
    </w:p>
    <w:p w:rsidR="00F964C3" w:rsidRDefault="00F964C3" w:rsidP="00F964C3">
      <w:pPr>
        <w:pStyle w:val="a3"/>
        <w:jc w:val="both"/>
        <w:rPr>
          <w:sz w:val="28"/>
          <w:szCs w:val="28"/>
        </w:rPr>
      </w:pPr>
    </w:p>
    <w:p w:rsidR="00F964C3" w:rsidRDefault="00F964C3" w:rsidP="00F964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Рассмотрев Протест  прокуратуры  Звениговского района  Республики Марий Эл от 16.10.2017 года № 02-03-2017, администрация муниципального образования «Черноозерское сельское поселение»</w:t>
      </w:r>
    </w:p>
    <w:p w:rsidR="00F964C3" w:rsidRDefault="00F964C3" w:rsidP="00F964C3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F964C3" w:rsidRDefault="00F964C3" w:rsidP="00F964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1. Дополнить   пункт 21 Административного регламента  по  осуществлению муниципального  земельного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земель на территории   муниципального образования «Черноозерское сельское поселение», утвержденного  постановлением  № 31 от 03.07.2013 года  (в редакции </w:t>
      </w:r>
      <w:r w:rsidR="002D138F">
        <w:rPr>
          <w:sz w:val="28"/>
          <w:szCs w:val="28"/>
        </w:rPr>
        <w:t xml:space="preserve"> от </w:t>
      </w:r>
      <w:r w:rsidR="002D138F" w:rsidRPr="008E7300">
        <w:rPr>
          <w:sz w:val="28"/>
          <w:szCs w:val="28"/>
        </w:rPr>
        <w:t xml:space="preserve"> </w:t>
      </w:r>
      <w:r w:rsidR="002D138F">
        <w:rPr>
          <w:sz w:val="28"/>
          <w:szCs w:val="28"/>
        </w:rPr>
        <w:t>04.06.2014 № 21, от 30.06.2015 № 30</w:t>
      </w:r>
      <w:r>
        <w:rPr>
          <w:sz w:val="28"/>
          <w:szCs w:val="28"/>
        </w:rPr>
        <w:t xml:space="preserve">, от </w:t>
      </w:r>
      <w:r>
        <w:rPr>
          <w:color w:val="000000"/>
          <w:sz w:val="28"/>
          <w:szCs w:val="28"/>
        </w:rPr>
        <w:t xml:space="preserve"> 13.02. 2017  № </w:t>
      </w:r>
      <w:r w:rsidR="002D138F"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>),     подпунктом 1.1 следующего содержания:</w:t>
      </w:r>
    </w:p>
    <w:p w:rsidR="00F964C3" w:rsidRDefault="00F964C3" w:rsidP="00F964C3">
      <w:pPr>
        <w:jc w:val="both"/>
        <w:rPr>
          <w:rStyle w:val="blk"/>
        </w:rPr>
      </w:pPr>
      <w:r>
        <w:rPr>
          <w:sz w:val="28"/>
          <w:szCs w:val="28"/>
        </w:rPr>
        <w:t xml:space="preserve">    «1.1)  </w:t>
      </w:r>
      <w:r>
        <w:rPr>
          <w:rStyle w:val="blk"/>
          <w:sz w:val="28"/>
          <w:szCs w:val="28"/>
        </w:rPr>
        <w:t>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</w:t>
      </w:r>
      <w:proofErr w:type="gramStart"/>
      <w:r>
        <w:rPr>
          <w:rStyle w:val="blk"/>
          <w:sz w:val="28"/>
          <w:szCs w:val="28"/>
        </w:rPr>
        <w:t>;»</w:t>
      </w:r>
      <w:proofErr w:type="gramEnd"/>
      <w:r>
        <w:rPr>
          <w:rStyle w:val="blk"/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F964C3" w:rsidRDefault="00F964C3" w:rsidP="00F964C3">
      <w:pPr>
        <w:pStyle w:val="a3"/>
        <w:jc w:val="both"/>
        <w:rPr>
          <w:color w:val="FF0000"/>
        </w:rPr>
      </w:pPr>
      <w:bookmarkStart w:id="0" w:name="sub_1014"/>
      <w:r>
        <w:rPr>
          <w:sz w:val="28"/>
          <w:szCs w:val="28"/>
        </w:rPr>
        <w:t xml:space="preserve">         2. Настоящее постановление вступает в силу после его обнародования.</w:t>
      </w:r>
      <w:bookmarkEnd w:id="0"/>
    </w:p>
    <w:p w:rsidR="00F964C3" w:rsidRDefault="00F964C3" w:rsidP="00F964C3">
      <w:pPr>
        <w:pStyle w:val="a3"/>
        <w:jc w:val="both"/>
        <w:rPr>
          <w:sz w:val="28"/>
          <w:szCs w:val="28"/>
        </w:rPr>
      </w:pPr>
    </w:p>
    <w:p w:rsidR="00F964C3" w:rsidRDefault="00F964C3" w:rsidP="00F964C3">
      <w:pPr>
        <w:pStyle w:val="a3"/>
        <w:jc w:val="both"/>
        <w:rPr>
          <w:sz w:val="28"/>
          <w:szCs w:val="28"/>
        </w:rPr>
      </w:pPr>
    </w:p>
    <w:p w:rsidR="00F964C3" w:rsidRDefault="00F964C3" w:rsidP="00F964C3">
      <w:pPr>
        <w:pStyle w:val="a3"/>
        <w:jc w:val="both"/>
        <w:rPr>
          <w:sz w:val="28"/>
          <w:szCs w:val="28"/>
        </w:rPr>
      </w:pPr>
    </w:p>
    <w:p w:rsidR="00F964C3" w:rsidRDefault="00F964C3" w:rsidP="00F964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F964C3" w:rsidRDefault="00F964C3" w:rsidP="00F964C3">
      <w:pPr>
        <w:pStyle w:val="a3"/>
        <w:rPr>
          <w:sz w:val="28"/>
          <w:szCs w:val="28"/>
        </w:rPr>
      </w:pPr>
      <w:r>
        <w:rPr>
          <w:sz w:val="28"/>
          <w:szCs w:val="28"/>
        </w:rPr>
        <w:t>«Черноозерское сельское поселение»                                          О.А.Михайлова</w:t>
      </w:r>
    </w:p>
    <w:p w:rsidR="00012F5E" w:rsidRDefault="00012F5E"/>
    <w:sectPr w:rsidR="00012F5E" w:rsidSect="0001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64C3"/>
    <w:rsid w:val="00012F5E"/>
    <w:rsid w:val="002D138F"/>
    <w:rsid w:val="005164D8"/>
    <w:rsid w:val="00881244"/>
    <w:rsid w:val="00F9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964C3"/>
    <w:pPr>
      <w:spacing w:before="100" w:beforeAutospacing="1" w:after="100" w:afterAutospacing="1"/>
    </w:pPr>
  </w:style>
  <w:style w:type="character" w:customStyle="1" w:styleId="blk">
    <w:name w:val="blk"/>
    <w:basedOn w:val="a0"/>
    <w:rsid w:val="00F96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2017-10-26T10:55:00Z</cp:lastPrinted>
  <dcterms:created xsi:type="dcterms:W3CDTF">2017-10-26T10:48:00Z</dcterms:created>
  <dcterms:modified xsi:type="dcterms:W3CDTF">2017-10-27T07:54:00Z</dcterms:modified>
</cp:coreProperties>
</file>