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E3D" w:rsidRPr="00BD0E3D" w:rsidRDefault="00BD0E3D" w:rsidP="00BD0E3D">
      <w:pPr>
        <w:jc w:val="center"/>
        <w:outlineLvl w:val="0"/>
        <w:rPr>
          <w:b/>
          <w:sz w:val="28"/>
          <w:szCs w:val="28"/>
          <w:lang w:val="ru-RU"/>
        </w:rPr>
      </w:pPr>
    </w:p>
    <w:p w:rsidR="00BD0E3D" w:rsidRPr="00BD0E3D" w:rsidRDefault="00BD0E3D" w:rsidP="00BD0E3D">
      <w:pPr>
        <w:jc w:val="center"/>
        <w:outlineLvl w:val="0"/>
        <w:rPr>
          <w:sz w:val="28"/>
          <w:szCs w:val="28"/>
          <w:lang w:val="ru-RU"/>
        </w:rPr>
      </w:pPr>
      <w:r w:rsidRPr="00BD0E3D">
        <w:rPr>
          <w:sz w:val="28"/>
          <w:szCs w:val="28"/>
          <w:lang w:val="ru-RU"/>
        </w:rPr>
        <w:t>РЕШЕНИЕ</w:t>
      </w:r>
    </w:p>
    <w:p w:rsidR="00BD0E3D" w:rsidRPr="00BD0E3D" w:rsidRDefault="00BD0E3D" w:rsidP="00BD0E3D">
      <w:pPr>
        <w:jc w:val="center"/>
        <w:outlineLvl w:val="0"/>
        <w:rPr>
          <w:sz w:val="28"/>
          <w:szCs w:val="28"/>
          <w:lang w:val="ru-RU"/>
        </w:rPr>
      </w:pPr>
      <w:r w:rsidRPr="00BD0E3D">
        <w:rPr>
          <w:sz w:val="28"/>
          <w:szCs w:val="28"/>
          <w:lang w:val="ru-RU"/>
        </w:rPr>
        <w:t>Собрания депутатов муниципального образования</w:t>
      </w:r>
    </w:p>
    <w:p w:rsidR="00BD0E3D" w:rsidRPr="00BD0E3D" w:rsidRDefault="00BD0E3D" w:rsidP="00BD0E3D">
      <w:pPr>
        <w:jc w:val="center"/>
        <w:outlineLvl w:val="0"/>
        <w:rPr>
          <w:sz w:val="28"/>
          <w:szCs w:val="28"/>
          <w:lang w:val="ru-RU"/>
        </w:rPr>
      </w:pPr>
      <w:r w:rsidRPr="00BD0E3D">
        <w:rPr>
          <w:sz w:val="28"/>
          <w:szCs w:val="28"/>
          <w:lang w:val="ru-RU"/>
        </w:rPr>
        <w:t>«Городское поселение Красногорский»</w:t>
      </w:r>
    </w:p>
    <w:p w:rsidR="00BD0E3D" w:rsidRPr="00BD0E3D" w:rsidRDefault="00FE6F82" w:rsidP="00BD0E3D">
      <w:pPr>
        <w:jc w:val="center"/>
        <w:outlineLvl w:val="0"/>
        <w:rPr>
          <w:sz w:val="28"/>
          <w:szCs w:val="28"/>
          <w:lang w:val="ru-RU"/>
        </w:rPr>
      </w:pPr>
      <w:r>
        <w:rPr>
          <w:sz w:val="28"/>
          <w:szCs w:val="28"/>
          <w:lang w:val="ru-RU"/>
        </w:rPr>
        <w:t xml:space="preserve"> </w:t>
      </w:r>
    </w:p>
    <w:p w:rsidR="00BD0E3D" w:rsidRPr="00BD0E3D" w:rsidRDefault="00BD0E3D" w:rsidP="00BD0E3D">
      <w:pPr>
        <w:jc w:val="center"/>
        <w:rPr>
          <w:sz w:val="28"/>
          <w:szCs w:val="28"/>
          <w:lang w:val="ru-RU"/>
        </w:rPr>
      </w:pPr>
    </w:p>
    <w:p w:rsidR="00BD0E3D" w:rsidRPr="00BD0E3D" w:rsidRDefault="00BD0E3D" w:rsidP="00BD0E3D">
      <w:pPr>
        <w:rPr>
          <w:sz w:val="28"/>
          <w:szCs w:val="28"/>
          <w:lang w:val="ru-RU"/>
        </w:rPr>
      </w:pPr>
      <w:r w:rsidRPr="00BD0E3D">
        <w:rPr>
          <w:sz w:val="28"/>
          <w:szCs w:val="28"/>
          <w:lang w:val="ru-RU"/>
        </w:rPr>
        <w:t xml:space="preserve">Созыв  3-ий                                              </w:t>
      </w:r>
      <w:r w:rsidR="00113B4C">
        <w:rPr>
          <w:sz w:val="28"/>
          <w:szCs w:val="28"/>
          <w:lang w:val="ru-RU"/>
        </w:rPr>
        <w:t xml:space="preserve">                            </w:t>
      </w:r>
      <w:proofErr w:type="spellStart"/>
      <w:r w:rsidR="00113B4C">
        <w:rPr>
          <w:sz w:val="28"/>
          <w:szCs w:val="28"/>
          <w:lang w:val="ru-RU"/>
        </w:rPr>
        <w:t>пгт</w:t>
      </w:r>
      <w:proofErr w:type="spellEnd"/>
      <w:r w:rsidRPr="00BD0E3D">
        <w:rPr>
          <w:sz w:val="28"/>
          <w:szCs w:val="28"/>
          <w:lang w:val="ru-RU"/>
        </w:rPr>
        <w:t xml:space="preserve">. Красногорский                                                                                  </w:t>
      </w:r>
    </w:p>
    <w:p w:rsidR="00BD0E3D" w:rsidRPr="00BD0E3D" w:rsidRDefault="00BD0E3D" w:rsidP="00BD0E3D">
      <w:pPr>
        <w:outlineLvl w:val="0"/>
        <w:rPr>
          <w:sz w:val="28"/>
          <w:szCs w:val="28"/>
          <w:lang w:val="ru-RU"/>
        </w:rPr>
      </w:pPr>
      <w:r w:rsidRPr="00BD0E3D">
        <w:rPr>
          <w:sz w:val="28"/>
          <w:szCs w:val="28"/>
          <w:lang w:val="ru-RU"/>
        </w:rPr>
        <w:t xml:space="preserve">Сессия  </w:t>
      </w:r>
      <w:r w:rsidR="00113B4C">
        <w:rPr>
          <w:sz w:val="28"/>
          <w:szCs w:val="28"/>
          <w:lang w:val="ru-RU"/>
        </w:rPr>
        <w:t>36</w:t>
      </w:r>
      <w:r w:rsidRPr="00BD0E3D">
        <w:rPr>
          <w:sz w:val="28"/>
          <w:szCs w:val="28"/>
          <w:lang w:val="ru-RU"/>
        </w:rPr>
        <w:t xml:space="preserve">-ая                                                               </w:t>
      </w:r>
      <w:r w:rsidR="00113B4C">
        <w:rPr>
          <w:sz w:val="28"/>
          <w:szCs w:val="28"/>
          <w:lang w:val="ru-RU"/>
        </w:rPr>
        <w:t xml:space="preserve">       «13»октября 2017 года</w:t>
      </w:r>
    </w:p>
    <w:p w:rsidR="00BD0E3D" w:rsidRPr="00B72523" w:rsidRDefault="00BD0E3D" w:rsidP="00BD0E3D">
      <w:pPr>
        <w:outlineLvl w:val="0"/>
        <w:rPr>
          <w:sz w:val="28"/>
          <w:szCs w:val="28"/>
          <w:lang w:val="ru-RU"/>
        </w:rPr>
      </w:pPr>
      <w:r w:rsidRPr="00B72523">
        <w:rPr>
          <w:sz w:val="28"/>
          <w:szCs w:val="28"/>
          <w:lang w:val="ru-RU"/>
        </w:rPr>
        <w:t>№</w:t>
      </w:r>
      <w:r w:rsidR="00113B4C">
        <w:rPr>
          <w:sz w:val="28"/>
          <w:szCs w:val="28"/>
          <w:lang w:val="ru-RU"/>
        </w:rPr>
        <w:t>210</w:t>
      </w:r>
    </w:p>
    <w:p w:rsidR="005C2A58" w:rsidRDefault="005C2A58" w:rsidP="005C2A58">
      <w:pPr>
        <w:jc w:val="both"/>
        <w:rPr>
          <w:sz w:val="28"/>
          <w:szCs w:val="28"/>
          <w:lang w:val="ru-RU"/>
        </w:rPr>
      </w:pPr>
    </w:p>
    <w:p w:rsidR="00113B4C" w:rsidRDefault="00113B4C" w:rsidP="00113B4C">
      <w:pPr>
        <w:jc w:val="both"/>
        <w:rPr>
          <w:sz w:val="28"/>
          <w:szCs w:val="28"/>
          <w:lang w:val="ru-RU"/>
        </w:rPr>
      </w:pPr>
      <w:r>
        <w:rPr>
          <w:sz w:val="28"/>
          <w:szCs w:val="28"/>
          <w:lang w:val="ru-RU"/>
        </w:rPr>
        <w:t xml:space="preserve">                 </w:t>
      </w:r>
    </w:p>
    <w:p w:rsidR="005C2A58" w:rsidRDefault="00113B4C" w:rsidP="00113B4C">
      <w:pPr>
        <w:jc w:val="both"/>
        <w:rPr>
          <w:sz w:val="28"/>
          <w:szCs w:val="28"/>
          <w:lang w:val="ru-RU"/>
        </w:rPr>
      </w:pPr>
      <w:r>
        <w:rPr>
          <w:sz w:val="28"/>
          <w:szCs w:val="28"/>
          <w:lang w:val="ru-RU"/>
        </w:rPr>
        <w:t xml:space="preserve">             </w:t>
      </w:r>
      <w:r w:rsidR="00F140C1">
        <w:rPr>
          <w:sz w:val="28"/>
          <w:szCs w:val="28"/>
          <w:lang w:val="ru-RU"/>
        </w:rPr>
        <w:t xml:space="preserve">О проекте </w:t>
      </w:r>
      <w:r w:rsidR="001A2B20">
        <w:rPr>
          <w:sz w:val="28"/>
          <w:szCs w:val="28"/>
          <w:lang w:val="ru-RU"/>
        </w:rPr>
        <w:t>«</w:t>
      </w:r>
      <w:r w:rsidR="005C2A58">
        <w:rPr>
          <w:sz w:val="28"/>
          <w:szCs w:val="28"/>
          <w:lang w:val="ru-RU"/>
        </w:rPr>
        <w:t>Правил благоустройства</w:t>
      </w:r>
      <w:r>
        <w:rPr>
          <w:sz w:val="28"/>
          <w:szCs w:val="28"/>
          <w:lang w:val="ru-RU"/>
        </w:rPr>
        <w:t xml:space="preserve"> </w:t>
      </w:r>
      <w:r w:rsidR="005C2A58">
        <w:rPr>
          <w:sz w:val="28"/>
          <w:szCs w:val="28"/>
          <w:lang w:val="ru-RU"/>
        </w:rPr>
        <w:t xml:space="preserve">территории муниципального </w:t>
      </w:r>
      <w:r w:rsidR="003E7549">
        <w:rPr>
          <w:sz w:val="28"/>
          <w:szCs w:val="28"/>
          <w:lang w:val="ru-RU"/>
        </w:rPr>
        <w:t xml:space="preserve">образования «Городское </w:t>
      </w:r>
      <w:r w:rsidR="005C2A58">
        <w:rPr>
          <w:sz w:val="28"/>
          <w:szCs w:val="28"/>
          <w:lang w:val="ru-RU"/>
        </w:rPr>
        <w:t xml:space="preserve"> поселение</w:t>
      </w:r>
      <w:r w:rsidR="003E7549">
        <w:rPr>
          <w:sz w:val="28"/>
          <w:szCs w:val="28"/>
          <w:lang w:val="ru-RU"/>
        </w:rPr>
        <w:t xml:space="preserve"> Красногорский</w:t>
      </w:r>
      <w:r w:rsidR="005C2A58">
        <w:rPr>
          <w:sz w:val="28"/>
          <w:szCs w:val="28"/>
          <w:lang w:val="ru-RU"/>
        </w:rPr>
        <w:t>»</w:t>
      </w:r>
    </w:p>
    <w:p w:rsidR="005C2A58" w:rsidRPr="00624AB9" w:rsidRDefault="00624AB9" w:rsidP="00113B4C">
      <w:pPr>
        <w:jc w:val="both"/>
        <w:rPr>
          <w:sz w:val="28"/>
          <w:szCs w:val="28"/>
          <w:lang w:val="ru-RU"/>
        </w:rPr>
      </w:pPr>
      <w:r>
        <w:rPr>
          <w:sz w:val="28"/>
          <w:szCs w:val="28"/>
          <w:lang w:val="ru-RU"/>
        </w:rPr>
        <w:t xml:space="preserve"> </w:t>
      </w:r>
    </w:p>
    <w:p w:rsidR="005C2A58" w:rsidRDefault="005C2A58" w:rsidP="005C2A58">
      <w:pPr>
        <w:jc w:val="both"/>
        <w:rPr>
          <w:sz w:val="28"/>
          <w:szCs w:val="28"/>
          <w:lang w:val="ru-RU"/>
        </w:rPr>
      </w:pPr>
      <w:r>
        <w:rPr>
          <w:sz w:val="28"/>
          <w:szCs w:val="28"/>
          <w:lang w:val="ru-RU"/>
        </w:rPr>
        <w:t xml:space="preserve">              В соответствии с Федеральным законом  № 131-ФЗ от 06.10.2003 «Об общих принципах организации местного самоуправления в Российской федерации»,</w:t>
      </w:r>
      <w:r>
        <w:rPr>
          <w:rFonts w:ascii="Times New Roman CYR" w:hAnsi="Times New Roman CYR" w:cs="Times New Roman CYR"/>
          <w:sz w:val="28"/>
          <w:szCs w:val="28"/>
          <w:lang w:val="ru-RU"/>
        </w:rPr>
        <w:t xml:space="preserve"> </w:t>
      </w:r>
      <w:r>
        <w:rPr>
          <w:sz w:val="28"/>
          <w:szCs w:val="28"/>
          <w:lang w:val="ru-RU"/>
        </w:rPr>
        <w:t xml:space="preserve">Уставом муниципального </w:t>
      </w:r>
      <w:r w:rsidR="002D3062">
        <w:rPr>
          <w:sz w:val="28"/>
          <w:szCs w:val="28"/>
          <w:lang w:val="ru-RU"/>
        </w:rPr>
        <w:t>образования «Городское</w:t>
      </w:r>
      <w:r>
        <w:rPr>
          <w:sz w:val="28"/>
          <w:szCs w:val="28"/>
          <w:lang w:val="ru-RU"/>
        </w:rPr>
        <w:t xml:space="preserve"> поселение</w:t>
      </w:r>
      <w:r w:rsidR="002D3062">
        <w:rPr>
          <w:sz w:val="28"/>
          <w:szCs w:val="28"/>
          <w:lang w:val="ru-RU"/>
        </w:rPr>
        <w:t xml:space="preserve"> Красногорский</w:t>
      </w:r>
      <w:r>
        <w:rPr>
          <w:sz w:val="28"/>
          <w:szCs w:val="28"/>
          <w:lang w:val="ru-RU"/>
        </w:rPr>
        <w:t>», Методическими рекомендациями подготовки правил благоустройства территорий поселений, городских округов, внутригородских районов, утверждённы</w:t>
      </w:r>
      <w:r w:rsidR="00AB2E0E">
        <w:rPr>
          <w:sz w:val="28"/>
          <w:szCs w:val="28"/>
          <w:lang w:val="ru-RU"/>
        </w:rPr>
        <w:t xml:space="preserve">е </w:t>
      </w:r>
      <w:r>
        <w:rPr>
          <w:sz w:val="28"/>
          <w:szCs w:val="28"/>
          <w:lang w:val="ru-RU"/>
        </w:rPr>
        <w:t>приказом Министерства строительства и жилищно-коммунального хозяйства Российской Федерации № 711/</w:t>
      </w:r>
      <w:proofErr w:type="spellStart"/>
      <w:r>
        <w:rPr>
          <w:sz w:val="28"/>
          <w:szCs w:val="28"/>
          <w:lang w:val="ru-RU"/>
        </w:rPr>
        <w:t>пр</w:t>
      </w:r>
      <w:proofErr w:type="spellEnd"/>
      <w:r>
        <w:rPr>
          <w:sz w:val="28"/>
          <w:szCs w:val="28"/>
          <w:lang w:val="ru-RU"/>
        </w:rPr>
        <w:t xml:space="preserve"> от 13.04.2017, Собрание депутатов  муниципального образования "</w:t>
      </w:r>
      <w:r w:rsidR="002D3062">
        <w:rPr>
          <w:sz w:val="28"/>
          <w:szCs w:val="28"/>
          <w:lang w:val="ru-RU"/>
        </w:rPr>
        <w:t xml:space="preserve">Городское </w:t>
      </w:r>
      <w:r>
        <w:rPr>
          <w:sz w:val="28"/>
          <w:szCs w:val="28"/>
          <w:lang w:val="ru-RU"/>
        </w:rPr>
        <w:t xml:space="preserve"> поселение</w:t>
      </w:r>
      <w:r w:rsidR="002D3062">
        <w:rPr>
          <w:sz w:val="28"/>
          <w:szCs w:val="28"/>
          <w:lang w:val="ru-RU"/>
        </w:rPr>
        <w:t xml:space="preserve"> Красногорский</w:t>
      </w:r>
      <w:r>
        <w:rPr>
          <w:sz w:val="28"/>
          <w:szCs w:val="28"/>
          <w:lang w:val="ru-RU"/>
        </w:rPr>
        <w:t>"</w:t>
      </w:r>
    </w:p>
    <w:p w:rsidR="005C2A58" w:rsidRPr="00362F2F" w:rsidRDefault="005C2A58" w:rsidP="005C2A58">
      <w:pPr>
        <w:jc w:val="center"/>
        <w:rPr>
          <w:sz w:val="28"/>
          <w:szCs w:val="28"/>
          <w:lang w:val="ru-RU"/>
        </w:rPr>
      </w:pPr>
      <w:r w:rsidRPr="00362F2F">
        <w:rPr>
          <w:sz w:val="28"/>
          <w:szCs w:val="28"/>
          <w:lang w:val="ru-RU"/>
        </w:rPr>
        <w:t>РЕШИЛО:</w:t>
      </w:r>
    </w:p>
    <w:p w:rsidR="005C2A58" w:rsidRDefault="005C2A58" w:rsidP="005C2A58">
      <w:pPr>
        <w:ind w:firstLine="708"/>
        <w:jc w:val="both"/>
        <w:rPr>
          <w:sz w:val="28"/>
          <w:szCs w:val="28"/>
          <w:lang w:val="ru-RU"/>
        </w:rPr>
      </w:pPr>
      <w:r>
        <w:rPr>
          <w:sz w:val="28"/>
          <w:szCs w:val="28"/>
          <w:lang w:val="ru-RU"/>
        </w:rPr>
        <w:t xml:space="preserve">1. </w:t>
      </w:r>
      <w:r w:rsidR="00F140C1">
        <w:rPr>
          <w:sz w:val="28"/>
          <w:szCs w:val="28"/>
          <w:lang w:val="ru-RU"/>
        </w:rPr>
        <w:t>Рассмотреть</w:t>
      </w:r>
      <w:r w:rsidR="001A2B20">
        <w:rPr>
          <w:sz w:val="28"/>
          <w:szCs w:val="28"/>
          <w:lang w:val="ru-RU"/>
        </w:rPr>
        <w:t xml:space="preserve"> проект </w:t>
      </w:r>
      <w:r>
        <w:rPr>
          <w:sz w:val="28"/>
          <w:szCs w:val="28"/>
          <w:lang w:val="ru-RU"/>
        </w:rPr>
        <w:t xml:space="preserve"> </w:t>
      </w:r>
      <w:r w:rsidR="001A2B20">
        <w:rPr>
          <w:sz w:val="28"/>
          <w:szCs w:val="28"/>
          <w:lang w:val="ru-RU"/>
        </w:rPr>
        <w:t>«</w:t>
      </w:r>
      <w:r>
        <w:rPr>
          <w:sz w:val="28"/>
          <w:szCs w:val="28"/>
          <w:lang w:val="ru-RU"/>
        </w:rPr>
        <w:t xml:space="preserve">Правил благоустройства территории муниципального </w:t>
      </w:r>
      <w:r w:rsidR="00A74EAB">
        <w:rPr>
          <w:sz w:val="28"/>
          <w:szCs w:val="28"/>
          <w:lang w:val="ru-RU"/>
        </w:rPr>
        <w:t>образования «Городское</w:t>
      </w:r>
      <w:r>
        <w:rPr>
          <w:sz w:val="28"/>
          <w:szCs w:val="28"/>
          <w:lang w:val="ru-RU"/>
        </w:rPr>
        <w:t xml:space="preserve"> поселение</w:t>
      </w:r>
      <w:r w:rsidR="00A74EAB">
        <w:rPr>
          <w:sz w:val="28"/>
          <w:szCs w:val="28"/>
          <w:lang w:val="ru-RU"/>
        </w:rPr>
        <w:t xml:space="preserve"> Красногорский</w:t>
      </w:r>
      <w:r>
        <w:rPr>
          <w:sz w:val="28"/>
          <w:szCs w:val="28"/>
          <w:lang w:val="ru-RU"/>
        </w:rPr>
        <w:t xml:space="preserve">» </w:t>
      </w:r>
      <w:proofErr w:type="spellStart"/>
      <w:r>
        <w:rPr>
          <w:sz w:val="28"/>
          <w:szCs w:val="28"/>
          <w:lang w:val="ru-RU"/>
        </w:rPr>
        <w:t>Звениговского</w:t>
      </w:r>
      <w:proofErr w:type="spellEnd"/>
      <w:r>
        <w:rPr>
          <w:sz w:val="28"/>
          <w:szCs w:val="28"/>
          <w:lang w:val="ru-RU"/>
        </w:rPr>
        <w:t xml:space="preserve"> района Республики Марий Эл в но</w:t>
      </w:r>
      <w:r w:rsidR="00083E96">
        <w:rPr>
          <w:sz w:val="28"/>
          <w:szCs w:val="28"/>
          <w:lang w:val="ru-RU"/>
        </w:rPr>
        <w:t>вой редакции (прилагается)</w:t>
      </w:r>
      <w:r>
        <w:rPr>
          <w:sz w:val="28"/>
          <w:szCs w:val="28"/>
          <w:lang w:val="ru-RU"/>
        </w:rPr>
        <w:t xml:space="preserve">. </w:t>
      </w:r>
    </w:p>
    <w:p w:rsidR="00B6056A" w:rsidRPr="00B6056A" w:rsidRDefault="005C2A58" w:rsidP="00B6056A">
      <w:pPr>
        <w:ind w:firstLine="567"/>
        <w:jc w:val="both"/>
        <w:rPr>
          <w:sz w:val="28"/>
          <w:szCs w:val="28"/>
          <w:lang w:val="ru-RU"/>
        </w:rPr>
      </w:pPr>
      <w:r>
        <w:rPr>
          <w:sz w:val="28"/>
          <w:szCs w:val="28"/>
          <w:lang w:val="ru-RU"/>
        </w:rPr>
        <w:tab/>
      </w:r>
      <w:r w:rsidR="00B6056A" w:rsidRPr="00B6056A">
        <w:rPr>
          <w:sz w:val="28"/>
          <w:szCs w:val="28"/>
          <w:lang w:val="ru-RU"/>
        </w:rPr>
        <w:t>2. Решение Собрания депутатов МО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tabs>
          <w:tab w:val="left" w:pos="-284"/>
        </w:tabs>
        <w:jc w:val="both"/>
        <w:rPr>
          <w:sz w:val="28"/>
          <w:szCs w:val="28"/>
          <w:lang w:val="ru-RU"/>
        </w:rPr>
      </w:pPr>
      <w:r>
        <w:rPr>
          <w:sz w:val="28"/>
          <w:szCs w:val="28"/>
          <w:lang w:val="ru-RU"/>
        </w:rPr>
        <w:t xml:space="preserve">        </w:t>
      </w:r>
      <w:r w:rsidRPr="00B6056A">
        <w:rPr>
          <w:sz w:val="28"/>
          <w:szCs w:val="28"/>
          <w:lang w:val="ru-RU"/>
        </w:rPr>
        <w:t>3. Решение Собрания депутатов МО «Городское поселение Красногорский» № 208 от 07.12.2012 «О внесении изменений в Решение  Собрание депутатов муниципального образования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ind w:firstLine="567"/>
        <w:jc w:val="both"/>
        <w:rPr>
          <w:sz w:val="28"/>
          <w:szCs w:val="28"/>
          <w:lang w:val="ru-RU"/>
        </w:rPr>
      </w:pPr>
      <w:r w:rsidRPr="00B6056A">
        <w:rPr>
          <w:sz w:val="28"/>
          <w:szCs w:val="28"/>
          <w:lang w:val="ru-RU"/>
        </w:rPr>
        <w:t>4. Решение Собрания депутатов МО «Городское поселение Красногорский» № 311 от 03.09.2014 «О внесении изменений в Решение  Собрание депутатов муниципального образования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ind w:firstLine="567"/>
        <w:jc w:val="both"/>
        <w:rPr>
          <w:sz w:val="28"/>
          <w:szCs w:val="28"/>
          <w:lang w:val="ru-RU"/>
        </w:rPr>
      </w:pPr>
      <w:r w:rsidRPr="00B6056A">
        <w:rPr>
          <w:bCs/>
          <w:sz w:val="28"/>
          <w:szCs w:val="28"/>
          <w:lang w:val="ru-RU"/>
        </w:rPr>
        <w:t xml:space="preserve">5. </w:t>
      </w:r>
      <w:r w:rsidRPr="00B6056A">
        <w:rPr>
          <w:sz w:val="28"/>
          <w:szCs w:val="28"/>
          <w:lang w:val="ru-RU"/>
        </w:rPr>
        <w:t xml:space="preserve">Настоящее решение вступает в силу после его </w:t>
      </w:r>
      <w:r w:rsidR="0081550A">
        <w:rPr>
          <w:sz w:val="28"/>
          <w:szCs w:val="28"/>
          <w:lang w:val="ru-RU"/>
        </w:rPr>
        <w:t xml:space="preserve"> обнародования.</w:t>
      </w:r>
    </w:p>
    <w:p w:rsidR="00B6056A" w:rsidRPr="00B6056A" w:rsidRDefault="00B6056A" w:rsidP="00B6056A">
      <w:pPr>
        <w:shd w:val="clear" w:color="auto" w:fill="FFFFFF"/>
        <w:spacing w:line="259" w:lineRule="auto"/>
        <w:ind w:firstLine="567"/>
        <w:jc w:val="both"/>
        <w:rPr>
          <w:rStyle w:val="FontStyle46"/>
          <w:bCs/>
          <w:sz w:val="28"/>
          <w:szCs w:val="28"/>
          <w:lang w:val="ru-RU"/>
        </w:rPr>
      </w:pPr>
      <w:r w:rsidRPr="00B6056A">
        <w:rPr>
          <w:sz w:val="28"/>
          <w:szCs w:val="28"/>
          <w:lang w:val="ru-RU"/>
        </w:rPr>
        <w:lastRenderedPageBreak/>
        <w:t xml:space="preserve">6. </w:t>
      </w:r>
      <w:r w:rsidRPr="00B6056A">
        <w:rPr>
          <w:bCs/>
          <w:sz w:val="28"/>
          <w:szCs w:val="28"/>
          <w:lang w:val="ru-RU"/>
        </w:rPr>
        <w:t xml:space="preserve">Настоящее решение подлежит </w:t>
      </w:r>
      <w:r w:rsidR="00113B4C">
        <w:rPr>
          <w:bCs/>
          <w:sz w:val="28"/>
          <w:szCs w:val="28"/>
          <w:lang w:val="ru-RU"/>
        </w:rPr>
        <w:t xml:space="preserve">обнародованию и </w:t>
      </w:r>
      <w:r w:rsidRPr="00B6056A">
        <w:rPr>
          <w:bCs/>
          <w:sz w:val="28"/>
          <w:szCs w:val="28"/>
          <w:lang w:val="ru-RU"/>
        </w:rPr>
        <w:t>размещению на официальном сайте муниципального образования «</w:t>
      </w:r>
      <w:proofErr w:type="spellStart"/>
      <w:r w:rsidRPr="00B6056A">
        <w:rPr>
          <w:bCs/>
          <w:sz w:val="28"/>
          <w:szCs w:val="28"/>
          <w:lang w:val="ru-RU"/>
        </w:rPr>
        <w:t>Звениговский</w:t>
      </w:r>
      <w:proofErr w:type="spellEnd"/>
      <w:r w:rsidRPr="00B6056A">
        <w:rPr>
          <w:bCs/>
          <w:sz w:val="28"/>
          <w:szCs w:val="28"/>
          <w:lang w:val="ru-RU"/>
        </w:rPr>
        <w:t xml:space="preserve"> муниципальный район» в информационно-телекоммуникационной сети «Интернет» (адрес доступа: </w:t>
      </w:r>
      <w:r w:rsidRPr="007401EE">
        <w:rPr>
          <w:bCs/>
          <w:sz w:val="28"/>
          <w:szCs w:val="28"/>
        </w:rPr>
        <w:t>http</w:t>
      </w:r>
      <w:r w:rsidRPr="00B6056A">
        <w:rPr>
          <w:bCs/>
          <w:sz w:val="28"/>
          <w:szCs w:val="28"/>
          <w:lang w:val="ru-RU"/>
        </w:rPr>
        <w:t xml:space="preserve">:// </w:t>
      </w:r>
      <w:proofErr w:type="spellStart"/>
      <w:r>
        <w:rPr>
          <w:bCs/>
          <w:sz w:val="28"/>
          <w:szCs w:val="28"/>
        </w:rPr>
        <w:t>admzven</w:t>
      </w:r>
      <w:proofErr w:type="spellEnd"/>
      <w:r w:rsidRPr="00B6056A">
        <w:rPr>
          <w:bCs/>
          <w:sz w:val="28"/>
          <w:szCs w:val="28"/>
          <w:lang w:val="ru-RU"/>
        </w:rPr>
        <w:t>.</w:t>
      </w:r>
      <w:proofErr w:type="spellStart"/>
      <w:r w:rsidRPr="007401EE">
        <w:rPr>
          <w:bCs/>
          <w:sz w:val="28"/>
          <w:szCs w:val="28"/>
        </w:rPr>
        <w:t>ru</w:t>
      </w:r>
      <w:proofErr w:type="spellEnd"/>
      <w:r w:rsidRPr="00B6056A">
        <w:rPr>
          <w:bCs/>
          <w:sz w:val="28"/>
          <w:szCs w:val="28"/>
          <w:lang w:val="ru-RU"/>
        </w:rPr>
        <w:t>).</w:t>
      </w:r>
    </w:p>
    <w:p w:rsidR="00090A80" w:rsidRPr="00090A80" w:rsidRDefault="00090A80" w:rsidP="00090A80">
      <w:pPr>
        <w:rPr>
          <w:sz w:val="28"/>
          <w:szCs w:val="28"/>
          <w:lang w:val="ru-RU"/>
        </w:rPr>
      </w:pPr>
    </w:p>
    <w:p w:rsidR="00090A80" w:rsidRPr="00090A80" w:rsidRDefault="00090A80" w:rsidP="00090A80">
      <w:pPr>
        <w:rPr>
          <w:sz w:val="28"/>
          <w:szCs w:val="28"/>
          <w:lang w:val="ru-RU"/>
        </w:rPr>
      </w:pPr>
      <w:r w:rsidRPr="00090A80">
        <w:rPr>
          <w:sz w:val="28"/>
          <w:szCs w:val="28"/>
          <w:lang w:val="ru-RU"/>
        </w:rPr>
        <w:t>Глава муниципального образования</w:t>
      </w:r>
    </w:p>
    <w:p w:rsidR="00090A80" w:rsidRPr="00090A80" w:rsidRDefault="00090A80" w:rsidP="00090A80">
      <w:pPr>
        <w:rPr>
          <w:sz w:val="28"/>
          <w:szCs w:val="28"/>
          <w:lang w:val="ru-RU"/>
        </w:rPr>
      </w:pPr>
      <w:r w:rsidRPr="00090A80">
        <w:rPr>
          <w:sz w:val="28"/>
          <w:szCs w:val="28"/>
          <w:lang w:val="ru-RU"/>
        </w:rPr>
        <w:t>«Городское поселение Красногорский»</w:t>
      </w:r>
    </w:p>
    <w:p w:rsidR="00090A80" w:rsidRPr="00090A80" w:rsidRDefault="00090A80" w:rsidP="00090A80">
      <w:pPr>
        <w:jc w:val="both"/>
        <w:rPr>
          <w:sz w:val="28"/>
          <w:szCs w:val="28"/>
          <w:lang w:val="ru-RU"/>
        </w:rPr>
      </w:pPr>
      <w:r w:rsidRPr="00090A80">
        <w:rPr>
          <w:sz w:val="28"/>
          <w:szCs w:val="28"/>
          <w:lang w:val="ru-RU"/>
        </w:rPr>
        <w:t xml:space="preserve">Председатель собрания депутатов                                        </w:t>
      </w:r>
      <w:r>
        <w:rPr>
          <w:sz w:val="28"/>
          <w:szCs w:val="28"/>
          <w:lang w:val="ru-RU"/>
        </w:rPr>
        <w:t xml:space="preserve">       </w:t>
      </w:r>
      <w:r w:rsidRPr="00090A80">
        <w:rPr>
          <w:sz w:val="28"/>
          <w:szCs w:val="28"/>
          <w:lang w:val="ru-RU"/>
        </w:rPr>
        <w:t xml:space="preserve">  Ю.Г. Шишкин</w:t>
      </w:r>
    </w:p>
    <w:p w:rsidR="00090A80" w:rsidRPr="00090A80" w:rsidRDefault="00090A80" w:rsidP="00090A80">
      <w:pPr>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090A80" w:rsidRDefault="00090A80" w:rsidP="005C2A58">
      <w:pPr>
        <w:jc w:val="right"/>
        <w:rPr>
          <w:lang w:val="ru-RU"/>
        </w:rPr>
      </w:pPr>
    </w:p>
    <w:p w:rsidR="00090A80" w:rsidRDefault="00090A80" w:rsidP="005C2A58">
      <w:pPr>
        <w:jc w:val="right"/>
        <w:rPr>
          <w:lang w:val="ru-RU"/>
        </w:rPr>
      </w:pPr>
    </w:p>
    <w:p w:rsidR="00090A80" w:rsidRDefault="00090A80" w:rsidP="005C2A58">
      <w:pPr>
        <w:jc w:val="right"/>
        <w:rPr>
          <w:lang w:val="ru-RU"/>
        </w:rPr>
      </w:pPr>
    </w:p>
    <w:p w:rsidR="00090A80" w:rsidRDefault="00090A80" w:rsidP="005C2A58">
      <w:pPr>
        <w:jc w:val="right"/>
        <w:rPr>
          <w:lang w:val="ru-RU"/>
        </w:rPr>
      </w:pPr>
    </w:p>
    <w:p w:rsidR="00B72523" w:rsidRDefault="00B72523" w:rsidP="0081550A">
      <w:pPr>
        <w:rPr>
          <w:lang w:val="ru-RU"/>
        </w:rPr>
      </w:pPr>
    </w:p>
    <w:p w:rsidR="00B72523" w:rsidRPr="00B72523" w:rsidRDefault="0049240D" w:rsidP="00B72523">
      <w:pPr>
        <w:jc w:val="center"/>
        <w:rPr>
          <w:lang w:val="ru-RU"/>
        </w:rPr>
      </w:pPr>
      <w:r>
        <w:rPr>
          <w:sz w:val="28"/>
          <w:szCs w:val="28"/>
          <w:lang w:val="ru-RU"/>
        </w:rPr>
        <w:lastRenderedPageBreak/>
        <w:t xml:space="preserve">                   </w:t>
      </w:r>
      <w:r w:rsidR="00B72523" w:rsidRPr="00B72523">
        <w:rPr>
          <w:sz w:val="28"/>
          <w:szCs w:val="28"/>
          <w:lang w:val="ru-RU"/>
        </w:rPr>
        <w:t>УТВЕРЖДЕН</w:t>
      </w:r>
    </w:p>
    <w:p w:rsidR="00B72523" w:rsidRDefault="00B72523" w:rsidP="00B72523">
      <w:pPr>
        <w:ind w:firstLine="709"/>
        <w:jc w:val="center"/>
        <w:rPr>
          <w:sz w:val="28"/>
          <w:szCs w:val="28"/>
          <w:lang w:val="ru-RU"/>
        </w:rPr>
      </w:pPr>
      <w:r w:rsidRPr="00B72523">
        <w:rPr>
          <w:sz w:val="28"/>
          <w:szCs w:val="28"/>
          <w:lang w:val="ru-RU"/>
        </w:rPr>
        <w:t xml:space="preserve">                       </w:t>
      </w:r>
      <w:r>
        <w:rPr>
          <w:sz w:val="28"/>
          <w:szCs w:val="28"/>
          <w:lang w:val="ru-RU"/>
        </w:rPr>
        <w:t xml:space="preserve">       </w:t>
      </w:r>
      <w:r w:rsidR="0049240D">
        <w:rPr>
          <w:sz w:val="28"/>
          <w:szCs w:val="28"/>
          <w:lang w:val="ru-RU"/>
        </w:rPr>
        <w:t xml:space="preserve">       </w:t>
      </w:r>
      <w:r w:rsidRPr="00B72523">
        <w:rPr>
          <w:sz w:val="28"/>
          <w:szCs w:val="28"/>
          <w:lang w:val="ru-RU"/>
        </w:rPr>
        <w:t>решением Собрания депутатов</w:t>
      </w:r>
    </w:p>
    <w:p w:rsidR="00B72523" w:rsidRDefault="00B72523" w:rsidP="00B72523">
      <w:pPr>
        <w:ind w:firstLine="709"/>
        <w:jc w:val="center"/>
        <w:rPr>
          <w:sz w:val="28"/>
          <w:szCs w:val="28"/>
          <w:lang w:val="ru-RU"/>
        </w:rPr>
      </w:pPr>
      <w:r>
        <w:rPr>
          <w:sz w:val="28"/>
          <w:szCs w:val="28"/>
          <w:lang w:val="ru-RU"/>
        </w:rPr>
        <w:t xml:space="preserve">        </w:t>
      </w:r>
      <w:r w:rsidR="0049240D">
        <w:rPr>
          <w:sz w:val="28"/>
          <w:szCs w:val="28"/>
          <w:lang w:val="ru-RU"/>
        </w:rPr>
        <w:t xml:space="preserve">                           </w:t>
      </w:r>
      <w:r>
        <w:rPr>
          <w:sz w:val="28"/>
          <w:szCs w:val="28"/>
          <w:lang w:val="ru-RU"/>
        </w:rPr>
        <w:t xml:space="preserve">муниципального образования </w:t>
      </w:r>
    </w:p>
    <w:p w:rsidR="00B72523" w:rsidRPr="00B72523" w:rsidRDefault="00B72523" w:rsidP="00B72523">
      <w:pPr>
        <w:ind w:firstLine="709"/>
        <w:jc w:val="center"/>
        <w:rPr>
          <w:sz w:val="28"/>
          <w:szCs w:val="28"/>
          <w:lang w:val="ru-RU"/>
        </w:rPr>
      </w:pPr>
      <w:r>
        <w:rPr>
          <w:sz w:val="28"/>
          <w:szCs w:val="28"/>
          <w:lang w:val="ru-RU"/>
        </w:rPr>
        <w:t xml:space="preserve">                                                     «Городское поселение Красногорский»</w:t>
      </w:r>
    </w:p>
    <w:p w:rsidR="00B72523" w:rsidRPr="00B72523" w:rsidRDefault="00B72523" w:rsidP="0049240D">
      <w:pPr>
        <w:ind w:firstLine="709"/>
        <w:jc w:val="center"/>
        <w:rPr>
          <w:sz w:val="28"/>
          <w:szCs w:val="28"/>
          <w:lang w:val="ru-RU"/>
        </w:rPr>
      </w:pPr>
      <w:r w:rsidRPr="00B72523">
        <w:rPr>
          <w:sz w:val="28"/>
          <w:szCs w:val="28"/>
          <w:lang w:val="ru-RU"/>
        </w:rPr>
        <w:t xml:space="preserve">                             </w:t>
      </w:r>
      <w:r w:rsidR="0049240D">
        <w:rPr>
          <w:sz w:val="28"/>
          <w:szCs w:val="28"/>
          <w:lang w:val="ru-RU"/>
        </w:rPr>
        <w:t xml:space="preserve">        </w:t>
      </w:r>
      <w:r w:rsidRPr="00B72523">
        <w:rPr>
          <w:sz w:val="28"/>
          <w:szCs w:val="28"/>
          <w:lang w:val="ru-RU"/>
        </w:rPr>
        <w:t>от  «</w:t>
      </w:r>
      <w:r w:rsidR="0049240D">
        <w:rPr>
          <w:sz w:val="28"/>
          <w:szCs w:val="28"/>
          <w:lang w:val="ru-RU"/>
        </w:rPr>
        <w:t>13</w:t>
      </w:r>
      <w:r w:rsidRPr="00B72523">
        <w:rPr>
          <w:sz w:val="28"/>
          <w:szCs w:val="28"/>
          <w:lang w:val="ru-RU"/>
        </w:rPr>
        <w:t xml:space="preserve">» </w:t>
      </w:r>
      <w:r w:rsidR="0049240D">
        <w:rPr>
          <w:sz w:val="28"/>
          <w:szCs w:val="28"/>
          <w:lang w:val="ru-RU"/>
        </w:rPr>
        <w:t xml:space="preserve">октября </w:t>
      </w:r>
      <w:r w:rsidRPr="00B72523">
        <w:rPr>
          <w:sz w:val="28"/>
          <w:szCs w:val="28"/>
          <w:lang w:val="ru-RU"/>
        </w:rPr>
        <w:t>2017 г. №</w:t>
      </w:r>
      <w:r w:rsidR="0049240D">
        <w:rPr>
          <w:sz w:val="28"/>
          <w:szCs w:val="28"/>
          <w:lang w:val="ru-RU"/>
        </w:rPr>
        <w:t>210</w:t>
      </w:r>
    </w:p>
    <w:p w:rsidR="00B72523" w:rsidRPr="00B72523" w:rsidRDefault="00B72523" w:rsidP="00B72523">
      <w:pPr>
        <w:ind w:firstLine="709"/>
        <w:jc w:val="both"/>
        <w:rPr>
          <w:sz w:val="28"/>
          <w:szCs w:val="28"/>
          <w:lang w:val="ru-RU"/>
        </w:rPr>
      </w:pPr>
    </w:p>
    <w:p w:rsidR="005C2A58" w:rsidRDefault="005C2A58" w:rsidP="00624AB9">
      <w:pPr>
        <w:jc w:val="right"/>
        <w:rPr>
          <w:b/>
          <w:sz w:val="26"/>
          <w:szCs w:val="26"/>
          <w:lang w:val="ru-RU"/>
        </w:rPr>
      </w:pPr>
      <w:r>
        <w:rPr>
          <w:b/>
          <w:lang w:val="ru-RU"/>
        </w:rPr>
        <w:t xml:space="preserve">                                                                                                </w:t>
      </w:r>
    </w:p>
    <w:p w:rsidR="005C2A58" w:rsidRDefault="005C2A58" w:rsidP="005C2A58">
      <w:pPr>
        <w:autoSpaceDE w:val="0"/>
        <w:jc w:val="center"/>
        <w:rPr>
          <w:rFonts w:ascii="Times New Roman CYR" w:hAnsi="Times New Roman CYR" w:cs="Times New Roman CYR"/>
          <w:b/>
          <w:bCs/>
          <w:lang w:val="ru-RU"/>
        </w:rPr>
      </w:pPr>
    </w:p>
    <w:p w:rsidR="00624AB9" w:rsidRPr="00624AB9" w:rsidRDefault="00624AB9" w:rsidP="0049240D">
      <w:pPr>
        <w:ind w:firstLine="709"/>
        <w:jc w:val="center"/>
        <w:rPr>
          <w:b/>
          <w:sz w:val="28"/>
          <w:szCs w:val="28"/>
          <w:lang w:val="ru-RU"/>
        </w:rPr>
      </w:pPr>
      <w:r w:rsidRPr="00624AB9">
        <w:rPr>
          <w:b/>
          <w:sz w:val="28"/>
          <w:szCs w:val="28"/>
          <w:lang w:val="ru-RU"/>
        </w:rPr>
        <w:t>Правила благоустройства территории</w:t>
      </w:r>
    </w:p>
    <w:p w:rsidR="0049240D" w:rsidRDefault="00624AB9" w:rsidP="0049240D">
      <w:pPr>
        <w:ind w:firstLine="709"/>
        <w:jc w:val="center"/>
        <w:rPr>
          <w:b/>
          <w:sz w:val="28"/>
          <w:szCs w:val="28"/>
          <w:lang w:val="ru-RU"/>
        </w:rPr>
      </w:pPr>
      <w:r w:rsidRPr="00624AB9">
        <w:rPr>
          <w:b/>
          <w:sz w:val="28"/>
          <w:szCs w:val="28"/>
          <w:lang w:val="ru-RU"/>
        </w:rPr>
        <w:t>муниципального об</w:t>
      </w:r>
      <w:r>
        <w:rPr>
          <w:b/>
          <w:sz w:val="28"/>
          <w:szCs w:val="28"/>
          <w:lang w:val="ru-RU"/>
        </w:rPr>
        <w:t>разования</w:t>
      </w:r>
    </w:p>
    <w:p w:rsidR="00624AB9" w:rsidRPr="00624AB9" w:rsidRDefault="00624AB9" w:rsidP="0049240D">
      <w:pPr>
        <w:ind w:firstLine="709"/>
        <w:jc w:val="center"/>
        <w:rPr>
          <w:sz w:val="28"/>
          <w:szCs w:val="28"/>
          <w:lang w:val="ru-RU"/>
        </w:rPr>
      </w:pPr>
      <w:r>
        <w:rPr>
          <w:b/>
          <w:sz w:val="28"/>
          <w:szCs w:val="28"/>
          <w:lang w:val="ru-RU"/>
        </w:rPr>
        <w:t xml:space="preserve">«Городское </w:t>
      </w:r>
      <w:r w:rsidRPr="00624AB9">
        <w:rPr>
          <w:b/>
          <w:sz w:val="28"/>
          <w:szCs w:val="28"/>
          <w:lang w:val="ru-RU"/>
        </w:rPr>
        <w:t xml:space="preserve"> поселение</w:t>
      </w:r>
      <w:r>
        <w:rPr>
          <w:b/>
          <w:sz w:val="28"/>
          <w:szCs w:val="28"/>
          <w:lang w:val="ru-RU"/>
        </w:rPr>
        <w:t xml:space="preserve"> Красногорский»</w:t>
      </w:r>
    </w:p>
    <w:p w:rsidR="005C2A58" w:rsidRDefault="00624AB9" w:rsidP="005C2A58">
      <w:pPr>
        <w:jc w:val="center"/>
        <w:rPr>
          <w:sz w:val="26"/>
          <w:szCs w:val="26"/>
          <w:lang w:val="ru-RU"/>
        </w:rPr>
      </w:pPr>
      <w:r>
        <w:rPr>
          <w:sz w:val="26"/>
          <w:szCs w:val="26"/>
          <w:lang w:val="ru-RU"/>
        </w:rPr>
        <w:t xml:space="preserve"> </w:t>
      </w:r>
    </w:p>
    <w:p w:rsidR="005C2A58" w:rsidRDefault="005C2A58" w:rsidP="005C2A58">
      <w:pPr>
        <w:autoSpaceDE w:val="0"/>
        <w:jc w:val="both"/>
        <w:rPr>
          <w:sz w:val="26"/>
          <w:szCs w:val="26"/>
          <w:lang w:val="ru-RU"/>
        </w:rPr>
      </w:pPr>
    </w:p>
    <w:p w:rsidR="00004394" w:rsidRPr="009A0394" w:rsidRDefault="00004394" w:rsidP="009A0394">
      <w:pPr>
        <w:pStyle w:val="1"/>
        <w:numPr>
          <w:ilvl w:val="0"/>
          <w:numId w:val="2"/>
        </w:numPr>
        <w:jc w:val="center"/>
        <w:rPr>
          <w:rFonts w:ascii="Times New Roman" w:hAnsi="Times New Roman"/>
          <w:sz w:val="28"/>
          <w:szCs w:val="28"/>
        </w:rPr>
      </w:pPr>
      <w:r>
        <w:rPr>
          <w:rFonts w:ascii="Times New Roman" w:hAnsi="Times New Roman"/>
          <w:sz w:val="28"/>
          <w:szCs w:val="28"/>
        </w:rPr>
        <w:t>I. Сфера правового регулирования и организация выполнения настоящих Правил, понятия и термины</w:t>
      </w:r>
    </w:p>
    <w:p w:rsidR="00004394" w:rsidRPr="00004394" w:rsidRDefault="00004394" w:rsidP="00004394">
      <w:pPr>
        <w:ind w:firstLine="709"/>
        <w:jc w:val="center"/>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 xml:space="preserve">1.1. Правила благоустройства территории муниципального образования </w:t>
      </w:r>
      <w:r w:rsidR="00083E96">
        <w:rPr>
          <w:sz w:val="28"/>
          <w:szCs w:val="28"/>
          <w:lang w:val="ru-RU"/>
        </w:rPr>
        <w:t>«Городское поселение Красногорский</w:t>
      </w:r>
      <w:r w:rsidRPr="00004394">
        <w:rPr>
          <w:sz w:val="28"/>
          <w:szCs w:val="28"/>
          <w:lang w:val="ru-RU"/>
        </w:rPr>
        <w:t xml:space="preserve">» устанавливают единый порядок обеспечения чистоты, надлежащего содержания территорий муниципального образования </w:t>
      </w:r>
      <w:r w:rsidR="00083E96">
        <w:rPr>
          <w:sz w:val="28"/>
          <w:szCs w:val="28"/>
          <w:lang w:val="ru-RU"/>
        </w:rPr>
        <w:t>«Городское поселение Красногорский</w:t>
      </w:r>
      <w:r w:rsidR="00083E96" w:rsidRPr="00004394">
        <w:rPr>
          <w:sz w:val="28"/>
          <w:szCs w:val="28"/>
          <w:lang w:val="ru-RU"/>
        </w:rPr>
        <w:t xml:space="preserve">» </w:t>
      </w:r>
      <w:r w:rsidRPr="00004394">
        <w:rPr>
          <w:sz w:val="28"/>
          <w:szCs w:val="28"/>
          <w:lang w:val="ru-RU"/>
        </w:rPr>
        <w:t>(далее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004394" w:rsidRPr="00004394" w:rsidRDefault="00004394" w:rsidP="00004394">
      <w:pPr>
        <w:ind w:firstLine="709"/>
        <w:jc w:val="both"/>
        <w:rPr>
          <w:sz w:val="28"/>
          <w:szCs w:val="28"/>
          <w:lang w:val="ru-RU"/>
        </w:rPr>
      </w:pPr>
      <w:r w:rsidRPr="00004394">
        <w:rPr>
          <w:sz w:val="28"/>
          <w:szCs w:val="28"/>
          <w:lang w:val="ru-RU"/>
        </w:rPr>
        <w:t>1.2. Правила благоустройства территории муниципального образования «</w:t>
      </w:r>
      <w:r w:rsidR="00083E96">
        <w:rPr>
          <w:sz w:val="28"/>
          <w:szCs w:val="28"/>
          <w:lang w:val="ru-RU"/>
        </w:rPr>
        <w:t>Городское</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Градостроительным кодексом Российской Федерации, Уставом муниципального образования «</w:t>
      </w:r>
      <w:r w:rsidR="00083E96">
        <w:rPr>
          <w:sz w:val="28"/>
          <w:szCs w:val="28"/>
          <w:lang w:val="ru-RU"/>
        </w:rPr>
        <w:t xml:space="preserve">Городское </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и иными нормативными правовыми актами.</w:t>
      </w:r>
    </w:p>
    <w:p w:rsidR="00004394" w:rsidRPr="00004394" w:rsidRDefault="00004394" w:rsidP="00004394">
      <w:pPr>
        <w:ind w:firstLine="709"/>
        <w:jc w:val="both"/>
        <w:rPr>
          <w:sz w:val="28"/>
          <w:szCs w:val="28"/>
          <w:lang w:val="ru-RU"/>
        </w:rPr>
      </w:pPr>
      <w:r w:rsidRPr="00004394">
        <w:rPr>
          <w:sz w:val="28"/>
          <w:szCs w:val="28"/>
          <w:lang w:val="ru-RU"/>
        </w:rPr>
        <w:t>1.3. Координацию и организацию деятельности по благоустройству и надлежащему содержанию территории поселения, сбору, вывозу, утилизации и переработке отходов, озеленению территории поселения, освещению улиц поселения  осуществляет администрация муниципального образования «</w:t>
      </w:r>
      <w:r w:rsidR="00083E96">
        <w:rPr>
          <w:sz w:val="28"/>
          <w:szCs w:val="28"/>
          <w:lang w:val="ru-RU"/>
        </w:rPr>
        <w:t>Городское</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(далее — Администрация поселения).</w:t>
      </w:r>
    </w:p>
    <w:p w:rsidR="00004394" w:rsidRPr="00004394" w:rsidRDefault="00004394" w:rsidP="00004394">
      <w:pPr>
        <w:ind w:firstLine="709"/>
        <w:jc w:val="both"/>
        <w:rPr>
          <w:b/>
          <w:bCs/>
          <w:sz w:val="28"/>
          <w:szCs w:val="28"/>
          <w:lang w:val="ru-RU"/>
        </w:rPr>
      </w:pPr>
      <w:r w:rsidRPr="00004394">
        <w:rPr>
          <w:sz w:val="28"/>
          <w:szCs w:val="28"/>
          <w:lang w:val="ru-RU"/>
        </w:rPr>
        <w:t>1.4. В настоящих Правилах используются основные понятия:</w:t>
      </w:r>
    </w:p>
    <w:p w:rsidR="00004394" w:rsidRPr="00004394" w:rsidRDefault="00004394" w:rsidP="00004394">
      <w:pPr>
        <w:autoSpaceDE w:val="0"/>
        <w:ind w:firstLine="540"/>
        <w:jc w:val="both"/>
        <w:rPr>
          <w:b/>
          <w:bCs/>
          <w:sz w:val="28"/>
          <w:szCs w:val="28"/>
          <w:lang w:val="ru-RU"/>
        </w:rPr>
      </w:pPr>
      <w:r w:rsidRPr="00004394">
        <w:rPr>
          <w:b/>
          <w:bCs/>
          <w:sz w:val="28"/>
          <w:szCs w:val="28"/>
          <w:lang w:val="ru-RU"/>
        </w:rPr>
        <w:t>автомобильная дорога местного значения</w:t>
      </w:r>
      <w:r w:rsidRPr="00004394">
        <w:rPr>
          <w:bCs/>
          <w:sz w:val="28"/>
          <w:szCs w:val="28"/>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w:t>
      </w:r>
      <w:r w:rsidRPr="00004394">
        <w:rPr>
          <w:bCs/>
          <w:sz w:val="28"/>
          <w:szCs w:val="28"/>
          <w:lang w:val="ru-RU"/>
        </w:rPr>
        <w:lastRenderedPageBreak/>
        <w:t>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004394" w:rsidRPr="00004394" w:rsidRDefault="00004394" w:rsidP="00004394">
      <w:pPr>
        <w:autoSpaceDE w:val="0"/>
        <w:ind w:firstLine="709"/>
        <w:jc w:val="both"/>
        <w:rPr>
          <w:b/>
          <w:bCs/>
          <w:sz w:val="28"/>
          <w:szCs w:val="28"/>
          <w:lang w:val="ru-RU"/>
        </w:rPr>
      </w:pPr>
      <w:r w:rsidRPr="00004394">
        <w:rPr>
          <w:b/>
          <w:bCs/>
          <w:sz w:val="28"/>
          <w:szCs w:val="28"/>
          <w:lang w:val="ru-RU"/>
        </w:rPr>
        <w:t>аварийное дерево</w:t>
      </w:r>
      <w:r w:rsidRPr="00004394">
        <w:rPr>
          <w:sz w:val="28"/>
          <w:szCs w:val="28"/>
          <w:lang w:val="ru-RU"/>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004394" w:rsidRPr="00004394" w:rsidRDefault="00004394" w:rsidP="00004394">
      <w:pPr>
        <w:autoSpaceDE w:val="0"/>
        <w:ind w:firstLine="540"/>
        <w:jc w:val="both"/>
        <w:rPr>
          <w:b/>
          <w:bCs/>
          <w:sz w:val="28"/>
          <w:szCs w:val="28"/>
          <w:lang w:val="ru-RU"/>
        </w:rPr>
      </w:pPr>
      <w:r w:rsidRPr="00004394">
        <w:rPr>
          <w:b/>
          <w:bCs/>
          <w:sz w:val="28"/>
          <w:szCs w:val="28"/>
          <w:lang w:val="ru-RU"/>
        </w:rPr>
        <w:t>архитектурные особенности фасада</w:t>
      </w:r>
      <w:r w:rsidRPr="00004394">
        <w:rPr>
          <w:sz w:val="28"/>
          <w:szCs w:val="28"/>
          <w:lang w:val="ru-RU"/>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004394" w:rsidRPr="00004394" w:rsidRDefault="00004394" w:rsidP="00004394">
      <w:pPr>
        <w:autoSpaceDE w:val="0"/>
        <w:ind w:firstLine="540"/>
        <w:jc w:val="both"/>
        <w:rPr>
          <w:b/>
          <w:bCs/>
          <w:sz w:val="28"/>
          <w:szCs w:val="28"/>
          <w:lang w:val="ru-RU"/>
        </w:rPr>
      </w:pPr>
      <w:proofErr w:type="spellStart"/>
      <w:r w:rsidRPr="00004394">
        <w:rPr>
          <w:b/>
          <w:bCs/>
          <w:sz w:val="28"/>
          <w:szCs w:val="28"/>
          <w:lang w:val="ru-RU"/>
        </w:rPr>
        <w:t>бесфоновые</w:t>
      </w:r>
      <w:proofErr w:type="spellEnd"/>
      <w:r w:rsidRPr="00004394">
        <w:rPr>
          <w:b/>
          <w:bCs/>
          <w:sz w:val="28"/>
          <w:szCs w:val="28"/>
          <w:lang w:val="ru-RU"/>
        </w:rPr>
        <w:t xml:space="preserve"> конструкции</w:t>
      </w:r>
      <w:r w:rsidRPr="00004394">
        <w:rPr>
          <w:bCs/>
          <w:sz w:val="28"/>
          <w:szCs w:val="28"/>
          <w:lang w:val="ru-RU"/>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004394" w:rsidRDefault="00004394" w:rsidP="00004394">
      <w:pPr>
        <w:ind w:firstLine="709"/>
        <w:jc w:val="both"/>
        <w:rPr>
          <w:sz w:val="28"/>
          <w:szCs w:val="28"/>
        </w:rPr>
      </w:pPr>
      <w:r w:rsidRPr="00004394">
        <w:rPr>
          <w:b/>
          <w:bCs/>
          <w:sz w:val="28"/>
          <w:szCs w:val="28"/>
          <w:lang w:val="ru-RU"/>
        </w:rPr>
        <w:t>благоустройство</w:t>
      </w:r>
      <w:r w:rsidRPr="00004394">
        <w:rPr>
          <w:sz w:val="28"/>
          <w:szCs w:val="28"/>
          <w:lang w:val="ru-RU"/>
        </w:rPr>
        <w:t xml:space="preserve"> -  комплекс предусмотренных правилами благоустройства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Pr="00A702E4">
        <w:rPr>
          <w:sz w:val="28"/>
          <w:szCs w:val="28"/>
        </w:rPr>
        <w:t xml:space="preserve">К </w:t>
      </w:r>
      <w:proofErr w:type="spellStart"/>
      <w:r w:rsidRPr="00A702E4">
        <w:rPr>
          <w:sz w:val="28"/>
          <w:szCs w:val="28"/>
        </w:rPr>
        <w:t>благоустройству</w:t>
      </w:r>
      <w:proofErr w:type="spellEnd"/>
      <w:r w:rsidRPr="00A702E4">
        <w:rPr>
          <w:sz w:val="28"/>
          <w:szCs w:val="28"/>
        </w:rPr>
        <w:t xml:space="preserve"> </w:t>
      </w:r>
      <w:proofErr w:type="spellStart"/>
      <w:r w:rsidRPr="00A702E4">
        <w:rPr>
          <w:sz w:val="28"/>
          <w:szCs w:val="28"/>
        </w:rPr>
        <w:t>относятся</w:t>
      </w:r>
      <w:proofErr w:type="spellEnd"/>
      <w:r w:rsidRPr="00A702E4">
        <w:rPr>
          <w:sz w:val="28"/>
          <w:szCs w:val="28"/>
        </w:rPr>
        <w:t xml:space="preserve"> </w:t>
      </w:r>
      <w:proofErr w:type="spellStart"/>
      <w:r w:rsidRPr="00A702E4">
        <w:rPr>
          <w:sz w:val="28"/>
          <w:szCs w:val="28"/>
        </w:rPr>
        <w:t>следующие</w:t>
      </w:r>
      <w:proofErr w:type="spellEnd"/>
      <w:r w:rsidRPr="00A702E4">
        <w:rPr>
          <w:sz w:val="28"/>
          <w:szCs w:val="28"/>
        </w:rPr>
        <w:t xml:space="preserve"> </w:t>
      </w:r>
      <w:proofErr w:type="spellStart"/>
      <w:r w:rsidRPr="00A702E4">
        <w:rPr>
          <w:sz w:val="28"/>
          <w:szCs w:val="28"/>
        </w:rPr>
        <w:t>мероприятия</w:t>
      </w:r>
      <w:proofErr w:type="spellEnd"/>
      <w:r>
        <w:rPr>
          <w:sz w:val="28"/>
          <w:szCs w:val="28"/>
        </w:rPr>
        <w:t>:</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плановая и внеплановая (при необходимости) уборка территории, прилегающей к земельному участку, принадлежащему физическому или юридическому лицу на праве собственности, ином вещном праве, праве аренды, ином законном праве;</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дорог и тротуаров, искусственных сооружений;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отведение ливневых и талых вод;</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придомовых территорий;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зон отдыха;</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зеленых насаждений;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производство земляных работ по прокладке и переустройству подземных сооружений и коммуникаций;</w:t>
      </w:r>
    </w:p>
    <w:p w:rsidR="00004394" w:rsidRPr="00004394" w:rsidRDefault="00004394" w:rsidP="00004394">
      <w:pPr>
        <w:ind w:firstLine="709"/>
        <w:jc w:val="both"/>
        <w:rPr>
          <w:b/>
          <w:bCs/>
          <w:sz w:val="28"/>
          <w:szCs w:val="28"/>
          <w:lang w:val="ru-RU"/>
        </w:rPr>
      </w:pPr>
      <w:r w:rsidRPr="00004394">
        <w:rPr>
          <w:sz w:val="28"/>
          <w:szCs w:val="28"/>
          <w:lang w:val="ru-RU"/>
        </w:rPr>
        <w:t>8) обеспечение надлежащего использования транспортных средств;</w:t>
      </w:r>
    </w:p>
    <w:p w:rsidR="00004394" w:rsidRDefault="00004394" w:rsidP="00004394">
      <w:pPr>
        <w:pStyle w:val="Default"/>
        <w:ind w:firstLine="709"/>
        <w:jc w:val="both"/>
        <w:rPr>
          <w:b/>
          <w:bCs/>
          <w:sz w:val="28"/>
          <w:szCs w:val="28"/>
        </w:rPr>
      </w:pPr>
      <w:r>
        <w:rPr>
          <w:b/>
          <w:bCs/>
          <w:color w:val="auto"/>
          <w:sz w:val="28"/>
          <w:szCs w:val="28"/>
        </w:rPr>
        <w:t>бункер-накопитель</w:t>
      </w:r>
      <w:r>
        <w:rPr>
          <w:bCs/>
          <w:color w:val="auto"/>
          <w:sz w:val="28"/>
          <w:szCs w:val="28"/>
        </w:rPr>
        <w:t xml:space="preserve"> </w:t>
      </w:r>
      <w:r>
        <w:rPr>
          <w:color w:val="auto"/>
          <w:sz w:val="28"/>
          <w:szCs w:val="28"/>
        </w:rPr>
        <w:t xml:space="preserve">– емкость для сбора крупногабаритного мусора (КГМ) объемом свыше 3 куб.м.; </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вертикальное озеленение</w:t>
      </w:r>
      <w:r w:rsidRPr="00004394">
        <w:rPr>
          <w:sz w:val="28"/>
          <w:szCs w:val="28"/>
          <w:lang w:val="ru-RU"/>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004394" w:rsidRPr="00004394" w:rsidRDefault="00004394" w:rsidP="00004394">
      <w:pPr>
        <w:autoSpaceDE w:val="0"/>
        <w:ind w:firstLine="540"/>
        <w:jc w:val="both"/>
        <w:rPr>
          <w:b/>
          <w:bCs/>
          <w:sz w:val="28"/>
          <w:szCs w:val="28"/>
          <w:lang w:val="ru-RU"/>
        </w:rPr>
      </w:pPr>
      <w:r w:rsidRPr="00004394">
        <w:rPr>
          <w:b/>
          <w:bCs/>
          <w:sz w:val="28"/>
          <w:szCs w:val="28"/>
          <w:lang w:val="ru-RU"/>
        </w:rPr>
        <w:lastRenderedPageBreak/>
        <w:t>витрина</w:t>
      </w:r>
      <w:r w:rsidRPr="00004394">
        <w:rPr>
          <w:sz w:val="28"/>
          <w:szCs w:val="28"/>
          <w:lang w:val="ru-RU"/>
        </w:rPr>
        <w:t xml:space="preserve"> - остекленный проем (окно, витраж) в виде сплошного остекления, занимающего часть фасада;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внешний архитектурный облик сложившейся застройки</w:t>
      </w:r>
      <w:r w:rsidRPr="00004394">
        <w:rPr>
          <w:sz w:val="28"/>
          <w:szCs w:val="28"/>
          <w:lang w:val="ru-RU"/>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внешний способ подсветки</w:t>
      </w:r>
      <w:r w:rsidRPr="00004394">
        <w:rPr>
          <w:sz w:val="28"/>
          <w:szCs w:val="28"/>
          <w:lang w:val="ru-RU"/>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восстановление благоустройства</w:t>
      </w:r>
      <w:r w:rsidRPr="00004394">
        <w:rPr>
          <w:bCs/>
          <w:sz w:val="28"/>
          <w:szCs w:val="28"/>
          <w:lang w:val="ru-RU"/>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газон</w:t>
      </w:r>
      <w:r w:rsidRPr="00004394">
        <w:rPr>
          <w:sz w:val="28"/>
          <w:szCs w:val="28"/>
          <w:lang w:val="ru-RU"/>
        </w:rPr>
        <w:t xml:space="preserve"> - плодородно-растительный слой почвы с искусственно созданным травяным покровом;</w:t>
      </w:r>
    </w:p>
    <w:p w:rsidR="00004394" w:rsidRPr="00004394" w:rsidRDefault="00004394" w:rsidP="00004394">
      <w:pPr>
        <w:autoSpaceDE w:val="0"/>
        <w:ind w:firstLine="540"/>
        <w:jc w:val="both"/>
        <w:rPr>
          <w:b/>
          <w:bCs/>
          <w:sz w:val="28"/>
          <w:szCs w:val="28"/>
          <w:lang w:val="ru-RU"/>
        </w:rPr>
      </w:pPr>
      <w:r w:rsidRPr="00004394">
        <w:rPr>
          <w:b/>
          <w:bCs/>
          <w:sz w:val="28"/>
          <w:szCs w:val="28"/>
          <w:lang w:val="ru-RU"/>
        </w:rPr>
        <w:t>территория поселения</w:t>
      </w:r>
      <w:r w:rsidRPr="00004394">
        <w:rPr>
          <w:bCs/>
          <w:sz w:val="28"/>
          <w:szCs w:val="28"/>
          <w:lang w:val="ru-RU"/>
        </w:rPr>
        <w:t xml:space="preserve"> - территория в пределах границ муниципального образования «Алексеевское сельское поселение»;</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дворовые постройки</w:t>
      </w:r>
      <w:r w:rsidRPr="00004394">
        <w:rPr>
          <w:bCs/>
          <w:sz w:val="28"/>
          <w:szCs w:val="28"/>
          <w:lang w:val="ru-RU"/>
        </w:rPr>
        <w:t xml:space="preserve"> - временные подсобные сооружения, расположенные на земельном участке (погреба, голубятни, сараи и т.п.);</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динамический способ передачи информации</w:t>
      </w:r>
      <w:r w:rsidRPr="00004394">
        <w:rPr>
          <w:bCs/>
          <w:sz w:val="28"/>
          <w:szCs w:val="28"/>
          <w:lang w:val="ru-RU"/>
        </w:rPr>
        <w:t xml:space="preserve"> - способ передачи информации с использованием электронных носителей и табло, предусматривающий смену информации;</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домовладение</w:t>
      </w:r>
      <w:r w:rsidRPr="00004394">
        <w:rPr>
          <w:bCs/>
          <w:sz w:val="28"/>
          <w:szCs w:val="28"/>
          <w:lang w:val="ru-RU"/>
        </w:rPr>
        <w:t xml:space="preserve"> - индивидуальный жилой дом с дворовыми постройками и земельный участок, на котором данный дом расположен;</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домовые знаки</w:t>
      </w:r>
      <w:r w:rsidRPr="00004394">
        <w:rPr>
          <w:bCs/>
          <w:sz w:val="28"/>
          <w:szCs w:val="28"/>
          <w:lang w:val="ru-RU"/>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w:t>
      </w:r>
      <w:proofErr w:type="spellStart"/>
      <w:r w:rsidRPr="00004394">
        <w:rPr>
          <w:bCs/>
          <w:sz w:val="28"/>
          <w:szCs w:val="28"/>
          <w:lang w:val="ru-RU"/>
        </w:rPr>
        <w:t>флагодержатели</w:t>
      </w:r>
      <w:proofErr w:type="spellEnd"/>
      <w:r w:rsidRPr="00004394">
        <w:rPr>
          <w:bCs/>
          <w:sz w:val="28"/>
          <w:szCs w:val="28"/>
          <w:lang w:val="ru-RU"/>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естественный травяной покров</w:t>
      </w:r>
      <w:r w:rsidRPr="00004394">
        <w:rPr>
          <w:sz w:val="28"/>
          <w:szCs w:val="28"/>
          <w:lang w:val="ru-RU"/>
        </w:rPr>
        <w:t xml:space="preserve"> - плодородно-растительный слой почвы с травяным покровом естественного происхождения;</w:t>
      </w:r>
    </w:p>
    <w:p w:rsidR="00004394" w:rsidRPr="00004394" w:rsidRDefault="00004394" w:rsidP="00004394">
      <w:pPr>
        <w:autoSpaceDE w:val="0"/>
        <w:ind w:firstLine="540"/>
        <w:jc w:val="both"/>
        <w:rPr>
          <w:b/>
          <w:bCs/>
          <w:sz w:val="28"/>
          <w:szCs w:val="28"/>
          <w:lang w:val="ru-RU"/>
        </w:rPr>
      </w:pPr>
      <w:r w:rsidRPr="00004394">
        <w:rPr>
          <w:b/>
          <w:bCs/>
          <w:sz w:val="28"/>
          <w:szCs w:val="28"/>
          <w:lang w:val="ru-RU"/>
        </w:rPr>
        <w:t xml:space="preserve">здание </w:t>
      </w:r>
      <w:r w:rsidRPr="00004394">
        <w:rPr>
          <w:bCs/>
          <w:sz w:val="28"/>
          <w:szCs w:val="28"/>
          <w:lang w:val="ru-RU"/>
        </w:rPr>
        <w:t>-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004394" w:rsidRPr="00004394" w:rsidRDefault="00004394" w:rsidP="00004394">
      <w:pPr>
        <w:autoSpaceDE w:val="0"/>
        <w:ind w:firstLine="540"/>
        <w:jc w:val="both"/>
        <w:rPr>
          <w:b/>
          <w:bCs/>
          <w:sz w:val="28"/>
          <w:szCs w:val="28"/>
          <w:lang w:val="ru-RU"/>
        </w:rPr>
      </w:pPr>
      <w:r w:rsidRPr="00004394">
        <w:rPr>
          <w:b/>
          <w:bCs/>
          <w:sz w:val="28"/>
          <w:szCs w:val="28"/>
          <w:lang w:val="ru-RU"/>
        </w:rPr>
        <w:t>зеленые насаждения</w:t>
      </w:r>
      <w:r w:rsidRPr="00004394">
        <w:rPr>
          <w:sz w:val="28"/>
          <w:szCs w:val="28"/>
          <w:lang w:val="ru-RU"/>
        </w:rPr>
        <w:t xml:space="preserve"> - совокупность древесно-кустарниковой и травянистой растительности естественного и искусственного происхождения (включая городские леса, парки, бульвары, скверы, сады, газоны, цветники, а также отдельно стоящие деревья и кустарники)</w:t>
      </w:r>
      <w:r w:rsidRPr="00004394">
        <w:rPr>
          <w:i/>
          <w:sz w:val="28"/>
          <w:szCs w:val="28"/>
          <w:lang w:val="ru-RU"/>
        </w:rPr>
        <w:t>;</w:t>
      </w:r>
    </w:p>
    <w:p w:rsidR="00004394" w:rsidRPr="00004394" w:rsidRDefault="00004394" w:rsidP="00004394">
      <w:pPr>
        <w:autoSpaceDE w:val="0"/>
        <w:ind w:firstLine="540"/>
        <w:jc w:val="both"/>
        <w:rPr>
          <w:b/>
          <w:bCs/>
          <w:sz w:val="28"/>
          <w:szCs w:val="28"/>
          <w:lang w:val="ru-RU"/>
        </w:rPr>
      </w:pPr>
      <w:r w:rsidRPr="00004394">
        <w:rPr>
          <w:b/>
          <w:bCs/>
          <w:sz w:val="28"/>
          <w:szCs w:val="28"/>
          <w:lang w:val="ru-RU"/>
        </w:rPr>
        <w:lastRenderedPageBreak/>
        <w:t>зона отдыха</w:t>
      </w:r>
      <w:r w:rsidRPr="00004394">
        <w:rPr>
          <w:sz w:val="28"/>
          <w:szCs w:val="28"/>
          <w:lang w:val="ru-RU"/>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004394" w:rsidRPr="00004394" w:rsidRDefault="00004394" w:rsidP="00004394">
      <w:pPr>
        <w:autoSpaceDE w:val="0"/>
        <w:ind w:firstLine="540"/>
        <w:jc w:val="both"/>
        <w:rPr>
          <w:b/>
          <w:bCs/>
          <w:sz w:val="28"/>
          <w:szCs w:val="28"/>
          <w:lang w:val="ru-RU"/>
        </w:rPr>
      </w:pPr>
      <w:r w:rsidRPr="00004394">
        <w:rPr>
          <w:b/>
          <w:bCs/>
          <w:sz w:val="28"/>
          <w:szCs w:val="28"/>
          <w:lang w:val="ru-RU"/>
        </w:rPr>
        <w:t>лицо ответственное за осуществление земляных работ</w:t>
      </w:r>
      <w:r w:rsidRPr="00004394">
        <w:rPr>
          <w:sz w:val="28"/>
          <w:szCs w:val="28"/>
          <w:lang w:val="ru-RU"/>
        </w:rPr>
        <w:t xml:space="preserve"> – физическое или юридическое лицо, получившее разрешение на осуществление  земляных работ;</w:t>
      </w:r>
    </w:p>
    <w:p w:rsidR="00004394" w:rsidRPr="00004394" w:rsidRDefault="00004394" w:rsidP="00004394">
      <w:pPr>
        <w:autoSpaceDE w:val="0"/>
        <w:ind w:firstLine="540"/>
        <w:jc w:val="both"/>
        <w:rPr>
          <w:b/>
          <w:bCs/>
          <w:sz w:val="28"/>
          <w:szCs w:val="28"/>
          <w:lang w:val="ru-RU"/>
        </w:rPr>
      </w:pPr>
      <w:r w:rsidRPr="00004394">
        <w:rPr>
          <w:b/>
          <w:bCs/>
          <w:sz w:val="28"/>
          <w:szCs w:val="28"/>
          <w:lang w:val="ru-RU"/>
        </w:rPr>
        <w:t>малые архитектурные формы</w:t>
      </w:r>
      <w:r w:rsidRPr="00004394">
        <w:rPr>
          <w:sz w:val="28"/>
          <w:szCs w:val="28"/>
          <w:lang w:val="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коммуникабельно-бытовое и техническое оборудование на территории города, а также игровое, спортивное, осветительное оборудование;</w:t>
      </w:r>
    </w:p>
    <w:p w:rsidR="00004394" w:rsidRPr="00004394" w:rsidRDefault="00004394" w:rsidP="00004394">
      <w:pPr>
        <w:autoSpaceDE w:val="0"/>
        <w:ind w:firstLine="540"/>
        <w:jc w:val="both"/>
        <w:rPr>
          <w:b/>
          <w:bCs/>
          <w:sz w:val="28"/>
          <w:szCs w:val="28"/>
          <w:lang w:val="ru-RU"/>
        </w:rPr>
      </w:pPr>
      <w:r w:rsidRPr="00004394">
        <w:rPr>
          <w:b/>
          <w:bCs/>
          <w:sz w:val="28"/>
          <w:szCs w:val="28"/>
          <w:lang w:val="ru-RU"/>
        </w:rPr>
        <w:t>мерцающий свет</w:t>
      </w:r>
      <w:r w:rsidRPr="00004394">
        <w:rPr>
          <w:bCs/>
          <w:sz w:val="28"/>
          <w:szCs w:val="28"/>
          <w:lang w:val="ru-RU"/>
        </w:rPr>
        <w:t xml:space="preserve"> - </w:t>
      </w:r>
      <w:proofErr w:type="spellStart"/>
      <w:r w:rsidRPr="00004394">
        <w:rPr>
          <w:bCs/>
          <w:sz w:val="28"/>
          <w:szCs w:val="28"/>
          <w:lang w:val="ru-RU"/>
        </w:rPr>
        <w:t>светодинамический</w:t>
      </w:r>
      <w:proofErr w:type="spellEnd"/>
      <w:r w:rsidRPr="00004394">
        <w:rPr>
          <w:bCs/>
          <w:sz w:val="28"/>
          <w:szCs w:val="28"/>
          <w:lang w:val="ru-RU"/>
        </w:rPr>
        <w:t xml:space="preserve"> эффект, предусматривающий смену характеристик светового потока (цвет, яркость, очередность включения и т.п.);</w:t>
      </w:r>
    </w:p>
    <w:p w:rsidR="00004394" w:rsidRPr="00004394" w:rsidRDefault="00004394" w:rsidP="00004394">
      <w:pPr>
        <w:autoSpaceDE w:val="0"/>
        <w:ind w:firstLine="540"/>
        <w:jc w:val="both"/>
        <w:rPr>
          <w:b/>
          <w:bCs/>
          <w:sz w:val="28"/>
          <w:szCs w:val="28"/>
          <w:lang w:val="ru-RU"/>
        </w:rPr>
      </w:pPr>
      <w:r w:rsidRPr="00004394">
        <w:rPr>
          <w:b/>
          <w:bCs/>
          <w:sz w:val="28"/>
          <w:szCs w:val="28"/>
          <w:lang w:val="ru-RU"/>
        </w:rPr>
        <w:t xml:space="preserve">мусор </w:t>
      </w:r>
      <w:r w:rsidRPr="00004394">
        <w:rPr>
          <w:sz w:val="28"/>
          <w:szCs w:val="28"/>
          <w:lang w:val="ru-RU"/>
        </w:rPr>
        <w:t xml:space="preserve">- </w:t>
      </w:r>
      <w:r w:rsidRPr="00004394">
        <w:rPr>
          <w:bCs/>
          <w:sz w:val="28"/>
          <w:szCs w:val="28"/>
          <w:lang w:val="ru-RU"/>
        </w:rPr>
        <w:t xml:space="preserve">все виды отходов, в том числе строительные, </w:t>
      </w:r>
      <w:r w:rsidRPr="00004394">
        <w:rPr>
          <w:sz w:val="28"/>
          <w:szCs w:val="28"/>
          <w:lang w:val="ru-RU"/>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sidRPr="00004394">
        <w:rPr>
          <w:bCs/>
          <w:sz w:val="28"/>
          <w:szCs w:val="28"/>
          <w:lang w:val="ru-RU"/>
        </w:rPr>
        <w:t xml:space="preserve"> образовавшиеся в результате самовольного (несанкционированного) сброса, грунтовые наносы, опавшая листва, </w:t>
      </w:r>
      <w:r w:rsidRPr="00004394">
        <w:rPr>
          <w:sz w:val="28"/>
          <w:szCs w:val="28"/>
          <w:lang w:val="ru-RU"/>
        </w:rPr>
        <w:t xml:space="preserve">скошенная и прополотая трава, </w:t>
      </w:r>
      <w:r w:rsidRPr="00004394">
        <w:rPr>
          <w:bCs/>
          <w:sz w:val="28"/>
          <w:szCs w:val="28"/>
          <w:lang w:val="ru-RU"/>
        </w:rPr>
        <w:t xml:space="preserve">ветки, </w:t>
      </w:r>
      <w:r w:rsidRPr="00004394">
        <w:rPr>
          <w:sz w:val="28"/>
          <w:szCs w:val="28"/>
          <w:lang w:val="ru-RU"/>
        </w:rPr>
        <w:t>порубочные остатки после валки деревьев и их раскорчевки,</w:t>
      </w:r>
      <w:r w:rsidRPr="00004394">
        <w:rPr>
          <w:bCs/>
          <w:sz w:val="28"/>
          <w:szCs w:val="28"/>
          <w:lang w:val="ru-RU"/>
        </w:rPr>
        <w:t xml:space="preserve"> а также иные предметы, нахождение которых на соответствующей территории не предусмотрено проектом или архитектурно-планировочным решением;</w:t>
      </w:r>
    </w:p>
    <w:p w:rsidR="00004394" w:rsidRPr="00004394" w:rsidRDefault="00004394" w:rsidP="00004394">
      <w:pPr>
        <w:autoSpaceDE w:val="0"/>
        <w:ind w:firstLine="540"/>
        <w:jc w:val="both"/>
        <w:rPr>
          <w:b/>
          <w:bCs/>
          <w:sz w:val="28"/>
          <w:szCs w:val="28"/>
          <w:lang w:val="ru-RU"/>
        </w:rPr>
      </w:pPr>
      <w:r w:rsidRPr="00004394">
        <w:rPr>
          <w:b/>
          <w:bCs/>
          <w:sz w:val="28"/>
          <w:szCs w:val="28"/>
          <w:lang w:val="ru-RU"/>
        </w:rPr>
        <w:t>навал мусора</w:t>
      </w:r>
      <w:r>
        <w:rPr>
          <w:b/>
          <w:bCs/>
          <w:sz w:val="28"/>
          <w:szCs w:val="28"/>
        </w:rPr>
        <w:t> </w:t>
      </w:r>
      <w:r w:rsidRPr="00004394">
        <w:rPr>
          <w:sz w:val="28"/>
          <w:szCs w:val="28"/>
          <w:lang w:val="ru-RU"/>
        </w:rPr>
        <w:t xml:space="preserve">- </w:t>
      </w:r>
      <w:r w:rsidRPr="00004394">
        <w:rPr>
          <w:bCs/>
          <w:sz w:val="28"/>
          <w:szCs w:val="28"/>
          <w:lang w:val="ru-RU"/>
        </w:rPr>
        <w:t>скопление мусора, возникшее в результате самовольного сброса, по объему, не превышающему 1 куб. м.</w:t>
      </w:r>
      <w:r w:rsidRPr="00004394">
        <w:rPr>
          <w:sz w:val="28"/>
          <w:szCs w:val="28"/>
          <w:lang w:val="ru-RU"/>
        </w:rPr>
        <w:t>;</w:t>
      </w:r>
    </w:p>
    <w:p w:rsidR="00004394" w:rsidRPr="00004394" w:rsidRDefault="00004394" w:rsidP="00004394">
      <w:pPr>
        <w:autoSpaceDE w:val="0"/>
        <w:ind w:firstLine="540"/>
        <w:jc w:val="both"/>
        <w:rPr>
          <w:bCs/>
          <w:sz w:val="28"/>
          <w:szCs w:val="28"/>
          <w:lang w:val="ru-RU"/>
        </w:rPr>
      </w:pPr>
      <w:r w:rsidRPr="00004394">
        <w:rPr>
          <w:b/>
          <w:bCs/>
          <w:sz w:val="28"/>
          <w:szCs w:val="28"/>
          <w:lang w:val="ru-RU"/>
        </w:rPr>
        <w:t>наружное освещение</w:t>
      </w:r>
      <w:r w:rsidRPr="00004394">
        <w:rPr>
          <w:sz w:val="28"/>
          <w:szCs w:val="28"/>
          <w:lang w:val="ru-RU"/>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004394" w:rsidRPr="00004394" w:rsidRDefault="00004394" w:rsidP="00004394">
      <w:pPr>
        <w:autoSpaceDE w:val="0"/>
        <w:ind w:firstLine="540"/>
        <w:jc w:val="both"/>
        <w:rPr>
          <w:b/>
          <w:bCs/>
          <w:sz w:val="28"/>
          <w:szCs w:val="28"/>
          <w:lang w:val="ru-RU"/>
        </w:rPr>
      </w:pPr>
      <w:r w:rsidRPr="00004394">
        <w:rPr>
          <w:bCs/>
          <w:sz w:val="28"/>
          <w:szCs w:val="28"/>
          <w:lang w:val="ru-RU"/>
        </w:rPr>
        <w:t xml:space="preserve"> </w:t>
      </w:r>
      <w:r w:rsidRPr="00004394">
        <w:rPr>
          <w:b/>
          <w:bCs/>
          <w:sz w:val="28"/>
          <w:szCs w:val="28"/>
          <w:lang w:val="ru-RU"/>
        </w:rPr>
        <w:t>нарушение внешнего архитектурного облика сложившейся застройки</w:t>
      </w:r>
      <w:r w:rsidRPr="00004394">
        <w:rPr>
          <w:bCs/>
          <w:sz w:val="28"/>
          <w:szCs w:val="28"/>
          <w:lang w:val="ru-RU"/>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поселения;</w:t>
      </w:r>
    </w:p>
    <w:p w:rsidR="00004394" w:rsidRPr="00004394" w:rsidRDefault="00004394" w:rsidP="00004394">
      <w:pPr>
        <w:autoSpaceDE w:val="0"/>
        <w:ind w:firstLine="540"/>
        <w:jc w:val="both"/>
        <w:rPr>
          <w:b/>
          <w:bCs/>
          <w:sz w:val="28"/>
          <w:szCs w:val="28"/>
          <w:shd w:val="clear" w:color="auto" w:fill="FFFFFF"/>
          <w:lang w:val="ru-RU"/>
        </w:rPr>
      </w:pPr>
      <w:r w:rsidRPr="00004394">
        <w:rPr>
          <w:b/>
          <w:bCs/>
          <w:sz w:val="28"/>
          <w:szCs w:val="28"/>
          <w:lang w:val="ru-RU"/>
        </w:rPr>
        <w:t>несанкционированная свалка мусора</w:t>
      </w:r>
      <w:r w:rsidRPr="00004394">
        <w:rPr>
          <w:sz w:val="28"/>
          <w:szCs w:val="28"/>
          <w:lang w:val="ru-RU"/>
        </w:rPr>
        <w:t xml:space="preserve"> - самовольный (несанкционированный) сброс (размещение) или складирование ТКО,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м.;</w:t>
      </w:r>
    </w:p>
    <w:p w:rsidR="00004394" w:rsidRPr="00004394" w:rsidRDefault="00004394" w:rsidP="00004394">
      <w:pPr>
        <w:ind w:firstLine="709"/>
        <w:jc w:val="both"/>
        <w:rPr>
          <w:b/>
          <w:bCs/>
          <w:sz w:val="28"/>
          <w:szCs w:val="28"/>
          <w:lang w:val="ru-RU"/>
        </w:rPr>
      </w:pPr>
      <w:r w:rsidRPr="00004394">
        <w:rPr>
          <w:b/>
          <w:bCs/>
          <w:sz w:val="28"/>
          <w:szCs w:val="28"/>
          <w:shd w:val="clear" w:color="auto" w:fill="FFFFFF"/>
          <w:lang w:val="ru-RU"/>
        </w:rPr>
        <w:t>нестационарный торговый объект</w:t>
      </w:r>
      <w:r w:rsidRPr="00004394">
        <w:rPr>
          <w:sz w:val="28"/>
          <w:szCs w:val="28"/>
          <w:shd w:val="clear" w:color="auto" w:fill="FFFFFF"/>
          <w:lang w:val="ru-RU"/>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(павильон, киоск, торговый автомат, передвижной </w:t>
      </w:r>
      <w:r w:rsidRPr="00004394">
        <w:rPr>
          <w:sz w:val="28"/>
          <w:szCs w:val="28"/>
          <w:shd w:val="clear" w:color="auto" w:fill="FFFFFF"/>
          <w:lang w:val="ru-RU"/>
        </w:rPr>
        <w:lastRenderedPageBreak/>
        <w:t xml:space="preserve">объект развозной торговли, бахчевой развал, торговая палатка, сезонное кафе, елочный базар);  </w:t>
      </w:r>
    </w:p>
    <w:p w:rsidR="00004394" w:rsidRPr="00004394" w:rsidRDefault="00004394" w:rsidP="00004394">
      <w:pPr>
        <w:ind w:firstLine="709"/>
        <w:jc w:val="both"/>
        <w:rPr>
          <w:b/>
          <w:bCs/>
          <w:sz w:val="28"/>
          <w:szCs w:val="28"/>
          <w:lang w:val="ru-RU"/>
        </w:rPr>
      </w:pPr>
      <w:r w:rsidRPr="00004394">
        <w:rPr>
          <w:b/>
          <w:bCs/>
          <w:sz w:val="28"/>
          <w:szCs w:val="28"/>
          <w:lang w:val="ru-RU"/>
        </w:rPr>
        <w:t>объект благоустройства</w:t>
      </w:r>
      <w:r w:rsidRPr="00004394">
        <w:rPr>
          <w:sz w:val="28"/>
          <w:szCs w:val="28"/>
          <w:lang w:val="ru-RU"/>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sidRPr="00004394">
        <w:rPr>
          <w:sz w:val="28"/>
          <w:szCs w:val="28"/>
          <w:shd w:val="clear" w:color="auto" w:fill="FFFFFF"/>
          <w:lang w:val="ru-RU"/>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 благоустройства</w:t>
      </w:r>
      <w:r w:rsidRPr="00004394">
        <w:rPr>
          <w:sz w:val="28"/>
          <w:szCs w:val="28"/>
          <w:lang w:val="ru-RU"/>
        </w:rPr>
        <w:t>;</w:t>
      </w:r>
    </w:p>
    <w:p w:rsidR="00004394" w:rsidRPr="00004394" w:rsidRDefault="00004394" w:rsidP="00004394">
      <w:pPr>
        <w:autoSpaceDE w:val="0"/>
        <w:ind w:firstLine="709"/>
        <w:jc w:val="both"/>
        <w:rPr>
          <w:b/>
          <w:bCs/>
          <w:sz w:val="28"/>
          <w:szCs w:val="28"/>
          <w:lang w:val="ru-RU"/>
        </w:rPr>
      </w:pPr>
      <w:r w:rsidRPr="00004394">
        <w:rPr>
          <w:b/>
          <w:bCs/>
          <w:sz w:val="28"/>
          <w:szCs w:val="28"/>
          <w:lang w:val="ru-RU"/>
        </w:rPr>
        <w:t>озелененные территории</w:t>
      </w:r>
      <w:r w:rsidRPr="00004394">
        <w:rPr>
          <w:sz w:val="28"/>
          <w:szCs w:val="28"/>
          <w:lang w:val="ru-RU"/>
        </w:rPr>
        <w:t xml:space="preserve"> – участки земли, на которых располагаются растительность естественного происхождения и искусственно созданные садово-парковые комплексы и объекты ландшафтной архитектуры;</w:t>
      </w:r>
    </w:p>
    <w:p w:rsidR="00004394" w:rsidRPr="00004394" w:rsidRDefault="00004394" w:rsidP="00004394">
      <w:pPr>
        <w:ind w:firstLine="709"/>
        <w:jc w:val="both"/>
        <w:rPr>
          <w:b/>
          <w:bCs/>
          <w:lang w:val="ru-RU"/>
        </w:rPr>
      </w:pPr>
      <w:r w:rsidRPr="00004394">
        <w:rPr>
          <w:b/>
          <w:bCs/>
          <w:sz w:val="28"/>
          <w:szCs w:val="28"/>
          <w:lang w:val="ru-RU"/>
        </w:rPr>
        <w:t>отведенная территория</w:t>
      </w:r>
      <w:r w:rsidRPr="00004394">
        <w:rPr>
          <w:sz w:val="28"/>
          <w:szCs w:val="28"/>
          <w:lang w:val="ru-RU"/>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sidRPr="00004394">
        <w:rPr>
          <w:bCs/>
          <w:sz w:val="28"/>
          <w:szCs w:val="28"/>
          <w:lang w:val="ru-RU"/>
        </w:rPr>
        <w:t>вещном либо обязательственном праве</w:t>
      </w:r>
      <w:r w:rsidRPr="00004394">
        <w:rPr>
          <w:sz w:val="28"/>
          <w:szCs w:val="28"/>
          <w:lang w:val="ru-RU"/>
        </w:rPr>
        <w:t>;</w:t>
      </w:r>
    </w:p>
    <w:p w:rsidR="00004394" w:rsidRDefault="00004394" w:rsidP="00004394">
      <w:pPr>
        <w:pStyle w:val="ConsPlusNormal"/>
        <w:ind w:firstLine="709"/>
        <w:jc w:val="both"/>
        <w:rPr>
          <w:b/>
          <w:bCs/>
        </w:rPr>
      </w:pPr>
      <w:r>
        <w:rPr>
          <w:b/>
          <w:bCs/>
        </w:rPr>
        <w:t>очаговый навал мусора</w:t>
      </w:r>
      <w:r>
        <w:t>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004394" w:rsidRPr="00004394" w:rsidRDefault="00004394" w:rsidP="00004394">
      <w:pPr>
        <w:ind w:firstLine="709"/>
        <w:jc w:val="both"/>
        <w:rPr>
          <w:b/>
          <w:bCs/>
          <w:sz w:val="28"/>
          <w:szCs w:val="28"/>
          <w:lang w:val="ru-RU"/>
        </w:rPr>
      </w:pPr>
      <w:r w:rsidRPr="00004394">
        <w:rPr>
          <w:b/>
          <w:bCs/>
          <w:sz w:val="28"/>
          <w:szCs w:val="28"/>
          <w:lang w:val="ru-RU"/>
        </w:rPr>
        <w:t xml:space="preserve">содержание территории поселения </w:t>
      </w:r>
      <w:r w:rsidRPr="00004394">
        <w:rPr>
          <w:sz w:val="28"/>
          <w:szCs w:val="28"/>
          <w:lang w:val="ru-RU"/>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
    <w:p w:rsidR="00004394" w:rsidRPr="00004394" w:rsidRDefault="00004394" w:rsidP="00004394">
      <w:pPr>
        <w:autoSpaceDE w:val="0"/>
        <w:ind w:firstLine="709"/>
        <w:jc w:val="both"/>
        <w:rPr>
          <w:b/>
          <w:bCs/>
          <w:sz w:val="28"/>
          <w:szCs w:val="28"/>
          <w:lang w:val="ru-RU"/>
        </w:rPr>
      </w:pPr>
      <w:r w:rsidRPr="00004394">
        <w:rPr>
          <w:b/>
          <w:bCs/>
          <w:sz w:val="28"/>
          <w:szCs w:val="28"/>
          <w:lang w:val="ru-RU"/>
        </w:rPr>
        <w:t>специализированная организация</w:t>
      </w:r>
      <w:r w:rsidRPr="00004394">
        <w:rPr>
          <w:sz w:val="28"/>
          <w:szCs w:val="28"/>
          <w:lang w:val="ru-RU"/>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004394" w:rsidRPr="00004394" w:rsidRDefault="00004394" w:rsidP="00004394">
      <w:pPr>
        <w:ind w:firstLine="709"/>
        <w:jc w:val="both"/>
        <w:rPr>
          <w:b/>
          <w:bCs/>
          <w:sz w:val="28"/>
          <w:szCs w:val="28"/>
          <w:lang w:val="ru-RU"/>
        </w:rPr>
      </w:pPr>
      <w:r w:rsidRPr="00004394">
        <w:rPr>
          <w:b/>
          <w:bCs/>
          <w:sz w:val="28"/>
          <w:szCs w:val="28"/>
          <w:lang w:val="ru-RU"/>
        </w:rPr>
        <w:t>план-схема</w:t>
      </w:r>
      <w:r w:rsidRPr="00004394">
        <w:rPr>
          <w:sz w:val="28"/>
          <w:szCs w:val="28"/>
          <w:lang w:val="ru-RU"/>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004394" w:rsidRPr="00004394" w:rsidRDefault="00004394" w:rsidP="00004394">
      <w:pPr>
        <w:ind w:firstLine="709"/>
        <w:jc w:val="both"/>
        <w:rPr>
          <w:b/>
          <w:bCs/>
          <w:sz w:val="28"/>
          <w:szCs w:val="28"/>
          <w:lang w:val="ru-RU"/>
        </w:rPr>
      </w:pPr>
      <w:r w:rsidRPr="00004394">
        <w:rPr>
          <w:b/>
          <w:bCs/>
          <w:sz w:val="28"/>
          <w:szCs w:val="28"/>
          <w:lang w:val="ru-RU"/>
        </w:rPr>
        <w:t>пляж</w:t>
      </w:r>
      <w:r w:rsidRPr="00004394">
        <w:rPr>
          <w:sz w:val="28"/>
          <w:szCs w:val="28"/>
          <w:lang w:val="ru-RU"/>
        </w:rPr>
        <w:t xml:space="preserve"> - часть территории, прилегающей к водоему, определенная администрацией поселения для массового отдыха и купания;</w:t>
      </w:r>
    </w:p>
    <w:p w:rsidR="00004394" w:rsidRPr="00004394" w:rsidRDefault="00004394" w:rsidP="00004394">
      <w:pPr>
        <w:ind w:firstLine="709"/>
        <w:jc w:val="both"/>
        <w:rPr>
          <w:b/>
          <w:bCs/>
          <w:sz w:val="28"/>
          <w:szCs w:val="28"/>
          <w:lang w:val="ru-RU"/>
        </w:rPr>
      </w:pPr>
      <w:r w:rsidRPr="00004394">
        <w:rPr>
          <w:b/>
          <w:bCs/>
          <w:sz w:val="28"/>
          <w:szCs w:val="28"/>
          <w:lang w:val="ru-RU"/>
        </w:rPr>
        <w:t>площадка для сбора КГМ</w:t>
      </w:r>
      <w:r w:rsidRPr="00004394">
        <w:rPr>
          <w:sz w:val="28"/>
          <w:szCs w:val="28"/>
          <w:lang w:val="ru-RU"/>
        </w:rPr>
        <w:t xml:space="preserve"> - оборудованная специальным образом площадка для складирования КГМ;</w:t>
      </w:r>
    </w:p>
    <w:p w:rsidR="00004394" w:rsidRPr="00004394" w:rsidRDefault="00004394" w:rsidP="00004394">
      <w:pPr>
        <w:autoSpaceDE w:val="0"/>
        <w:ind w:firstLine="709"/>
        <w:jc w:val="both"/>
        <w:rPr>
          <w:b/>
          <w:bCs/>
          <w:sz w:val="28"/>
          <w:szCs w:val="28"/>
          <w:lang w:val="ru-RU"/>
        </w:rPr>
      </w:pPr>
      <w:r w:rsidRPr="00004394">
        <w:rPr>
          <w:b/>
          <w:bCs/>
          <w:sz w:val="28"/>
          <w:szCs w:val="28"/>
          <w:lang w:val="ru-RU"/>
        </w:rPr>
        <w:t>повреждение зеленых насаждений</w:t>
      </w:r>
      <w:r w:rsidRPr="00004394">
        <w:rPr>
          <w:sz w:val="28"/>
          <w:szCs w:val="28"/>
          <w:lang w:val="ru-RU"/>
        </w:rPr>
        <w:t xml:space="preserve"> – причинение вреда кроне, стволу, корневой системе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напочвенного покрова, </w:t>
      </w:r>
      <w:r w:rsidRPr="00004394">
        <w:rPr>
          <w:sz w:val="28"/>
          <w:szCs w:val="28"/>
          <w:lang w:val="ru-RU"/>
        </w:rPr>
        <w:lastRenderedPageBreak/>
        <w:t>загрязнение зеленых насаждений либо почвы в корневой зоне вредными веществами, поджог и иное причинение вреда;</w:t>
      </w:r>
    </w:p>
    <w:p w:rsidR="00004394" w:rsidRPr="00004394" w:rsidRDefault="00004394" w:rsidP="00004394">
      <w:pPr>
        <w:ind w:firstLine="709"/>
        <w:jc w:val="both"/>
        <w:rPr>
          <w:b/>
          <w:bCs/>
          <w:sz w:val="28"/>
          <w:szCs w:val="28"/>
          <w:lang w:val="ru-RU"/>
        </w:rPr>
      </w:pPr>
      <w:r w:rsidRPr="00004394">
        <w:rPr>
          <w:b/>
          <w:bCs/>
          <w:sz w:val="28"/>
          <w:szCs w:val="28"/>
          <w:lang w:val="ru-RU"/>
        </w:rPr>
        <w:t>подтопление территорий</w:t>
      </w:r>
      <w:r w:rsidRPr="00004394">
        <w:rPr>
          <w:sz w:val="28"/>
          <w:szCs w:val="28"/>
          <w:lang w:val="ru-RU"/>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004394" w:rsidRPr="00004394" w:rsidRDefault="00004394" w:rsidP="00004394">
      <w:pPr>
        <w:ind w:firstLine="709"/>
        <w:jc w:val="both"/>
        <w:rPr>
          <w:b/>
          <w:bCs/>
          <w:sz w:val="28"/>
          <w:szCs w:val="28"/>
          <w:lang w:val="ru-RU"/>
        </w:rPr>
      </w:pPr>
      <w:r w:rsidRPr="00004394">
        <w:rPr>
          <w:b/>
          <w:bCs/>
          <w:sz w:val="28"/>
          <w:szCs w:val="28"/>
          <w:lang w:val="ru-RU"/>
        </w:rPr>
        <w:t>прилегающая территория</w:t>
      </w:r>
      <w:r w:rsidRPr="00004394">
        <w:rPr>
          <w:sz w:val="28"/>
          <w:szCs w:val="28"/>
          <w:lang w:val="ru-RU"/>
        </w:rPr>
        <w:t xml:space="preserve"> - участок территории, непосредственно примыкающий по периметру к границе земельного участка, принадлежащего физическому или юридическому лицу на праве собственности, ином вещном праве, праве аренды, ином законном праве; </w:t>
      </w:r>
    </w:p>
    <w:p w:rsidR="00004394" w:rsidRPr="00004394" w:rsidRDefault="00004394" w:rsidP="00004394">
      <w:pPr>
        <w:ind w:firstLine="709"/>
        <w:jc w:val="both"/>
        <w:rPr>
          <w:b/>
          <w:bCs/>
          <w:sz w:val="28"/>
          <w:szCs w:val="28"/>
          <w:shd w:val="clear" w:color="auto" w:fill="FFFFFF"/>
          <w:lang w:val="ru-RU"/>
        </w:rPr>
      </w:pPr>
      <w:r w:rsidRPr="00004394">
        <w:rPr>
          <w:b/>
          <w:bCs/>
          <w:sz w:val="28"/>
          <w:szCs w:val="28"/>
          <w:lang w:val="ru-RU"/>
        </w:rPr>
        <w:t>соглашение о содержании прилегающей территории</w:t>
      </w:r>
      <w:r w:rsidRPr="00004394">
        <w:rPr>
          <w:sz w:val="28"/>
          <w:szCs w:val="28"/>
          <w:lang w:val="ru-RU"/>
        </w:rPr>
        <w:t xml:space="preserve"> - соглашение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содержания, очистки и уборки территории, прилегающей к земельному участку, принадлежащему лицу на праве собственности или ином вещном праве;</w:t>
      </w:r>
    </w:p>
    <w:p w:rsidR="00004394" w:rsidRPr="00004394" w:rsidRDefault="00004394" w:rsidP="00004394">
      <w:pPr>
        <w:ind w:firstLine="709"/>
        <w:jc w:val="both"/>
        <w:rPr>
          <w:b/>
          <w:bCs/>
          <w:sz w:val="28"/>
          <w:szCs w:val="28"/>
          <w:lang w:val="ru-RU"/>
        </w:rPr>
      </w:pPr>
      <w:r w:rsidRPr="00004394">
        <w:rPr>
          <w:b/>
          <w:bCs/>
          <w:sz w:val="28"/>
          <w:szCs w:val="28"/>
          <w:shd w:val="clear" w:color="auto" w:fill="FFFFFF"/>
          <w:lang w:val="ru-RU"/>
        </w:rPr>
        <w:t>средство размещения наружной информации (вывеска)</w:t>
      </w:r>
      <w:r w:rsidRPr="00004394">
        <w:rPr>
          <w:sz w:val="28"/>
          <w:szCs w:val="28"/>
          <w:shd w:val="clear" w:color="auto" w:fill="FFFFFF"/>
          <w:lang w:val="ru-RU"/>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004394" w:rsidRPr="00004394" w:rsidRDefault="00004394" w:rsidP="00004394">
      <w:pPr>
        <w:ind w:firstLine="709"/>
        <w:jc w:val="both"/>
        <w:rPr>
          <w:b/>
          <w:bCs/>
          <w:sz w:val="28"/>
          <w:szCs w:val="28"/>
          <w:lang w:val="ru-RU"/>
        </w:rPr>
      </w:pPr>
      <w:r w:rsidRPr="00004394">
        <w:rPr>
          <w:b/>
          <w:bCs/>
          <w:sz w:val="28"/>
          <w:szCs w:val="28"/>
          <w:lang w:val="ru-RU"/>
        </w:rPr>
        <w:t>тротуар</w:t>
      </w:r>
      <w:r w:rsidRPr="00004394">
        <w:rPr>
          <w:sz w:val="28"/>
          <w:szCs w:val="28"/>
          <w:lang w:val="ru-RU"/>
        </w:rPr>
        <w:t xml:space="preserve"> - элемент дороги, предназначенный для движения пешеходов и примыкающий к проезжей части или отделенный от нее газоном;</w:t>
      </w:r>
    </w:p>
    <w:p w:rsidR="00004394" w:rsidRPr="00004394" w:rsidRDefault="00004394" w:rsidP="00004394">
      <w:pPr>
        <w:ind w:firstLine="709"/>
        <w:jc w:val="both"/>
        <w:rPr>
          <w:b/>
          <w:bCs/>
          <w:sz w:val="28"/>
          <w:szCs w:val="28"/>
          <w:lang w:val="ru-RU"/>
        </w:rPr>
      </w:pPr>
      <w:r w:rsidRPr="00004394">
        <w:rPr>
          <w:b/>
          <w:bCs/>
          <w:sz w:val="28"/>
          <w:szCs w:val="28"/>
          <w:lang w:val="ru-RU"/>
        </w:rPr>
        <w:t>уборка территорий</w:t>
      </w:r>
      <w:r w:rsidRPr="00004394">
        <w:rPr>
          <w:sz w:val="28"/>
          <w:szCs w:val="28"/>
          <w:lang w:val="ru-RU"/>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004394" w:rsidRPr="00004394" w:rsidRDefault="00004394" w:rsidP="00004394">
      <w:pPr>
        <w:ind w:firstLine="709"/>
        <w:jc w:val="both"/>
        <w:rPr>
          <w:b/>
          <w:sz w:val="28"/>
          <w:szCs w:val="28"/>
          <w:lang w:val="ru-RU"/>
        </w:rPr>
      </w:pPr>
      <w:r w:rsidRPr="00004394">
        <w:rPr>
          <w:b/>
          <w:bCs/>
          <w:sz w:val="28"/>
          <w:szCs w:val="28"/>
          <w:lang w:val="ru-RU"/>
        </w:rPr>
        <w:t>уничтожение зеленых насаждений</w:t>
      </w:r>
      <w:r w:rsidRPr="00004394">
        <w:rPr>
          <w:sz w:val="28"/>
          <w:szCs w:val="28"/>
          <w:lang w:val="ru-RU"/>
        </w:rPr>
        <w:t xml:space="preserve"> - повреждение зеленых насаждений, повлекшее прекращение жизнедеятельности растений.</w:t>
      </w:r>
    </w:p>
    <w:p w:rsidR="00004394" w:rsidRPr="00004394" w:rsidRDefault="00004394" w:rsidP="00004394">
      <w:pPr>
        <w:rPr>
          <w:b/>
          <w:sz w:val="28"/>
          <w:szCs w:val="28"/>
          <w:lang w:val="ru-RU"/>
        </w:rPr>
      </w:pPr>
    </w:p>
    <w:p w:rsidR="00342B66" w:rsidRDefault="00342B66" w:rsidP="00004394">
      <w:pPr>
        <w:pStyle w:val="1"/>
        <w:numPr>
          <w:ilvl w:val="0"/>
          <w:numId w:val="2"/>
        </w:numPr>
        <w:spacing w:before="0" w:after="0" w:line="240" w:lineRule="auto"/>
        <w:jc w:val="center"/>
        <w:rPr>
          <w:rFonts w:ascii="Times New Roman" w:hAnsi="Times New Roman"/>
          <w:sz w:val="28"/>
          <w:szCs w:val="28"/>
        </w:rPr>
      </w:pPr>
      <w:bookmarkStart w:id="0" w:name="__RefHeading___Toc473106383"/>
      <w:bookmarkEnd w:id="0"/>
    </w:p>
    <w:p w:rsid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II. Общие требования к организации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 w:name="__RefHeading___Toc473106384"/>
      <w:bookmarkEnd w:id="1"/>
      <w:r>
        <w:rPr>
          <w:rFonts w:ascii="Times New Roman" w:hAnsi="Times New Roman"/>
          <w:sz w:val="28"/>
          <w:szCs w:val="28"/>
        </w:rPr>
        <w:t>содержания и благоустройства территорий</w:t>
      </w:r>
    </w:p>
    <w:p w:rsidR="00004394" w:rsidRDefault="00004394" w:rsidP="00004394">
      <w:pPr>
        <w:jc w:val="both"/>
        <w:rPr>
          <w:sz w:val="28"/>
          <w:szCs w:val="28"/>
        </w:rPr>
      </w:pPr>
    </w:p>
    <w:p w:rsidR="00004394" w:rsidRPr="00004394" w:rsidRDefault="00004394" w:rsidP="00004394">
      <w:pPr>
        <w:autoSpaceDE w:val="0"/>
        <w:ind w:firstLine="540"/>
        <w:jc w:val="both"/>
        <w:rPr>
          <w:bCs/>
          <w:sz w:val="28"/>
          <w:szCs w:val="28"/>
          <w:lang w:val="ru-RU"/>
        </w:rPr>
      </w:pPr>
      <w:r w:rsidRPr="00004394">
        <w:rPr>
          <w:sz w:val="28"/>
          <w:szCs w:val="28"/>
          <w:lang w:val="ru-RU"/>
        </w:rPr>
        <w:lastRenderedPageBreak/>
        <w:t xml:space="preserve">2.1. </w:t>
      </w:r>
      <w:r w:rsidRPr="00004394">
        <w:rPr>
          <w:bCs/>
          <w:sz w:val="28"/>
          <w:szCs w:val="28"/>
          <w:lang w:val="ru-RU"/>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здание, сооружение принадлежат на праве собственности или ином </w:t>
      </w:r>
      <w:r w:rsidRPr="00004394">
        <w:rPr>
          <w:bCs/>
          <w:sz w:val="28"/>
          <w:szCs w:val="28"/>
          <w:lang w:val="ru-RU"/>
        </w:rPr>
        <w:t>вещном,</w:t>
      </w:r>
      <w:r w:rsidR="00004394" w:rsidRPr="00004394">
        <w:rPr>
          <w:bCs/>
          <w:sz w:val="28"/>
          <w:szCs w:val="28"/>
          <w:lang w:val="ru-RU"/>
        </w:rPr>
        <w:t xml:space="preserve">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w:t>
      </w:r>
    </w:p>
    <w:p w:rsidR="00004394" w:rsidRPr="00004394" w:rsidRDefault="00004394" w:rsidP="00004394">
      <w:pPr>
        <w:autoSpaceDE w:val="0"/>
        <w:ind w:firstLine="540"/>
        <w:jc w:val="both"/>
        <w:rPr>
          <w:bCs/>
          <w:sz w:val="28"/>
          <w:szCs w:val="28"/>
          <w:lang w:val="ru-RU"/>
        </w:rPr>
      </w:pPr>
      <w:r w:rsidRPr="00004394">
        <w:rPr>
          <w:bCs/>
          <w:sz w:val="28"/>
          <w:szCs w:val="28"/>
          <w:lang w:val="ru-RU"/>
        </w:rPr>
        <w:t>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004394" w:rsidRPr="00004394" w:rsidRDefault="00004394" w:rsidP="00004394">
      <w:pPr>
        <w:autoSpaceDE w:val="0"/>
        <w:ind w:firstLine="540"/>
        <w:jc w:val="both"/>
        <w:rPr>
          <w:bCs/>
          <w:sz w:val="28"/>
          <w:szCs w:val="28"/>
          <w:lang w:val="ru-RU"/>
        </w:rPr>
      </w:pPr>
      <w:r w:rsidRPr="00004394">
        <w:rPr>
          <w:bCs/>
          <w:sz w:val="28"/>
          <w:szCs w:val="28"/>
          <w:lang w:val="ru-RU"/>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здание, сооружение принадлежат на праве собственности или ином </w:t>
      </w:r>
      <w:r w:rsidRPr="00004394">
        <w:rPr>
          <w:bCs/>
          <w:sz w:val="28"/>
          <w:szCs w:val="28"/>
          <w:lang w:val="ru-RU"/>
        </w:rPr>
        <w:t>вещном,</w:t>
      </w:r>
      <w:r w:rsidR="00004394" w:rsidRPr="00004394">
        <w:rPr>
          <w:bCs/>
          <w:sz w:val="28"/>
          <w:szCs w:val="28"/>
          <w:lang w:val="ru-RU"/>
        </w:rPr>
        <w:t xml:space="preserve"> либо обязательственном праве нескольким лицам, содержание фасада может определяться соглашением сторон.</w:t>
      </w:r>
    </w:p>
    <w:p w:rsidR="00004394" w:rsidRPr="00004394" w:rsidRDefault="00004394" w:rsidP="00004394">
      <w:pPr>
        <w:autoSpaceDE w:val="0"/>
        <w:ind w:firstLine="540"/>
        <w:jc w:val="both"/>
        <w:rPr>
          <w:bCs/>
          <w:sz w:val="28"/>
          <w:szCs w:val="28"/>
          <w:lang w:val="ru-RU"/>
        </w:rPr>
      </w:pPr>
      <w:r w:rsidRPr="00004394">
        <w:rPr>
          <w:bCs/>
          <w:sz w:val="28"/>
          <w:szCs w:val="28"/>
          <w:lang w:val="ru-RU"/>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004394" w:rsidRPr="00004394" w:rsidRDefault="00004394" w:rsidP="00004394">
      <w:pPr>
        <w:autoSpaceDE w:val="0"/>
        <w:ind w:firstLine="540"/>
        <w:jc w:val="both"/>
        <w:rPr>
          <w:bCs/>
          <w:sz w:val="28"/>
          <w:szCs w:val="28"/>
          <w:lang w:val="ru-RU"/>
        </w:rPr>
      </w:pPr>
      <w:r w:rsidRPr="00004394">
        <w:rPr>
          <w:bCs/>
          <w:sz w:val="28"/>
          <w:szCs w:val="28"/>
          <w:lang w:val="ru-RU"/>
        </w:rPr>
        <w:t>Указанные в абзаце первом настоящего пункта лица, обязаны обеспечить уборку прилегающей территории, в случае если ее загрязнение явилось следствием жизнедеятельности таких лиц.</w:t>
      </w:r>
    </w:p>
    <w:p w:rsidR="00004394" w:rsidRPr="00004394" w:rsidRDefault="00004394" w:rsidP="00004394">
      <w:pPr>
        <w:autoSpaceDE w:val="0"/>
        <w:ind w:firstLine="540"/>
        <w:jc w:val="both"/>
        <w:rPr>
          <w:sz w:val="28"/>
          <w:szCs w:val="28"/>
          <w:lang w:val="ru-RU"/>
        </w:rPr>
      </w:pPr>
      <w:r w:rsidRPr="00004394">
        <w:rPr>
          <w:bCs/>
          <w:sz w:val="28"/>
          <w:szCs w:val="28"/>
          <w:lang w:val="ru-RU"/>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осуществляют уполномоченные органы в пределах своих полномочий.</w:t>
      </w:r>
    </w:p>
    <w:p w:rsidR="00004394" w:rsidRPr="00004394" w:rsidRDefault="00004394" w:rsidP="00004394">
      <w:pPr>
        <w:autoSpaceDE w:val="0"/>
        <w:ind w:firstLine="540"/>
        <w:jc w:val="both"/>
        <w:rPr>
          <w:sz w:val="28"/>
          <w:szCs w:val="28"/>
          <w:lang w:val="ru-RU"/>
        </w:rPr>
      </w:pPr>
      <w:r w:rsidRPr="00004394">
        <w:rPr>
          <w:sz w:val="28"/>
          <w:szCs w:val="28"/>
          <w:lang w:val="ru-RU"/>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004394" w:rsidRPr="00004394" w:rsidRDefault="00004394" w:rsidP="00004394">
      <w:pPr>
        <w:ind w:firstLine="709"/>
        <w:jc w:val="both"/>
        <w:rPr>
          <w:sz w:val="28"/>
          <w:szCs w:val="28"/>
          <w:lang w:val="ru-RU"/>
        </w:rPr>
      </w:pPr>
      <w:r w:rsidRPr="00004394">
        <w:rPr>
          <w:sz w:val="28"/>
          <w:szCs w:val="28"/>
          <w:lang w:val="ru-RU"/>
        </w:rPr>
        <w:t>2.2. В целях закрепления территории для содержания, уборки и благоустройства между Администрацией поселения и физическими, юридическими лицами, индивидуальными предпринимателями в добровольном порядке заключается соглашение о содержании прилегающей территории (далее - Соглашение).</w:t>
      </w:r>
    </w:p>
    <w:p w:rsidR="00004394" w:rsidRPr="00004394" w:rsidRDefault="00004394" w:rsidP="00004394">
      <w:pPr>
        <w:ind w:firstLine="709"/>
        <w:jc w:val="both"/>
        <w:rPr>
          <w:sz w:val="28"/>
          <w:szCs w:val="28"/>
          <w:lang w:val="ru-RU"/>
        </w:rPr>
      </w:pPr>
      <w:r w:rsidRPr="00004394">
        <w:rPr>
          <w:sz w:val="28"/>
          <w:szCs w:val="28"/>
          <w:lang w:val="ru-RU"/>
        </w:rPr>
        <w:lastRenderedPageBreak/>
        <w:t>2.3. Неотъемлемой частью Соглашения является план-схема, содержащая сведения о границах прилегающей территории, закрепленной для содержания, уборки и благоустройства.</w:t>
      </w:r>
    </w:p>
    <w:p w:rsidR="00004394" w:rsidRPr="00004394" w:rsidRDefault="00004394" w:rsidP="00004394">
      <w:pPr>
        <w:ind w:firstLine="709"/>
        <w:jc w:val="both"/>
        <w:rPr>
          <w:sz w:val="28"/>
          <w:szCs w:val="28"/>
          <w:lang w:val="ru-RU"/>
        </w:rPr>
      </w:pPr>
      <w:r w:rsidRPr="00004394">
        <w:rPr>
          <w:sz w:val="28"/>
          <w:szCs w:val="28"/>
          <w:lang w:val="ru-RU"/>
        </w:rPr>
        <w:t xml:space="preserve">2.4. Границы прилегающей территории определяются в следующем порядке: </w:t>
      </w:r>
    </w:p>
    <w:p w:rsidR="00004394" w:rsidRPr="00004394" w:rsidRDefault="00004394" w:rsidP="00004394">
      <w:pPr>
        <w:ind w:firstLine="709"/>
        <w:jc w:val="both"/>
        <w:rPr>
          <w:sz w:val="28"/>
          <w:szCs w:val="28"/>
          <w:lang w:val="ru-RU"/>
        </w:rPr>
      </w:pPr>
      <w:r w:rsidRPr="00004394">
        <w:rPr>
          <w:sz w:val="28"/>
          <w:szCs w:val="28"/>
          <w:lang w:val="ru-RU"/>
        </w:rPr>
        <w:t>1)</w:t>
      </w:r>
      <w:r w:rsidRPr="00004394">
        <w:rPr>
          <w:sz w:val="28"/>
          <w:szCs w:val="28"/>
          <w:lang w:val="ru-RU"/>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004394" w:rsidRPr="00004394" w:rsidRDefault="00004394" w:rsidP="00004394">
      <w:pPr>
        <w:ind w:firstLine="709"/>
        <w:jc w:val="both"/>
        <w:rPr>
          <w:sz w:val="28"/>
          <w:szCs w:val="28"/>
          <w:lang w:val="ru-RU"/>
        </w:rPr>
      </w:pPr>
      <w:r w:rsidRPr="00004394">
        <w:rPr>
          <w:sz w:val="28"/>
          <w:szCs w:val="28"/>
          <w:lang w:val="ru-RU"/>
        </w:rPr>
        <w:t>2)</w:t>
      </w:r>
      <w:r w:rsidRPr="00004394">
        <w:rPr>
          <w:sz w:val="28"/>
          <w:szCs w:val="28"/>
          <w:lang w:val="ru-RU"/>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004394" w:rsidRPr="00004394" w:rsidRDefault="00004394" w:rsidP="00004394">
      <w:pPr>
        <w:ind w:firstLine="709"/>
        <w:jc w:val="both"/>
        <w:rPr>
          <w:sz w:val="28"/>
          <w:szCs w:val="28"/>
          <w:lang w:val="ru-RU"/>
        </w:rPr>
      </w:pPr>
      <w:r w:rsidRPr="00004394">
        <w:rPr>
          <w:sz w:val="28"/>
          <w:szCs w:val="28"/>
          <w:lang w:val="ru-RU"/>
        </w:rPr>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004394" w:rsidRPr="00004394" w:rsidRDefault="00004394" w:rsidP="00004394">
      <w:pPr>
        <w:ind w:firstLine="709"/>
        <w:jc w:val="both"/>
        <w:rPr>
          <w:sz w:val="28"/>
          <w:szCs w:val="28"/>
          <w:lang w:val="ru-RU"/>
        </w:rPr>
      </w:pPr>
      <w:r w:rsidRPr="00004394">
        <w:rPr>
          <w:sz w:val="28"/>
          <w:szCs w:val="28"/>
          <w:lang w:val="ru-RU"/>
        </w:rPr>
        <w:t>4)</w:t>
      </w:r>
      <w:r w:rsidRPr="00004394">
        <w:rPr>
          <w:sz w:val="28"/>
          <w:szCs w:val="28"/>
          <w:lang w:val="ru-RU"/>
        </w:rPr>
        <w:tab/>
        <w:t>для земельного участка без здания вблизи дорог - кромка проезжей части улицы, дороги;</w:t>
      </w:r>
    </w:p>
    <w:p w:rsidR="00004394" w:rsidRPr="00004394" w:rsidRDefault="00004394" w:rsidP="00004394">
      <w:pPr>
        <w:ind w:firstLine="709"/>
        <w:jc w:val="both"/>
        <w:rPr>
          <w:sz w:val="28"/>
          <w:szCs w:val="28"/>
          <w:lang w:val="ru-RU"/>
        </w:rPr>
      </w:pPr>
      <w:r w:rsidRPr="00004394">
        <w:rPr>
          <w:sz w:val="28"/>
          <w:szCs w:val="28"/>
          <w:lang w:val="ru-RU"/>
        </w:rPr>
        <w:t>5)</w:t>
      </w:r>
      <w:r w:rsidRPr="00004394">
        <w:rPr>
          <w:sz w:val="28"/>
          <w:szCs w:val="28"/>
          <w:lang w:val="ru-RU"/>
        </w:rPr>
        <w:tab/>
        <w:t>для нестационарных торговых объектов — на расстоянии 10 м от границ земельного участка под нестационарным торговым объектом;</w:t>
      </w:r>
    </w:p>
    <w:p w:rsidR="00004394" w:rsidRPr="00004394" w:rsidRDefault="00004394" w:rsidP="00004394">
      <w:pPr>
        <w:ind w:firstLine="709"/>
        <w:jc w:val="both"/>
        <w:rPr>
          <w:sz w:val="28"/>
          <w:szCs w:val="28"/>
          <w:lang w:val="ru-RU"/>
        </w:rPr>
      </w:pPr>
      <w:r w:rsidRPr="00004394">
        <w:rPr>
          <w:sz w:val="28"/>
          <w:szCs w:val="28"/>
          <w:lang w:val="ru-RU"/>
        </w:rPr>
        <w:t>6) для торговых ярмарок, рынка, паркам, пляжам, стадионам и иным  зонам отдыха - на расстоянии 15 м от границ земельного участка под ними;</w:t>
      </w:r>
    </w:p>
    <w:p w:rsidR="00004394" w:rsidRPr="00004394" w:rsidRDefault="00004394" w:rsidP="00004394">
      <w:pPr>
        <w:ind w:firstLine="709"/>
        <w:jc w:val="both"/>
        <w:rPr>
          <w:sz w:val="28"/>
          <w:szCs w:val="28"/>
          <w:lang w:val="ru-RU"/>
        </w:rPr>
      </w:pPr>
      <w:r w:rsidRPr="00004394">
        <w:rPr>
          <w:sz w:val="28"/>
          <w:szCs w:val="28"/>
          <w:lang w:val="ru-RU"/>
        </w:rPr>
        <w:t>7)</w:t>
      </w:r>
      <w:r w:rsidRPr="00004394">
        <w:rPr>
          <w:sz w:val="28"/>
          <w:szCs w:val="28"/>
          <w:lang w:val="ru-RU"/>
        </w:rPr>
        <w:tab/>
        <w:t>для отдельно стоящих объектов рекламы — на расстоянии 5 м от границ земельного участка под объектом рекламы;</w:t>
      </w:r>
    </w:p>
    <w:p w:rsidR="00004394" w:rsidRPr="00004394" w:rsidRDefault="00004394" w:rsidP="00004394">
      <w:pPr>
        <w:ind w:firstLine="709"/>
        <w:jc w:val="both"/>
        <w:rPr>
          <w:sz w:val="28"/>
          <w:szCs w:val="28"/>
          <w:lang w:val="ru-RU"/>
        </w:rPr>
      </w:pPr>
      <w:r w:rsidRPr="00004394">
        <w:rPr>
          <w:sz w:val="28"/>
          <w:szCs w:val="28"/>
          <w:lang w:val="ru-RU"/>
        </w:rPr>
        <w:t>8)</w:t>
      </w:r>
      <w:r w:rsidRPr="00004394">
        <w:rPr>
          <w:sz w:val="28"/>
          <w:szCs w:val="28"/>
          <w:lang w:val="ru-RU"/>
        </w:rPr>
        <w:tab/>
        <w:t xml:space="preserve">для гаражей, автостоянок, парковок, автозаправочных станций, </w:t>
      </w:r>
      <w:proofErr w:type="spellStart"/>
      <w:r w:rsidRPr="00004394">
        <w:rPr>
          <w:sz w:val="28"/>
          <w:szCs w:val="28"/>
          <w:lang w:val="ru-RU"/>
        </w:rPr>
        <w:t>автомоечных</w:t>
      </w:r>
      <w:proofErr w:type="spellEnd"/>
      <w:r w:rsidRPr="00004394">
        <w:rPr>
          <w:sz w:val="28"/>
          <w:szCs w:val="28"/>
          <w:lang w:val="ru-RU"/>
        </w:rPr>
        <w:t xml:space="preserve"> постов, шиномонтажных мастерских и станций технического обслуживания - на расстоянии  15 м от границ земельного участка под ними;</w:t>
      </w:r>
    </w:p>
    <w:p w:rsidR="00004394" w:rsidRPr="00004394" w:rsidRDefault="00004394" w:rsidP="00004394">
      <w:pPr>
        <w:ind w:firstLine="709"/>
        <w:jc w:val="both"/>
        <w:rPr>
          <w:sz w:val="28"/>
          <w:szCs w:val="28"/>
          <w:lang w:val="ru-RU"/>
        </w:rPr>
      </w:pPr>
      <w:r w:rsidRPr="00004394">
        <w:rPr>
          <w:sz w:val="28"/>
          <w:szCs w:val="28"/>
          <w:lang w:val="ru-RU"/>
        </w:rPr>
        <w:t>9)</w:t>
      </w:r>
      <w:r w:rsidRPr="00004394">
        <w:rPr>
          <w:sz w:val="28"/>
          <w:szCs w:val="28"/>
          <w:lang w:val="ru-RU"/>
        </w:rPr>
        <w:tab/>
        <w:t>для строительных площадок - на расстоянии 5 м от границ земельного участка под ней;</w:t>
      </w:r>
    </w:p>
    <w:p w:rsidR="00004394" w:rsidRPr="00004394" w:rsidRDefault="00004394" w:rsidP="00004394">
      <w:pPr>
        <w:ind w:firstLine="709"/>
        <w:jc w:val="both"/>
        <w:rPr>
          <w:sz w:val="28"/>
          <w:szCs w:val="28"/>
          <w:lang w:val="ru-RU"/>
        </w:rPr>
      </w:pPr>
      <w:r w:rsidRPr="00004394">
        <w:rPr>
          <w:sz w:val="28"/>
          <w:szCs w:val="28"/>
          <w:lang w:val="ru-RU"/>
        </w:rPr>
        <w:t>10)</w:t>
      </w:r>
      <w:r w:rsidRPr="00004394">
        <w:rPr>
          <w:sz w:val="28"/>
          <w:szCs w:val="28"/>
          <w:lang w:val="ru-RU"/>
        </w:rPr>
        <w:tab/>
        <w:t>для водоразборных колонок (с устройством и содержанием стоков для воды) - на расстоянии 5 м от водоразборной колонки.</w:t>
      </w:r>
    </w:p>
    <w:p w:rsidR="00004394" w:rsidRPr="00004394" w:rsidRDefault="00004394" w:rsidP="00004394">
      <w:pPr>
        <w:ind w:firstLine="709"/>
        <w:jc w:val="both"/>
        <w:rPr>
          <w:sz w:val="28"/>
          <w:szCs w:val="28"/>
          <w:lang w:val="ru-RU"/>
        </w:rPr>
      </w:pPr>
      <w:r w:rsidRPr="00004394">
        <w:rPr>
          <w:sz w:val="28"/>
          <w:szCs w:val="28"/>
          <w:lang w:val="ru-RU"/>
        </w:rPr>
        <w:t>Соглашением о содержании прилегающей территории могут определяться иные границы прилегающей территории.</w:t>
      </w:r>
    </w:p>
    <w:p w:rsidR="00004394" w:rsidRPr="00004394" w:rsidRDefault="00004394" w:rsidP="00004394">
      <w:pPr>
        <w:ind w:firstLine="709"/>
        <w:jc w:val="both"/>
        <w:rPr>
          <w:sz w:val="28"/>
          <w:szCs w:val="28"/>
          <w:lang w:val="ru-RU"/>
        </w:rPr>
      </w:pPr>
      <w:r w:rsidRPr="00004394">
        <w:rPr>
          <w:sz w:val="28"/>
          <w:szCs w:val="28"/>
          <w:lang w:val="ru-RU"/>
        </w:rPr>
        <w:t>При отсутствии границ земельного участка границы прилегающей территории определяются от здания, сооружения.</w:t>
      </w:r>
    </w:p>
    <w:p w:rsidR="00004394" w:rsidRPr="00004394" w:rsidRDefault="00004394" w:rsidP="00004394">
      <w:pPr>
        <w:ind w:firstLine="709"/>
        <w:jc w:val="both"/>
        <w:rPr>
          <w:sz w:val="28"/>
          <w:szCs w:val="28"/>
          <w:lang w:val="ru-RU"/>
        </w:rPr>
      </w:pPr>
      <w:r w:rsidRPr="00004394">
        <w:rPr>
          <w:sz w:val="28"/>
          <w:szCs w:val="28"/>
          <w:lang w:val="ru-RU"/>
        </w:rPr>
        <w:t>При перекрытии двух зон граница содержания уборки территории проводится на равном удалении от объектов разных собственников (владельцев).</w:t>
      </w:r>
    </w:p>
    <w:p w:rsidR="00004394" w:rsidRPr="00004394" w:rsidRDefault="00004394" w:rsidP="00004394">
      <w:pPr>
        <w:ind w:firstLine="709"/>
        <w:jc w:val="both"/>
        <w:rPr>
          <w:sz w:val="28"/>
          <w:szCs w:val="28"/>
          <w:lang w:val="ru-RU"/>
        </w:rPr>
      </w:pPr>
      <w:r w:rsidRPr="00004394">
        <w:rPr>
          <w:sz w:val="28"/>
          <w:szCs w:val="28"/>
          <w:lang w:val="ru-RU"/>
        </w:rPr>
        <w:t>Перечень видов работ по содержанию, очистке и уборке прилегающей территории определяется соглашением о содержании прилегающей территории, заключаемым физическими или юридическими лицами с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lastRenderedPageBreak/>
        <w:t xml:space="preserve">Соглашение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004394" w:rsidRPr="00004394" w:rsidRDefault="00004394" w:rsidP="00004394">
      <w:pPr>
        <w:autoSpaceDE w:val="0"/>
        <w:ind w:firstLine="540"/>
        <w:jc w:val="both"/>
        <w:rPr>
          <w:sz w:val="28"/>
          <w:szCs w:val="28"/>
          <w:lang w:val="ru-RU"/>
        </w:rPr>
      </w:pPr>
      <w:r w:rsidRPr="00004394">
        <w:rPr>
          <w:sz w:val="28"/>
          <w:szCs w:val="28"/>
          <w:lang w:val="ru-RU"/>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004394" w:rsidRPr="00004394" w:rsidRDefault="00004394" w:rsidP="00004394">
      <w:pPr>
        <w:autoSpaceDE w:val="0"/>
        <w:ind w:firstLine="540"/>
        <w:jc w:val="both"/>
        <w:rPr>
          <w:sz w:val="28"/>
          <w:szCs w:val="28"/>
          <w:lang w:val="ru-RU"/>
        </w:rPr>
      </w:pPr>
      <w:r w:rsidRPr="00004394">
        <w:rPr>
          <w:sz w:val="28"/>
          <w:szCs w:val="28"/>
          <w:lang w:val="ru-RU"/>
        </w:rPr>
        <w:t>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004394" w:rsidRPr="00004394" w:rsidRDefault="00004394" w:rsidP="00004394">
      <w:pPr>
        <w:ind w:firstLine="709"/>
        <w:jc w:val="both"/>
        <w:rPr>
          <w:lang w:val="ru-RU"/>
        </w:rPr>
      </w:pPr>
      <w:r w:rsidRPr="00004394">
        <w:rPr>
          <w:sz w:val="28"/>
          <w:szCs w:val="28"/>
          <w:lang w:val="ru-RU"/>
        </w:rPr>
        <w:t xml:space="preserve">2.6. Юридические и физические лица, осуществляющие хозяйственную и иную деятельность, </w:t>
      </w:r>
      <w:r w:rsidRPr="00342B66">
        <w:rPr>
          <w:sz w:val="28"/>
          <w:szCs w:val="28"/>
          <w:lang w:val="ru-RU"/>
        </w:rPr>
        <w:t>обязаны</w:t>
      </w:r>
      <w:r w:rsidRPr="00004394">
        <w:rPr>
          <w:sz w:val="28"/>
          <w:szCs w:val="28"/>
          <w:lang w:val="ru-RU"/>
        </w:rPr>
        <w:t>:</w:t>
      </w:r>
    </w:p>
    <w:p w:rsidR="00004394" w:rsidRDefault="00004394" w:rsidP="00004394">
      <w:pPr>
        <w:pStyle w:val="ConsPlusNormal"/>
        <w:ind w:firstLine="709"/>
        <w:jc w:val="both"/>
      </w:pPr>
      <w:r>
        <w:t>1) размещать нестационарные торговые объекты в соответствии со схемой размещения, утверждаемой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2) оформлять разрешение на осуществление земляных работ, связанных с временным нарушением или изменением состояния благоустройства, соблюдать сроки завершения работ и восстановления благоустройства в соответствии с настоящими Правилами;</w:t>
      </w:r>
    </w:p>
    <w:p w:rsidR="00004394" w:rsidRPr="00004394" w:rsidRDefault="00004394" w:rsidP="00004394">
      <w:pPr>
        <w:ind w:firstLine="709"/>
        <w:jc w:val="both"/>
        <w:rPr>
          <w:sz w:val="28"/>
          <w:szCs w:val="28"/>
          <w:lang w:val="ru-RU"/>
        </w:rPr>
      </w:pPr>
      <w:r w:rsidRPr="00004394">
        <w:rPr>
          <w:sz w:val="28"/>
          <w:szCs w:val="28"/>
          <w:lang w:val="ru-RU"/>
        </w:rPr>
        <w:t>3)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004394" w:rsidRPr="00004394" w:rsidRDefault="00004394" w:rsidP="00004394">
      <w:pPr>
        <w:ind w:firstLine="709"/>
        <w:jc w:val="both"/>
        <w:rPr>
          <w:sz w:val="28"/>
          <w:szCs w:val="28"/>
          <w:lang w:val="ru-RU"/>
        </w:rPr>
      </w:pPr>
      <w:r w:rsidRPr="00004394">
        <w:rPr>
          <w:sz w:val="28"/>
          <w:szCs w:val="28"/>
          <w:lang w:val="ru-RU"/>
        </w:rPr>
        <w:t>4) в местах массового пребывания граждан (зоны отдыха, скверы, парки, пляжи, стадионы, предприятия торговли, осуществляющие реализацию напитков, автозаправочные станции, кладбища и другие объекты) устанавливать стационарные туалеты или мобильные туалетные кабины в соответствии с санитарными правилами и нормами. Установку и содержание туалетов в местах массового пребывания граждан обеспечивают собственники, арендаторы, иные законные владельцы соответствующих объектов.</w:t>
      </w:r>
    </w:p>
    <w:p w:rsidR="00004394" w:rsidRPr="00004394" w:rsidRDefault="00004394" w:rsidP="00004394">
      <w:pPr>
        <w:ind w:firstLine="709"/>
        <w:jc w:val="both"/>
        <w:rPr>
          <w:sz w:val="28"/>
          <w:szCs w:val="28"/>
          <w:lang w:val="ru-RU"/>
        </w:rPr>
      </w:pPr>
      <w:r w:rsidRPr="00004394">
        <w:rPr>
          <w:sz w:val="28"/>
          <w:szCs w:val="28"/>
          <w:lang w:val="ru-RU"/>
        </w:rPr>
        <w:t xml:space="preserve">2.7. Юридическим и физическим лицам </w:t>
      </w:r>
      <w:r w:rsidRPr="00342B66">
        <w:rPr>
          <w:sz w:val="28"/>
          <w:szCs w:val="28"/>
          <w:lang w:val="ru-RU"/>
        </w:rPr>
        <w:t>запрещается:</w:t>
      </w:r>
    </w:p>
    <w:p w:rsidR="00004394" w:rsidRPr="00004394" w:rsidRDefault="00004394" w:rsidP="00004394">
      <w:pPr>
        <w:ind w:firstLine="709"/>
        <w:jc w:val="both"/>
        <w:rPr>
          <w:sz w:val="28"/>
          <w:szCs w:val="28"/>
          <w:lang w:val="ru-RU"/>
        </w:rPr>
      </w:pPr>
      <w:r w:rsidRPr="00004394">
        <w:rPr>
          <w:sz w:val="28"/>
          <w:szCs w:val="28"/>
          <w:lang w:val="ru-RU"/>
        </w:rPr>
        <w:t>1) выкачивать воду на проезжую часть и в придорожные кюветы, кроме аварийных ситуаций;</w:t>
      </w:r>
    </w:p>
    <w:p w:rsidR="00004394" w:rsidRPr="00004394" w:rsidRDefault="00004394" w:rsidP="00004394">
      <w:pPr>
        <w:ind w:firstLine="709"/>
        <w:jc w:val="both"/>
        <w:rPr>
          <w:sz w:val="28"/>
          <w:szCs w:val="28"/>
          <w:lang w:val="ru-RU"/>
        </w:rPr>
      </w:pPr>
      <w:r w:rsidRPr="00004394">
        <w:rPr>
          <w:sz w:val="28"/>
          <w:szCs w:val="28"/>
          <w:lang w:val="ru-RU"/>
        </w:rPr>
        <w:t>2) загрязнять и засорять прилегающие территории;</w:t>
      </w:r>
    </w:p>
    <w:p w:rsidR="00004394" w:rsidRPr="00004394" w:rsidRDefault="00004394" w:rsidP="00004394">
      <w:pPr>
        <w:ind w:firstLine="709"/>
        <w:jc w:val="both"/>
        <w:rPr>
          <w:sz w:val="28"/>
          <w:szCs w:val="28"/>
          <w:lang w:val="ru-RU"/>
        </w:rPr>
      </w:pPr>
      <w:r w:rsidRPr="00004394">
        <w:rPr>
          <w:sz w:val="28"/>
          <w:szCs w:val="28"/>
          <w:lang w:val="ru-RU"/>
        </w:rPr>
        <w:t>3) сбрасывать мусор,  крупногабаритные предметы  в кюветы и канавы;</w:t>
      </w:r>
    </w:p>
    <w:p w:rsidR="00004394" w:rsidRPr="00004394" w:rsidRDefault="00004394" w:rsidP="00004394">
      <w:pPr>
        <w:ind w:firstLine="709"/>
        <w:jc w:val="both"/>
        <w:rPr>
          <w:sz w:val="28"/>
          <w:szCs w:val="28"/>
          <w:lang w:val="ru-RU"/>
        </w:rPr>
      </w:pPr>
      <w:r w:rsidRPr="00004394">
        <w:rPr>
          <w:sz w:val="28"/>
          <w:szCs w:val="28"/>
          <w:lang w:val="ru-RU"/>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004394" w:rsidRPr="00004394" w:rsidRDefault="00004394" w:rsidP="00004394">
      <w:pPr>
        <w:ind w:firstLine="709"/>
        <w:jc w:val="both"/>
        <w:rPr>
          <w:sz w:val="28"/>
          <w:szCs w:val="28"/>
          <w:lang w:val="ru-RU"/>
        </w:rPr>
      </w:pPr>
      <w:r w:rsidRPr="00004394">
        <w:rPr>
          <w:sz w:val="28"/>
          <w:szCs w:val="28"/>
          <w:lang w:val="ru-RU"/>
        </w:rPr>
        <w:t>5) организовывать свалки мусора, грунта, снега в местах, не установленных для этих целей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6) осуществлять приготовление бетонных и других строительных растворов на дорожных покрытиях, тротуарах и озелененных территориях;</w:t>
      </w:r>
    </w:p>
    <w:p w:rsidR="00004394" w:rsidRPr="00004394" w:rsidRDefault="00004394" w:rsidP="00004394">
      <w:pPr>
        <w:ind w:firstLine="709"/>
        <w:jc w:val="both"/>
        <w:rPr>
          <w:sz w:val="28"/>
          <w:szCs w:val="28"/>
          <w:lang w:val="ru-RU"/>
        </w:rPr>
      </w:pPr>
      <w:r w:rsidRPr="00004394">
        <w:rPr>
          <w:sz w:val="28"/>
          <w:szCs w:val="28"/>
          <w:lang w:val="ru-RU"/>
        </w:rPr>
        <w:t>7) сжигать мусор на улицах, во дворах, на территории жилых кварталов, строительных площадках и на других территориях;</w:t>
      </w:r>
    </w:p>
    <w:p w:rsidR="00004394" w:rsidRPr="00004394" w:rsidRDefault="00004394" w:rsidP="00004394">
      <w:pPr>
        <w:ind w:firstLine="709"/>
        <w:jc w:val="both"/>
        <w:rPr>
          <w:sz w:val="28"/>
          <w:szCs w:val="28"/>
          <w:lang w:val="ru-RU"/>
        </w:rPr>
      </w:pPr>
      <w:r w:rsidRPr="00004394">
        <w:rPr>
          <w:sz w:val="28"/>
          <w:szCs w:val="28"/>
          <w:lang w:val="ru-RU"/>
        </w:rPr>
        <w:lastRenderedPageBreak/>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004394" w:rsidRPr="00004394" w:rsidRDefault="00004394" w:rsidP="00004394">
      <w:pPr>
        <w:ind w:firstLine="709"/>
        <w:jc w:val="both"/>
        <w:rPr>
          <w:sz w:val="28"/>
          <w:szCs w:val="28"/>
          <w:lang w:val="ru-RU"/>
        </w:rPr>
      </w:pPr>
      <w:r w:rsidRPr="00004394">
        <w:rPr>
          <w:sz w:val="28"/>
          <w:szCs w:val="28"/>
          <w:lang w:val="ru-RU"/>
        </w:rPr>
        <w:t>9) самовольно размещать и расклеивать объявления, плакаты, вывески, рекламу, печатную продукцию и информацию в неустановленных местах;</w:t>
      </w:r>
    </w:p>
    <w:p w:rsidR="00004394" w:rsidRPr="00004394" w:rsidRDefault="00004394" w:rsidP="00004394">
      <w:pPr>
        <w:ind w:firstLine="709"/>
        <w:jc w:val="both"/>
        <w:rPr>
          <w:sz w:val="28"/>
          <w:szCs w:val="28"/>
          <w:lang w:val="ru-RU"/>
        </w:rPr>
      </w:pPr>
      <w:r w:rsidRPr="00004394">
        <w:rPr>
          <w:sz w:val="28"/>
          <w:szCs w:val="28"/>
          <w:lang w:val="ru-RU"/>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004394" w:rsidRPr="00004394" w:rsidRDefault="00004394" w:rsidP="00004394">
      <w:pPr>
        <w:ind w:firstLine="709"/>
        <w:jc w:val="both"/>
        <w:rPr>
          <w:sz w:val="28"/>
          <w:szCs w:val="28"/>
          <w:lang w:val="ru-RU"/>
        </w:rPr>
      </w:pPr>
      <w:r w:rsidRPr="00004394">
        <w:rPr>
          <w:sz w:val="28"/>
          <w:szCs w:val="28"/>
          <w:lang w:val="ru-RU"/>
        </w:rPr>
        <w:t>11) создавать препятствия (хранение личного или вверенного имущества, выполнение работ хозяйственно-бытового назначения и иные действия) лицам, осуществляющим мероприятия по благоустройству, в том числе ручную или механизированную уборку территории, а также создавать препятствия для подъезда механических транспортных средств для сбора и вывоза мусора, отходов производства и потребления, транспортных средств оперативных служб (скорой помощи, полиции, пожарной службы, аварийно-спасательной службы);</w:t>
      </w:r>
    </w:p>
    <w:p w:rsidR="00004394" w:rsidRPr="00004394" w:rsidRDefault="00004394" w:rsidP="00004394">
      <w:pPr>
        <w:ind w:firstLine="709"/>
        <w:jc w:val="both"/>
        <w:rPr>
          <w:sz w:val="28"/>
          <w:szCs w:val="28"/>
          <w:lang w:val="ru-RU"/>
        </w:rPr>
      </w:pPr>
      <w:r w:rsidRPr="00004394">
        <w:rPr>
          <w:sz w:val="28"/>
          <w:szCs w:val="28"/>
          <w:lang w:val="ru-RU"/>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004394" w:rsidRPr="00004394" w:rsidRDefault="00004394" w:rsidP="00004394">
      <w:pPr>
        <w:ind w:firstLine="709"/>
        <w:jc w:val="both"/>
        <w:rPr>
          <w:sz w:val="28"/>
          <w:szCs w:val="28"/>
          <w:lang w:val="ru-RU"/>
        </w:rPr>
      </w:pPr>
      <w:r w:rsidRPr="00004394">
        <w:rPr>
          <w:sz w:val="28"/>
          <w:szCs w:val="28"/>
          <w:lang w:val="ru-RU"/>
        </w:rPr>
        <w:t>13) осуществлять повреждение, уничтожение, посадку, пересадку зеленых насаждений без согласования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14) сорить на улицах, площадях, участках с зелеными насаждениями, в скверах, парках, на газонах, пляжах и других территориях общего пользования;</w:t>
      </w:r>
    </w:p>
    <w:p w:rsidR="00004394" w:rsidRPr="00004394" w:rsidRDefault="00004394" w:rsidP="00004394">
      <w:pPr>
        <w:ind w:firstLine="709"/>
        <w:jc w:val="both"/>
        <w:rPr>
          <w:sz w:val="28"/>
          <w:szCs w:val="28"/>
          <w:lang w:val="ru-RU"/>
        </w:rPr>
      </w:pPr>
      <w:r w:rsidRPr="00004394">
        <w:rPr>
          <w:sz w:val="28"/>
          <w:szCs w:val="28"/>
          <w:lang w:val="ru-RU"/>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004394" w:rsidRPr="00004394" w:rsidRDefault="00004394" w:rsidP="00004394">
      <w:pPr>
        <w:ind w:firstLine="709"/>
        <w:jc w:val="both"/>
        <w:rPr>
          <w:sz w:val="28"/>
          <w:szCs w:val="28"/>
          <w:lang w:val="ru-RU"/>
        </w:rPr>
      </w:pPr>
      <w:r w:rsidRPr="00004394">
        <w:rPr>
          <w:sz w:val="28"/>
          <w:szCs w:val="28"/>
          <w:lang w:val="ru-RU"/>
        </w:rPr>
        <w:t>16)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004394" w:rsidRPr="00004394" w:rsidRDefault="00004394" w:rsidP="00004394">
      <w:pPr>
        <w:ind w:firstLine="709"/>
        <w:jc w:val="both"/>
        <w:rPr>
          <w:sz w:val="28"/>
          <w:szCs w:val="28"/>
          <w:lang w:val="ru-RU"/>
        </w:rPr>
      </w:pPr>
      <w:r w:rsidRPr="00004394">
        <w:rPr>
          <w:sz w:val="28"/>
          <w:szCs w:val="28"/>
          <w:lang w:val="ru-RU"/>
        </w:rPr>
        <w:t>17)  складировать и хранить движимое имущество за пределами границ и (или) ограждений предоставленных земельных участков;</w:t>
      </w:r>
    </w:p>
    <w:p w:rsidR="00004394" w:rsidRPr="00004394" w:rsidRDefault="00004394" w:rsidP="00004394">
      <w:pPr>
        <w:ind w:firstLine="709"/>
        <w:jc w:val="both"/>
        <w:rPr>
          <w:sz w:val="28"/>
          <w:szCs w:val="28"/>
          <w:lang w:val="ru-RU"/>
        </w:rPr>
      </w:pPr>
      <w:r w:rsidRPr="00004394">
        <w:rPr>
          <w:sz w:val="28"/>
          <w:szCs w:val="28"/>
          <w:lang w:val="ru-RU"/>
        </w:rPr>
        <w:t>18) размещать и складировать тару, промышленные товары и иные предметы торговли на тротуарах, газонах, дорогах;</w:t>
      </w:r>
    </w:p>
    <w:p w:rsidR="00004394" w:rsidRPr="00004394" w:rsidRDefault="00004394" w:rsidP="00004394">
      <w:pPr>
        <w:ind w:firstLine="709"/>
        <w:jc w:val="both"/>
        <w:rPr>
          <w:sz w:val="28"/>
          <w:szCs w:val="28"/>
          <w:lang w:val="ru-RU"/>
        </w:rPr>
      </w:pPr>
      <w:r w:rsidRPr="00004394">
        <w:rPr>
          <w:sz w:val="28"/>
          <w:szCs w:val="28"/>
          <w:lang w:val="ru-RU"/>
        </w:rPr>
        <w:t>19) самовольно перекрывать проезды и тротуары посредством установки железобетонных блоков, столбов, ограждений, сооружений и других устройств.</w:t>
      </w:r>
    </w:p>
    <w:p w:rsidR="00004394" w:rsidRPr="00004394" w:rsidRDefault="00004394" w:rsidP="00004394">
      <w:pPr>
        <w:ind w:firstLine="709"/>
        <w:jc w:val="both"/>
        <w:rPr>
          <w:sz w:val="28"/>
          <w:szCs w:val="28"/>
          <w:lang w:val="ru-RU"/>
        </w:rPr>
      </w:pPr>
      <w:r w:rsidRPr="00004394">
        <w:rPr>
          <w:sz w:val="28"/>
          <w:szCs w:val="28"/>
          <w:lang w:val="ru-RU"/>
        </w:rPr>
        <w:lastRenderedPageBreak/>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004394" w:rsidRPr="00004394" w:rsidRDefault="00004394" w:rsidP="00004394">
      <w:pPr>
        <w:ind w:firstLine="709"/>
        <w:jc w:val="both"/>
        <w:rPr>
          <w:sz w:val="28"/>
          <w:szCs w:val="28"/>
          <w:lang w:val="ru-RU"/>
        </w:rPr>
      </w:pPr>
      <w:r w:rsidRPr="00004394">
        <w:rPr>
          <w:sz w:val="28"/>
          <w:szCs w:val="28"/>
          <w:lang w:val="ru-RU"/>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004394" w:rsidRPr="00004394" w:rsidRDefault="002B2B6B" w:rsidP="00004394">
      <w:pPr>
        <w:autoSpaceDE w:val="0"/>
        <w:ind w:firstLine="540"/>
        <w:jc w:val="both"/>
        <w:rPr>
          <w:sz w:val="28"/>
          <w:szCs w:val="28"/>
          <w:lang w:val="ru-RU"/>
        </w:rPr>
      </w:pPr>
      <w:r>
        <w:rPr>
          <w:sz w:val="28"/>
          <w:szCs w:val="28"/>
          <w:lang w:val="ru-RU"/>
        </w:rPr>
        <w:t xml:space="preserve">  </w:t>
      </w:r>
      <w:r w:rsidR="00004394" w:rsidRPr="00004394">
        <w:rPr>
          <w:sz w:val="28"/>
          <w:szCs w:val="28"/>
          <w:lang w:val="ru-RU"/>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004394" w:rsidRPr="00004394" w:rsidRDefault="002B2B6B" w:rsidP="00004394">
      <w:pPr>
        <w:autoSpaceDE w:val="0"/>
        <w:ind w:firstLine="540"/>
        <w:jc w:val="both"/>
        <w:rPr>
          <w:sz w:val="28"/>
          <w:szCs w:val="28"/>
          <w:lang w:val="ru-RU"/>
        </w:rPr>
      </w:pPr>
      <w:r>
        <w:rPr>
          <w:sz w:val="28"/>
          <w:szCs w:val="28"/>
          <w:lang w:val="ru-RU"/>
        </w:rPr>
        <w:t>В случае</w:t>
      </w:r>
      <w:r w:rsidR="00004394" w:rsidRPr="00004394">
        <w:rPr>
          <w:sz w:val="28"/>
          <w:szCs w:val="28"/>
          <w:lang w:val="ru-RU"/>
        </w:rPr>
        <w:t xml:space="preserve">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004394" w:rsidRPr="00004394" w:rsidRDefault="00004394" w:rsidP="00004394">
      <w:pPr>
        <w:autoSpaceDE w:val="0"/>
        <w:ind w:firstLine="540"/>
        <w:jc w:val="both"/>
        <w:rPr>
          <w:sz w:val="28"/>
          <w:szCs w:val="28"/>
          <w:lang w:val="ru-RU"/>
        </w:rPr>
      </w:pPr>
      <w:r w:rsidRPr="00004394">
        <w:rPr>
          <w:sz w:val="28"/>
          <w:szCs w:val="28"/>
          <w:lang w:val="ru-RU"/>
        </w:rPr>
        <w:t>2.10. 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bCs/>
          <w:sz w:val="28"/>
          <w:szCs w:val="28"/>
          <w:lang w:val="ru-RU"/>
        </w:rPr>
      </w:pPr>
      <w:bookmarkStart w:id="2" w:name="__RefHeading___Toc473106385"/>
      <w:bookmarkEnd w:id="2"/>
      <w:r>
        <w:rPr>
          <w:b/>
          <w:bCs/>
          <w:sz w:val="28"/>
          <w:szCs w:val="28"/>
        </w:rPr>
        <w:t>III</w:t>
      </w:r>
      <w:r w:rsidRPr="00004394">
        <w:rPr>
          <w:b/>
          <w:bCs/>
          <w:sz w:val="28"/>
          <w:szCs w:val="28"/>
          <w:lang w:val="ru-RU"/>
        </w:rPr>
        <w:t>. Порядок уборки территорий, включая перечень</w:t>
      </w:r>
    </w:p>
    <w:p w:rsidR="00004394" w:rsidRPr="00004394" w:rsidRDefault="00004394" w:rsidP="00004394">
      <w:pPr>
        <w:autoSpaceDE w:val="0"/>
        <w:jc w:val="center"/>
        <w:rPr>
          <w:b/>
          <w:bCs/>
          <w:sz w:val="28"/>
          <w:szCs w:val="28"/>
          <w:lang w:val="ru-RU"/>
        </w:rPr>
      </w:pPr>
      <w:r w:rsidRPr="00004394">
        <w:rPr>
          <w:b/>
          <w:bCs/>
          <w:sz w:val="28"/>
          <w:szCs w:val="28"/>
          <w:lang w:val="ru-RU"/>
        </w:rPr>
        <w:t>работ по благоустройству и периодичность их выполнения.</w:t>
      </w:r>
    </w:p>
    <w:p w:rsidR="00004394" w:rsidRPr="00004394" w:rsidRDefault="00004394" w:rsidP="00004394">
      <w:pPr>
        <w:autoSpaceDE w:val="0"/>
        <w:jc w:val="center"/>
        <w:rPr>
          <w:b/>
          <w:bCs/>
          <w:sz w:val="28"/>
          <w:szCs w:val="28"/>
          <w:lang w:val="ru-RU"/>
        </w:rPr>
      </w:pPr>
      <w:bookmarkStart w:id="3" w:name="__RefHeading___Toc473106386"/>
      <w:bookmarkEnd w:id="3"/>
      <w:r w:rsidRPr="00004394">
        <w:rPr>
          <w:b/>
          <w:bCs/>
          <w:sz w:val="28"/>
          <w:szCs w:val="28"/>
          <w:lang w:val="ru-RU"/>
        </w:rPr>
        <w:t>Общие требования к уборке и содержанию территории поселения.</w:t>
      </w:r>
    </w:p>
    <w:p w:rsidR="00004394" w:rsidRPr="00004394" w:rsidRDefault="00004394" w:rsidP="00004394">
      <w:pPr>
        <w:autoSpaceDE w:val="0"/>
        <w:jc w:val="both"/>
        <w:rPr>
          <w:b/>
          <w:bCs/>
          <w:sz w:val="28"/>
          <w:szCs w:val="28"/>
          <w:lang w:val="ru-RU"/>
        </w:rPr>
      </w:pPr>
    </w:p>
    <w:p w:rsidR="00004394" w:rsidRPr="00004394" w:rsidRDefault="00004394" w:rsidP="00004394">
      <w:pPr>
        <w:autoSpaceDE w:val="0"/>
        <w:ind w:firstLine="540"/>
        <w:jc w:val="both"/>
        <w:rPr>
          <w:bCs/>
          <w:sz w:val="28"/>
          <w:szCs w:val="28"/>
          <w:lang w:val="ru-RU"/>
        </w:rPr>
      </w:pPr>
      <w:r w:rsidRPr="00004394">
        <w:rPr>
          <w:bCs/>
          <w:sz w:val="28"/>
          <w:szCs w:val="28"/>
          <w:lang w:val="ru-RU"/>
        </w:rPr>
        <w:t>3.1. Уборка и содержание территории города осуществляется:</w:t>
      </w:r>
    </w:p>
    <w:p w:rsidR="00004394" w:rsidRPr="00004394" w:rsidRDefault="00004394" w:rsidP="00004394">
      <w:pPr>
        <w:autoSpaceDE w:val="0"/>
        <w:ind w:firstLine="709"/>
        <w:jc w:val="both"/>
        <w:rPr>
          <w:bCs/>
          <w:sz w:val="28"/>
          <w:szCs w:val="28"/>
          <w:lang w:val="ru-RU"/>
        </w:rPr>
      </w:pPr>
      <w:r w:rsidRPr="00004394">
        <w:rPr>
          <w:bCs/>
          <w:sz w:val="28"/>
          <w:szCs w:val="28"/>
          <w:lang w:val="ru-RU"/>
        </w:rPr>
        <w:t>1) в летний период - с 15 апреля по 14 октября;</w:t>
      </w:r>
    </w:p>
    <w:p w:rsidR="00004394" w:rsidRPr="00004394" w:rsidRDefault="00004394" w:rsidP="00004394">
      <w:pPr>
        <w:autoSpaceDE w:val="0"/>
        <w:ind w:firstLine="709"/>
        <w:jc w:val="both"/>
        <w:rPr>
          <w:bCs/>
          <w:sz w:val="28"/>
          <w:szCs w:val="28"/>
          <w:lang w:val="ru-RU"/>
        </w:rPr>
      </w:pPr>
      <w:r w:rsidRPr="00004394">
        <w:rPr>
          <w:bCs/>
          <w:sz w:val="28"/>
          <w:szCs w:val="28"/>
          <w:lang w:val="ru-RU"/>
        </w:rPr>
        <w:t>2) в зимний период - с 15 октября по 14 апреля.</w:t>
      </w:r>
    </w:p>
    <w:p w:rsidR="00004394" w:rsidRPr="00004394" w:rsidRDefault="00004394" w:rsidP="00004394">
      <w:pPr>
        <w:autoSpaceDE w:val="0"/>
        <w:ind w:firstLine="540"/>
        <w:jc w:val="both"/>
        <w:rPr>
          <w:bCs/>
          <w:sz w:val="28"/>
          <w:szCs w:val="28"/>
          <w:lang w:val="ru-RU"/>
        </w:rPr>
      </w:pPr>
      <w:r w:rsidRPr="00004394">
        <w:rPr>
          <w:bCs/>
          <w:sz w:val="28"/>
          <w:szCs w:val="28"/>
          <w:lang w:val="ru-RU"/>
        </w:rPr>
        <w:t>Указанные сроки могут быть изменены Администрацией поселения в зависимости от погодных условий.</w:t>
      </w:r>
    </w:p>
    <w:p w:rsidR="00004394" w:rsidRPr="00004394" w:rsidRDefault="00004394" w:rsidP="00004394">
      <w:pPr>
        <w:autoSpaceDE w:val="0"/>
        <w:ind w:firstLine="540"/>
        <w:jc w:val="both"/>
        <w:rPr>
          <w:bCs/>
          <w:sz w:val="28"/>
          <w:szCs w:val="28"/>
          <w:lang w:val="ru-RU"/>
        </w:rPr>
      </w:pPr>
      <w:r w:rsidRPr="00004394">
        <w:rPr>
          <w:bCs/>
          <w:sz w:val="28"/>
          <w:szCs w:val="28"/>
          <w:lang w:val="ru-RU"/>
        </w:rPr>
        <w:t>3.2. Уборка территории поселения осуществляется путем проведения: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1) систематических работ по содержанию, уборке территории поселения;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2) единичных массовых мероприятий (субботники) в соответствии с правовыми актами Администрации поселения.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004394" w:rsidRPr="00004394" w:rsidRDefault="00004394" w:rsidP="00004394">
      <w:pPr>
        <w:autoSpaceDE w:val="0"/>
        <w:ind w:firstLine="709"/>
        <w:jc w:val="both"/>
        <w:rPr>
          <w:bCs/>
          <w:sz w:val="28"/>
          <w:szCs w:val="28"/>
          <w:lang w:val="ru-RU"/>
        </w:rPr>
      </w:pPr>
      <w:r w:rsidRPr="00004394">
        <w:rPr>
          <w:bCs/>
          <w:sz w:val="28"/>
          <w:szCs w:val="28"/>
          <w:lang w:val="ru-RU"/>
        </w:rPr>
        <w:t>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004394" w:rsidRPr="00004394" w:rsidRDefault="00004394" w:rsidP="00004394">
      <w:pPr>
        <w:autoSpaceDE w:val="0"/>
        <w:ind w:firstLine="709"/>
        <w:jc w:val="both"/>
        <w:rPr>
          <w:bCs/>
          <w:sz w:val="28"/>
          <w:szCs w:val="28"/>
          <w:lang w:val="ru-RU"/>
        </w:rPr>
      </w:pPr>
      <w:r w:rsidRPr="00004394">
        <w:rPr>
          <w:bCs/>
          <w:sz w:val="28"/>
          <w:szCs w:val="28"/>
          <w:lang w:val="ru-RU"/>
        </w:rPr>
        <w:lastRenderedPageBreak/>
        <w:t>2)  сбор мусора со всей территории;</w:t>
      </w:r>
    </w:p>
    <w:p w:rsidR="00004394" w:rsidRPr="00004394" w:rsidRDefault="00004394" w:rsidP="00004394">
      <w:pPr>
        <w:autoSpaceDE w:val="0"/>
        <w:ind w:firstLine="709"/>
        <w:jc w:val="both"/>
        <w:rPr>
          <w:bCs/>
          <w:sz w:val="28"/>
          <w:szCs w:val="28"/>
          <w:lang w:val="ru-RU"/>
        </w:rPr>
      </w:pPr>
      <w:r w:rsidRPr="00004394">
        <w:rPr>
          <w:bCs/>
          <w:sz w:val="28"/>
          <w:szCs w:val="28"/>
          <w:lang w:val="ru-RU"/>
        </w:rPr>
        <w:t>3) ежегодно, в срок до 1 июня, окраску малых архитектурных форм, садовой и уличной мебели, урн, спортивных и детских площадок, ограждений, бордюров;</w:t>
      </w:r>
    </w:p>
    <w:p w:rsidR="00004394" w:rsidRPr="00004394" w:rsidRDefault="00004394" w:rsidP="00004394">
      <w:pPr>
        <w:autoSpaceDE w:val="0"/>
        <w:ind w:firstLine="709"/>
        <w:jc w:val="both"/>
        <w:rPr>
          <w:bCs/>
          <w:sz w:val="28"/>
          <w:szCs w:val="28"/>
          <w:lang w:val="ru-RU"/>
        </w:rPr>
      </w:pPr>
      <w:r w:rsidRPr="00004394">
        <w:rPr>
          <w:bCs/>
          <w:sz w:val="28"/>
          <w:szCs w:val="28"/>
          <w:lang w:val="ru-RU"/>
        </w:rPr>
        <w:t>4)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004394" w:rsidRPr="00004394" w:rsidRDefault="00004394" w:rsidP="00004394">
      <w:pPr>
        <w:autoSpaceDE w:val="0"/>
        <w:ind w:firstLine="709"/>
        <w:jc w:val="both"/>
        <w:rPr>
          <w:bCs/>
          <w:sz w:val="28"/>
          <w:szCs w:val="28"/>
          <w:lang w:val="ru-RU"/>
        </w:rPr>
      </w:pPr>
      <w:r w:rsidRPr="00004394">
        <w:rPr>
          <w:bCs/>
          <w:sz w:val="28"/>
          <w:szCs w:val="28"/>
          <w:lang w:val="ru-RU"/>
        </w:rPr>
        <w:t>5) в период листопада - сбор и вывоз опавшей листвы один раз в сутки;</w:t>
      </w:r>
    </w:p>
    <w:p w:rsidR="00004394" w:rsidRPr="00004394" w:rsidRDefault="00004394" w:rsidP="00004394">
      <w:pPr>
        <w:autoSpaceDE w:val="0"/>
        <w:ind w:firstLine="709"/>
        <w:jc w:val="both"/>
        <w:rPr>
          <w:bCs/>
          <w:sz w:val="28"/>
          <w:szCs w:val="28"/>
          <w:lang w:val="ru-RU"/>
        </w:rPr>
      </w:pPr>
      <w:r w:rsidRPr="00004394">
        <w:rPr>
          <w:bCs/>
          <w:sz w:val="28"/>
          <w:szCs w:val="28"/>
          <w:lang w:val="ru-RU"/>
        </w:rPr>
        <w:t>6) уборку территорий, в том числе мест парковки автотранспорта у объектов торговли, организаций и предприятий.</w:t>
      </w:r>
    </w:p>
    <w:p w:rsidR="00004394" w:rsidRPr="00004394" w:rsidRDefault="00004394" w:rsidP="00004394">
      <w:pPr>
        <w:autoSpaceDE w:val="0"/>
        <w:ind w:firstLine="540"/>
        <w:jc w:val="both"/>
        <w:rPr>
          <w:bCs/>
          <w:sz w:val="28"/>
          <w:szCs w:val="28"/>
          <w:lang w:val="ru-RU"/>
        </w:rPr>
      </w:pPr>
      <w:r w:rsidRPr="00004394">
        <w:rPr>
          <w:bCs/>
          <w:sz w:val="28"/>
          <w:szCs w:val="28"/>
          <w:lang w:val="ru-RU"/>
        </w:rPr>
        <w:t>3.4. В период листопада организации, ответственные за уборку территорий, производят сгребание и вывоз опавшей листвы с газонов вдоль улиц и дорог.</w:t>
      </w:r>
    </w:p>
    <w:p w:rsidR="00004394" w:rsidRPr="00004394" w:rsidRDefault="00004394" w:rsidP="00004394">
      <w:pPr>
        <w:autoSpaceDE w:val="0"/>
        <w:ind w:firstLine="540"/>
        <w:jc w:val="both"/>
        <w:rPr>
          <w:bCs/>
          <w:sz w:val="28"/>
          <w:szCs w:val="28"/>
          <w:lang w:val="ru-RU"/>
        </w:rPr>
      </w:pPr>
      <w:r w:rsidRPr="00004394">
        <w:rPr>
          <w:bCs/>
          <w:sz w:val="28"/>
          <w:szCs w:val="28"/>
          <w:lang w:val="ru-RU"/>
        </w:rPr>
        <w:t>Сгребание листвы к комлевой части деревьев и кустарников запрещается, за исключением случаев утепления теплолюбивых растений.</w:t>
      </w:r>
    </w:p>
    <w:p w:rsidR="00004394" w:rsidRPr="00004394" w:rsidRDefault="00004394" w:rsidP="00004394">
      <w:pPr>
        <w:autoSpaceDE w:val="0"/>
        <w:ind w:firstLine="540"/>
        <w:jc w:val="both"/>
        <w:rPr>
          <w:bCs/>
          <w:sz w:val="28"/>
          <w:szCs w:val="28"/>
          <w:lang w:val="ru-RU"/>
        </w:rPr>
      </w:pPr>
      <w:r w:rsidRPr="00004394">
        <w:rPr>
          <w:bCs/>
          <w:sz w:val="28"/>
          <w:szCs w:val="28"/>
          <w:lang w:val="ru-RU"/>
        </w:rPr>
        <w:t>3.5. Уборка территории общего пользования в зимний период включает в себя:</w:t>
      </w:r>
    </w:p>
    <w:p w:rsidR="00004394" w:rsidRPr="00004394" w:rsidRDefault="00004394" w:rsidP="00004394">
      <w:pPr>
        <w:autoSpaceDE w:val="0"/>
        <w:ind w:firstLine="709"/>
        <w:jc w:val="both"/>
        <w:rPr>
          <w:bCs/>
          <w:sz w:val="28"/>
          <w:szCs w:val="28"/>
          <w:lang w:val="ru-RU"/>
        </w:rPr>
      </w:pPr>
      <w:r w:rsidRPr="00004394">
        <w:rPr>
          <w:bCs/>
          <w:sz w:val="28"/>
          <w:szCs w:val="28"/>
          <w:lang w:val="ru-RU"/>
        </w:rPr>
        <w:t>1) очистку дорожных покрытий и тротуаров от снега, наледи и мусора;</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2) при возникновении скользкости или гололеда - посыпку песком пешеходных зон, лестниц, обработку дорожных покрытий </w:t>
      </w:r>
      <w:proofErr w:type="spellStart"/>
      <w:r w:rsidRPr="00004394">
        <w:rPr>
          <w:bCs/>
          <w:sz w:val="28"/>
          <w:szCs w:val="28"/>
          <w:lang w:val="ru-RU"/>
        </w:rPr>
        <w:t>противогололедным</w:t>
      </w:r>
      <w:proofErr w:type="spellEnd"/>
      <w:r w:rsidRPr="00004394">
        <w:rPr>
          <w:bCs/>
          <w:sz w:val="28"/>
          <w:szCs w:val="28"/>
          <w:lang w:val="ru-RU"/>
        </w:rPr>
        <w:t xml:space="preserve"> материалом;</w:t>
      </w:r>
    </w:p>
    <w:p w:rsidR="00004394" w:rsidRPr="00004394" w:rsidRDefault="00004394" w:rsidP="00004394">
      <w:pPr>
        <w:autoSpaceDE w:val="0"/>
        <w:ind w:firstLine="709"/>
        <w:jc w:val="both"/>
        <w:rPr>
          <w:bCs/>
          <w:sz w:val="28"/>
          <w:szCs w:val="28"/>
          <w:lang w:val="ru-RU"/>
        </w:rPr>
      </w:pPr>
      <w:r w:rsidRPr="00004394">
        <w:rPr>
          <w:bCs/>
          <w:sz w:val="28"/>
          <w:szCs w:val="28"/>
          <w:lang w:val="ru-RU"/>
        </w:rPr>
        <w:t>3) в весенний период - рыхление снега и организацию отвода талых вод.</w:t>
      </w:r>
    </w:p>
    <w:p w:rsidR="00004394" w:rsidRPr="00004394" w:rsidRDefault="00004394" w:rsidP="00004394">
      <w:pPr>
        <w:autoSpaceDE w:val="0"/>
        <w:ind w:firstLine="540"/>
        <w:jc w:val="both"/>
        <w:rPr>
          <w:bCs/>
          <w:sz w:val="28"/>
          <w:szCs w:val="28"/>
          <w:lang w:val="ru-RU"/>
        </w:rPr>
      </w:pPr>
      <w:r w:rsidRPr="00004394">
        <w:rPr>
          <w:bCs/>
          <w:sz w:val="28"/>
          <w:szCs w:val="28"/>
          <w:lang w:val="ru-RU"/>
        </w:rPr>
        <w:t>3.6.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004394" w:rsidRPr="00004394" w:rsidRDefault="00004394" w:rsidP="00004394">
      <w:pPr>
        <w:autoSpaceDE w:val="0"/>
        <w:ind w:firstLine="540"/>
        <w:jc w:val="both"/>
        <w:rPr>
          <w:bCs/>
          <w:sz w:val="28"/>
          <w:szCs w:val="28"/>
          <w:lang w:val="ru-RU"/>
        </w:rPr>
      </w:pPr>
      <w:r w:rsidRPr="00004394">
        <w:rPr>
          <w:bCs/>
          <w:sz w:val="28"/>
          <w:szCs w:val="28"/>
          <w:lang w:val="ru-RU"/>
        </w:rPr>
        <w:t>3.7. Особенности уборки пешеходных тротуаров, лестниц в зимний период:</w:t>
      </w:r>
    </w:p>
    <w:p w:rsidR="00004394" w:rsidRPr="00004394" w:rsidRDefault="00004394" w:rsidP="00004394">
      <w:pPr>
        <w:autoSpaceDE w:val="0"/>
        <w:ind w:firstLine="709"/>
        <w:jc w:val="both"/>
        <w:rPr>
          <w:bCs/>
          <w:sz w:val="28"/>
          <w:szCs w:val="28"/>
          <w:lang w:val="ru-RU"/>
        </w:rPr>
      </w:pPr>
      <w:r w:rsidRPr="00004394">
        <w:rPr>
          <w:bCs/>
          <w:sz w:val="28"/>
          <w:szCs w:val="28"/>
          <w:lang w:val="ru-RU"/>
        </w:rPr>
        <w:t>1) пешеходные тротуары, лестницы должны быть очищены от снега на всю ширину пешеходной части указанных сооружений;</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2) в период интенсивного снегопада пешеходные тротуары, лестницы должны обрабатываться </w:t>
      </w:r>
      <w:proofErr w:type="spellStart"/>
      <w:r w:rsidRPr="00004394">
        <w:rPr>
          <w:bCs/>
          <w:sz w:val="28"/>
          <w:szCs w:val="28"/>
          <w:lang w:val="ru-RU"/>
        </w:rPr>
        <w:t>противогололедными</w:t>
      </w:r>
      <w:proofErr w:type="spellEnd"/>
      <w:r w:rsidRPr="00004394">
        <w:rPr>
          <w:bCs/>
          <w:sz w:val="28"/>
          <w:szCs w:val="28"/>
          <w:lang w:val="ru-RU"/>
        </w:rPr>
        <w:t xml:space="preserve"> материалами и расчищаться;</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3) при возникновении гололеда </w:t>
      </w:r>
      <w:proofErr w:type="spellStart"/>
      <w:r w:rsidRPr="00004394">
        <w:rPr>
          <w:bCs/>
          <w:sz w:val="28"/>
          <w:szCs w:val="28"/>
          <w:lang w:val="ru-RU"/>
        </w:rPr>
        <w:t>противогололедными</w:t>
      </w:r>
      <w:proofErr w:type="spellEnd"/>
      <w:r w:rsidRPr="00004394">
        <w:rPr>
          <w:bCs/>
          <w:sz w:val="28"/>
          <w:szCs w:val="28"/>
          <w:lang w:val="ru-RU"/>
        </w:rPr>
        <w:t xml:space="preserve"> материалами обрабатываются в первую очередь лестницы, затем тротуары.</w:t>
      </w:r>
    </w:p>
    <w:p w:rsidR="00004394" w:rsidRPr="00004394" w:rsidRDefault="00004394" w:rsidP="00004394">
      <w:pPr>
        <w:autoSpaceDE w:val="0"/>
        <w:ind w:firstLine="540"/>
        <w:jc w:val="both"/>
        <w:rPr>
          <w:sz w:val="28"/>
          <w:szCs w:val="28"/>
          <w:lang w:val="ru-RU"/>
        </w:rPr>
      </w:pPr>
      <w:r w:rsidRPr="00004394">
        <w:rPr>
          <w:bCs/>
          <w:sz w:val="28"/>
          <w:szCs w:val="28"/>
          <w:lang w:val="ru-RU"/>
        </w:rPr>
        <w:t>3.8.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004394" w:rsidRPr="00004394" w:rsidRDefault="00004394" w:rsidP="00004394">
      <w:pPr>
        <w:autoSpaceDE w:val="0"/>
        <w:ind w:firstLine="540"/>
        <w:jc w:val="both"/>
        <w:rPr>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4" w:name="__RefHeading___Toc473106387"/>
      <w:bookmarkEnd w:id="4"/>
      <w:r>
        <w:rPr>
          <w:rFonts w:ascii="Times New Roman" w:hAnsi="Times New Roman"/>
          <w:sz w:val="28"/>
          <w:szCs w:val="28"/>
          <w:lang w:val="en-US"/>
        </w:rPr>
        <w:t>IV</w:t>
      </w:r>
      <w:r>
        <w:rPr>
          <w:rFonts w:ascii="Times New Roman" w:hAnsi="Times New Roman"/>
          <w:sz w:val="28"/>
          <w:szCs w:val="28"/>
        </w:rPr>
        <w:t xml:space="preserve">. Требования к содержанию дорог и тротуаров, </w:t>
      </w:r>
    </w:p>
    <w:p w:rsid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искусственных</w:t>
      </w:r>
      <w:bookmarkStart w:id="5" w:name="__RefHeading___Toc473106389"/>
      <w:bookmarkEnd w:id="5"/>
      <w:r>
        <w:rPr>
          <w:rFonts w:ascii="Times New Roman" w:hAnsi="Times New Roman"/>
          <w:sz w:val="28"/>
          <w:szCs w:val="28"/>
        </w:rPr>
        <w:t xml:space="preserve">  сооружений </w:t>
      </w: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lastRenderedPageBreak/>
        <w:t>4.1. Содержание дорог и тротуаров, искусственных сооружений  следует проводить в соответствии с действующими техническими регламентами и требованиями настоящих Правил.</w:t>
      </w:r>
    </w:p>
    <w:p w:rsidR="00004394" w:rsidRPr="00004394" w:rsidRDefault="00004394" w:rsidP="00004394">
      <w:pPr>
        <w:ind w:firstLine="709"/>
        <w:jc w:val="both"/>
        <w:rPr>
          <w:sz w:val="28"/>
          <w:szCs w:val="28"/>
          <w:lang w:val="ru-RU"/>
        </w:rPr>
      </w:pPr>
      <w:r w:rsidRPr="00004394">
        <w:rPr>
          <w:sz w:val="28"/>
          <w:szCs w:val="28"/>
          <w:lang w:val="ru-RU"/>
        </w:rPr>
        <w:t>4.2. К содержанию дорог, тротуаров, мостов, искусственных сооружений  предъявляются следующие требования:</w:t>
      </w:r>
    </w:p>
    <w:p w:rsidR="00004394" w:rsidRPr="00004394" w:rsidRDefault="00004394" w:rsidP="00004394">
      <w:pPr>
        <w:ind w:firstLine="709"/>
        <w:jc w:val="both"/>
        <w:rPr>
          <w:sz w:val="28"/>
          <w:szCs w:val="28"/>
          <w:lang w:val="ru-RU"/>
        </w:rPr>
      </w:pPr>
      <w:r w:rsidRPr="00004394">
        <w:rPr>
          <w:sz w:val="28"/>
          <w:szCs w:val="28"/>
          <w:lang w:val="ru-RU"/>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004394" w:rsidRPr="00004394" w:rsidRDefault="00004394" w:rsidP="00004394">
      <w:pPr>
        <w:ind w:firstLine="709"/>
        <w:jc w:val="both"/>
        <w:rPr>
          <w:sz w:val="28"/>
          <w:szCs w:val="28"/>
          <w:lang w:val="ru-RU"/>
        </w:rPr>
      </w:pPr>
      <w:r w:rsidRPr="00004394">
        <w:rPr>
          <w:sz w:val="28"/>
          <w:szCs w:val="28"/>
          <w:lang w:val="ru-RU"/>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004394" w:rsidRPr="00004394" w:rsidRDefault="00004394" w:rsidP="00004394">
      <w:pPr>
        <w:ind w:firstLine="709"/>
        <w:jc w:val="both"/>
        <w:rPr>
          <w:sz w:val="28"/>
          <w:szCs w:val="28"/>
          <w:lang w:val="ru-RU"/>
        </w:rPr>
      </w:pPr>
      <w:r w:rsidRPr="00004394">
        <w:rPr>
          <w:sz w:val="28"/>
          <w:szCs w:val="28"/>
          <w:lang w:val="ru-RU"/>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004394" w:rsidRPr="00004394" w:rsidRDefault="00004394" w:rsidP="00004394">
      <w:pPr>
        <w:ind w:firstLine="709"/>
        <w:jc w:val="both"/>
        <w:rPr>
          <w:sz w:val="28"/>
          <w:szCs w:val="28"/>
          <w:lang w:val="ru-RU"/>
        </w:rPr>
      </w:pPr>
      <w:r w:rsidRPr="00004394">
        <w:rPr>
          <w:sz w:val="28"/>
          <w:szCs w:val="28"/>
          <w:lang w:val="ru-RU"/>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004394" w:rsidRPr="00004394" w:rsidRDefault="00004394" w:rsidP="00004394">
      <w:pPr>
        <w:numPr>
          <w:ilvl w:val="1"/>
          <w:numId w:val="3"/>
        </w:numPr>
        <w:suppressAutoHyphens/>
        <w:ind w:left="0" w:firstLine="709"/>
        <w:jc w:val="both"/>
        <w:rPr>
          <w:sz w:val="28"/>
          <w:szCs w:val="28"/>
          <w:lang w:val="ru-RU"/>
        </w:rPr>
      </w:pPr>
      <w:r w:rsidRPr="00004394">
        <w:rPr>
          <w:sz w:val="28"/>
          <w:szCs w:val="28"/>
          <w:lang w:val="ru-RU"/>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bCs/>
          <w:sz w:val="28"/>
          <w:szCs w:val="28"/>
          <w:lang w:val="ru-RU"/>
        </w:rPr>
      </w:pPr>
      <w:bookmarkStart w:id="6" w:name="__RefHeading___Toc473106391"/>
      <w:bookmarkEnd w:id="6"/>
      <w:r>
        <w:rPr>
          <w:b/>
          <w:bCs/>
          <w:sz w:val="28"/>
          <w:szCs w:val="28"/>
        </w:rPr>
        <w:t>V</w:t>
      </w:r>
      <w:r w:rsidRPr="00004394">
        <w:rPr>
          <w:b/>
          <w:bCs/>
          <w:sz w:val="28"/>
          <w:szCs w:val="28"/>
          <w:lang w:val="ru-RU"/>
        </w:rPr>
        <w:t>. Содержание стоянок длительного и краткосрочного</w:t>
      </w:r>
    </w:p>
    <w:p w:rsidR="00004394" w:rsidRPr="00004394" w:rsidRDefault="00004394" w:rsidP="00004394">
      <w:pPr>
        <w:autoSpaceDE w:val="0"/>
        <w:jc w:val="center"/>
        <w:rPr>
          <w:b/>
          <w:bCs/>
          <w:sz w:val="28"/>
          <w:szCs w:val="28"/>
          <w:lang w:val="ru-RU"/>
        </w:rPr>
      </w:pPr>
      <w:r w:rsidRPr="00004394">
        <w:rPr>
          <w:b/>
          <w:bCs/>
          <w:sz w:val="28"/>
          <w:szCs w:val="28"/>
          <w:lang w:val="ru-RU"/>
        </w:rPr>
        <w:t>хранения автотранспортных средств</w:t>
      </w:r>
    </w:p>
    <w:p w:rsidR="00004394" w:rsidRPr="00004394" w:rsidRDefault="00004394" w:rsidP="00004394">
      <w:pPr>
        <w:autoSpaceDE w:val="0"/>
        <w:jc w:val="both"/>
        <w:rPr>
          <w:b/>
          <w:bCs/>
          <w:sz w:val="28"/>
          <w:szCs w:val="28"/>
          <w:lang w:val="ru-RU"/>
        </w:rPr>
      </w:pPr>
    </w:p>
    <w:p w:rsidR="00004394" w:rsidRPr="00004394" w:rsidRDefault="00004394" w:rsidP="00004394">
      <w:pPr>
        <w:autoSpaceDE w:val="0"/>
        <w:ind w:firstLine="540"/>
        <w:jc w:val="both"/>
        <w:rPr>
          <w:bCs/>
          <w:sz w:val="28"/>
          <w:szCs w:val="28"/>
          <w:lang w:val="ru-RU"/>
        </w:rPr>
      </w:pPr>
      <w:r w:rsidRPr="00004394">
        <w:rPr>
          <w:bCs/>
          <w:sz w:val="28"/>
          <w:szCs w:val="28"/>
          <w:lang w:val="ru-RU"/>
        </w:rPr>
        <w:t>5.1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004394" w:rsidRPr="00004394" w:rsidRDefault="00004394" w:rsidP="00004394">
      <w:pPr>
        <w:autoSpaceDE w:val="0"/>
        <w:ind w:firstLine="540"/>
        <w:jc w:val="both"/>
        <w:rPr>
          <w:bCs/>
          <w:sz w:val="28"/>
          <w:szCs w:val="28"/>
          <w:lang w:val="ru-RU"/>
        </w:rPr>
      </w:pPr>
      <w:r w:rsidRPr="00004394">
        <w:rPr>
          <w:bCs/>
          <w:sz w:val="28"/>
          <w:szCs w:val="28"/>
          <w:lang w:val="ru-RU"/>
        </w:rPr>
        <w:t xml:space="preserve">5.2. </w:t>
      </w:r>
      <w:r w:rsidRPr="002B2B6B">
        <w:rPr>
          <w:bCs/>
          <w:sz w:val="28"/>
          <w:szCs w:val="28"/>
          <w:lang w:val="ru-RU"/>
        </w:rPr>
        <w:t>Владельцы обязаны</w:t>
      </w:r>
      <w:r w:rsidRPr="00004394">
        <w:rPr>
          <w:bCs/>
          <w:sz w:val="28"/>
          <w:szCs w:val="28"/>
          <w:lang w:val="ru-RU"/>
        </w:rPr>
        <w:t>:</w:t>
      </w:r>
    </w:p>
    <w:p w:rsidR="00004394" w:rsidRPr="00004394" w:rsidRDefault="00004394" w:rsidP="00004394">
      <w:pPr>
        <w:autoSpaceDE w:val="0"/>
        <w:ind w:firstLine="709"/>
        <w:jc w:val="both"/>
        <w:rPr>
          <w:bCs/>
          <w:sz w:val="28"/>
          <w:szCs w:val="28"/>
          <w:lang w:val="ru-RU"/>
        </w:rPr>
      </w:pPr>
      <w:r w:rsidRPr="00004394">
        <w:rPr>
          <w:bCs/>
          <w:sz w:val="28"/>
          <w:szCs w:val="28"/>
          <w:lang w:val="ru-RU"/>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004394" w:rsidRPr="00004394" w:rsidRDefault="00004394" w:rsidP="00004394">
      <w:pPr>
        <w:autoSpaceDE w:val="0"/>
        <w:ind w:firstLine="709"/>
        <w:jc w:val="both"/>
        <w:rPr>
          <w:bCs/>
          <w:sz w:val="28"/>
          <w:szCs w:val="28"/>
          <w:lang w:val="ru-RU"/>
        </w:rPr>
      </w:pPr>
      <w:r w:rsidRPr="00004394">
        <w:rPr>
          <w:bCs/>
          <w:sz w:val="28"/>
          <w:szCs w:val="28"/>
          <w:lang w:val="ru-RU"/>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004394" w:rsidRPr="00004394" w:rsidRDefault="00004394" w:rsidP="00004394">
      <w:pPr>
        <w:autoSpaceDE w:val="0"/>
        <w:ind w:firstLine="709"/>
        <w:jc w:val="both"/>
        <w:rPr>
          <w:bCs/>
          <w:sz w:val="28"/>
          <w:szCs w:val="28"/>
          <w:lang w:val="ru-RU"/>
        </w:rPr>
      </w:pPr>
      <w:r w:rsidRPr="00004394">
        <w:rPr>
          <w:bCs/>
          <w:sz w:val="28"/>
          <w:szCs w:val="28"/>
          <w:lang w:val="ru-RU"/>
        </w:rPr>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4) оборудовать стоянки помещениями для дежурного персонала. Допускается установка на территориях стоянок некапитальных объектов для </w:t>
      </w:r>
      <w:r w:rsidRPr="00004394">
        <w:rPr>
          <w:bCs/>
          <w:sz w:val="28"/>
          <w:szCs w:val="28"/>
          <w:lang w:val="ru-RU"/>
        </w:rPr>
        <w:lastRenderedPageBreak/>
        <w:t>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004394" w:rsidRPr="00004394" w:rsidRDefault="00004394" w:rsidP="00004394">
      <w:pPr>
        <w:autoSpaceDE w:val="0"/>
        <w:ind w:firstLine="709"/>
        <w:jc w:val="both"/>
        <w:rPr>
          <w:bCs/>
          <w:sz w:val="28"/>
          <w:szCs w:val="28"/>
          <w:lang w:val="ru-RU"/>
        </w:rPr>
      </w:pPr>
      <w:r w:rsidRPr="00004394">
        <w:rPr>
          <w:bCs/>
          <w:sz w:val="28"/>
          <w:szCs w:val="28"/>
          <w:lang w:val="ru-RU"/>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004394" w:rsidRPr="00004394" w:rsidRDefault="00004394" w:rsidP="00004394">
      <w:pPr>
        <w:autoSpaceDE w:val="0"/>
        <w:ind w:firstLine="709"/>
        <w:jc w:val="both"/>
        <w:rPr>
          <w:bCs/>
          <w:sz w:val="28"/>
          <w:szCs w:val="28"/>
          <w:lang w:val="ru-RU"/>
        </w:rPr>
      </w:pPr>
      <w:r w:rsidRPr="00004394">
        <w:rPr>
          <w:bCs/>
          <w:sz w:val="28"/>
          <w:szCs w:val="28"/>
          <w:lang w:val="ru-RU"/>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004394" w:rsidRPr="00004394" w:rsidRDefault="00004394" w:rsidP="00004394">
      <w:pPr>
        <w:autoSpaceDE w:val="0"/>
        <w:ind w:firstLine="709"/>
        <w:jc w:val="both"/>
        <w:rPr>
          <w:bCs/>
          <w:sz w:val="28"/>
          <w:szCs w:val="28"/>
          <w:lang w:val="ru-RU"/>
        </w:rPr>
      </w:pPr>
      <w:r w:rsidRPr="00004394">
        <w:rPr>
          <w:bCs/>
          <w:sz w:val="28"/>
          <w:szCs w:val="28"/>
          <w:lang w:val="ru-RU"/>
        </w:rPr>
        <w:t>7) не допускать на территориях стоянок мойку автомобилей и стоянку автомобилей, имеющих течь горюче-смазочных материалов;</w:t>
      </w:r>
    </w:p>
    <w:p w:rsidR="00004394" w:rsidRPr="00004394" w:rsidRDefault="00004394" w:rsidP="00004394">
      <w:pPr>
        <w:autoSpaceDE w:val="0"/>
        <w:ind w:firstLine="709"/>
        <w:jc w:val="both"/>
        <w:rPr>
          <w:bCs/>
          <w:sz w:val="28"/>
          <w:szCs w:val="28"/>
          <w:lang w:val="ru-RU"/>
        </w:rPr>
      </w:pPr>
      <w:r w:rsidRPr="00004394">
        <w:rPr>
          <w:bCs/>
          <w:sz w:val="28"/>
          <w:szCs w:val="28"/>
          <w:lang w:val="ru-RU"/>
        </w:rPr>
        <w:t>8) содержать территории стоянок с соблюдением санитарных и противопожарных правил;</w:t>
      </w:r>
    </w:p>
    <w:p w:rsidR="00004394" w:rsidRPr="00004394" w:rsidRDefault="00004394" w:rsidP="00004394">
      <w:pPr>
        <w:autoSpaceDE w:val="0"/>
        <w:ind w:firstLine="709"/>
        <w:jc w:val="both"/>
        <w:rPr>
          <w:bCs/>
          <w:sz w:val="28"/>
          <w:szCs w:val="28"/>
          <w:lang w:val="ru-RU"/>
        </w:rPr>
      </w:pPr>
      <w:r w:rsidRPr="00004394">
        <w:rPr>
          <w:bCs/>
          <w:sz w:val="28"/>
          <w:szCs w:val="28"/>
          <w:lang w:val="ru-RU"/>
        </w:rPr>
        <w:t>9) регулярно проводить санитарную обработку и очистку территории, установить контейнеры (урны) для сбора отходов, обеспечить регулярный вывоз твердых бытовых отходов, снега;</w:t>
      </w:r>
    </w:p>
    <w:p w:rsidR="00004394" w:rsidRPr="00004394" w:rsidRDefault="00004394" w:rsidP="00004394">
      <w:pPr>
        <w:autoSpaceDE w:val="0"/>
        <w:ind w:firstLine="709"/>
        <w:jc w:val="both"/>
        <w:rPr>
          <w:sz w:val="28"/>
          <w:szCs w:val="28"/>
          <w:lang w:val="ru-RU"/>
        </w:rPr>
      </w:pPr>
      <w:r w:rsidRPr="00004394">
        <w:rPr>
          <w:bCs/>
          <w:sz w:val="28"/>
          <w:szCs w:val="28"/>
          <w:lang w:val="ru-RU"/>
        </w:rPr>
        <w:t>10)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sz w:val="28"/>
          <w:szCs w:val="28"/>
          <w:lang w:val="ru-RU"/>
        </w:rPr>
      </w:pPr>
      <w:bookmarkStart w:id="7" w:name="__RefHeading___Toc473106392"/>
      <w:bookmarkEnd w:id="7"/>
      <w:r>
        <w:rPr>
          <w:b/>
          <w:sz w:val="28"/>
          <w:szCs w:val="28"/>
        </w:rPr>
        <w:t>VI</w:t>
      </w:r>
      <w:r w:rsidRPr="00004394">
        <w:rPr>
          <w:b/>
          <w:sz w:val="28"/>
          <w:szCs w:val="28"/>
          <w:lang w:val="ru-RU"/>
        </w:rPr>
        <w:t>. Содержание технических средств связи</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6.1. 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004394" w:rsidRPr="00004394" w:rsidRDefault="00004394" w:rsidP="00004394">
      <w:pPr>
        <w:autoSpaceDE w:val="0"/>
        <w:ind w:firstLine="540"/>
        <w:jc w:val="both"/>
        <w:rPr>
          <w:sz w:val="28"/>
          <w:szCs w:val="28"/>
          <w:lang w:val="ru-RU"/>
        </w:rPr>
      </w:pPr>
      <w:r w:rsidRPr="00004394">
        <w:rPr>
          <w:sz w:val="28"/>
          <w:szCs w:val="28"/>
          <w:lang w:val="ru-RU"/>
        </w:rPr>
        <w:t>6.2. 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004394" w:rsidRPr="00004394" w:rsidRDefault="00004394" w:rsidP="00004394">
      <w:pPr>
        <w:autoSpaceDE w:val="0"/>
        <w:ind w:firstLine="540"/>
        <w:jc w:val="both"/>
        <w:rPr>
          <w:sz w:val="28"/>
          <w:szCs w:val="28"/>
          <w:lang w:val="ru-RU"/>
        </w:rPr>
      </w:pPr>
      <w:r w:rsidRPr="00004394">
        <w:rPr>
          <w:sz w:val="28"/>
          <w:szCs w:val="28"/>
          <w:lang w:val="ru-RU"/>
        </w:rPr>
        <w:t>6.3. Не допускается использовать в качестве крепления подвесных линий связи и воздушно-кабельных переходов:</w:t>
      </w:r>
    </w:p>
    <w:p w:rsidR="00004394" w:rsidRPr="00004394" w:rsidRDefault="00004394" w:rsidP="00004394">
      <w:pPr>
        <w:autoSpaceDE w:val="0"/>
        <w:ind w:firstLine="709"/>
        <w:jc w:val="both"/>
        <w:rPr>
          <w:sz w:val="28"/>
          <w:szCs w:val="28"/>
          <w:lang w:val="ru-RU"/>
        </w:rPr>
      </w:pPr>
      <w:r w:rsidRPr="00004394">
        <w:rPr>
          <w:sz w:val="28"/>
          <w:szCs w:val="28"/>
          <w:lang w:val="ru-RU"/>
        </w:rPr>
        <w:t>1) опоры и элементы подвеса контактных сетей общественного  транспорта и опоры наружного освещения;</w:t>
      </w:r>
    </w:p>
    <w:p w:rsidR="00004394" w:rsidRPr="00004394" w:rsidRDefault="00004394" w:rsidP="00004394">
      <w:pPr>
        <w:autoSpaceDE w:val="0"/>
        <w:ind w:firstLine="709"/>
        <w:jc w:val="both"/>
        <w:rPr>
          <w:sz w:val="28"/>
          <w:szCs w:val="28"/>
          <w:lang w:val="ru-RU"/>
        </w:rPr>
      </w:pPr>
      <w:r w:rsidRPr="00004394">
        <w:rPr>
          <w:sz w:val="28"/>
          <w:szCs w:val="28"/>
          <w:lang w:val="ru-RU"/>
        </w:rPr>
        <w:t>2)  элементы обустройства автомобильных дорог: дорожные ограждения, элементы и конструкции, предназначенные для размещения  дорожных знаков;</w:t>
      </w:r>
    </w:p>
    <w:p w:rsidR="00004394" w:rsidRPr="00004394" w:rsidRDefault="00004394" w:rsidP="00004394">
      <w:pPr>
        <w:autoSpaceDE w:val="0"/>
        <w:ind w:firstLine="709"/>
        <w:jc w:val="both"/>
        <w:rPr>
          <w:sz w:val="28"/>
          <w:szCs w:val="28"/>
          <w:lang w:val="ru-RU"/>
        </w:rPr>
      </w:pPr>
      <w:r w:rsidRPr="00004394">
        <w:rPr>
          <w:sz w:val="28"/>
          <w:szCs w:val="28"/>
          <w:lang w:val="ru-RU"/>
        </w:rPr>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004394" w:rsidRPr="00004394" w:rsidRDefault="00004394" w:rsidP="00004394">
      <w:pPr>
        <w:autoSpaceDE w:val="0"/>
        <w:ind w:firstLine="540"/>
        <w:jc w:val="both"/>
        <w:rPr>
          <w:sz w:val="28"/>
          <w:szCs w:val="28"/>
          <w:lang w:val="ru-RU"/>
        </w:rPr>
      </w:pPr>
      <w:r w:rsidRPr="00004394">
        <w:rPr>
          <w:sz w:val="28"/>
          <w:szCs w:val="28"/>
          <w:lang w:val="ru-RU"/>
        </w:rPr>
        <w:t>6.4. Не допускается:</w:t>
      </w:r>
    </w:p>
    <w:p w:rsidR="00004394" w:rsidRPr="00004394" w:rsidRDefault="00004394" w:rsidP="00004394">
      <w:pPr>
        <w:autoSpaceDE w:val="0"/>
        <w:ind w:firstLine="709"/>
        <w:jc w:val="both"/>
        <w:rPr>
          <w:sz w:val="28"/>
          <w:szCs w:val="28"/>
          <w:lang w:val="ru-RU"/>
        </w:rPr>
      </w:pPr>
      <w:r w:rsidRPr="00004394">
        <w:rPr>
          <w:sz w:val="28"/>
          <w:szCs w:val="28"/>
          <w:lang w:val="ru-RU"/>
        </w:rPr>
        <w:t>1) пересекать дороги при прокладке кабелей связи воздушным способом от одного здания к другому;</w:t>
      </w:r>
    </w:p>
    <w:p w:rsidR="00004394" w:rsidRPr="00004394" w:rsidRDefault="00004394" w:rsidP="00004394">
      <w:pPr>
        <w:autoSpaceDE w:val="0"/>
        <w:ind w:firstLine="709"/>
        <w:jc w:val="both"/>
        <w:rPr>
          <w:sz w:val="28"/>
          <w:szCs w:val="28"/>
          <w:lang w:val="ru-RU"/>
        </w:rPr>
      </w:pPr>
      <w:r w:rsidRPr="00004394">
        <w:rPr>
          <w:sz w:val="28"/>
          <w:szCs w:val="28"/>
          <w:lang w:val="ru-RU"/>
        </w:rPr>
        <w:t>2) размещать запасы кабеля вне распределительного муфтового шкафа;</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3) размещать антенны, оборудование и кабели связи на кровле зданий при отсутствии проектного решения, согласованного в установленном законодательством порядке.</w:t>
      </w:r>
    </w:p>
    <w:p w:rsidR="00004394" w:rsidRPr="00004394" w:rsidRDefault="00004394" w:rsidP="00004394">
      <w:pPr>
        <w:autoSpaceDE w:val="0"/>
        <w:ind w:firstLine="540"/>
        <w:jc w:val="both"/>
        <w:rPr>
          <w:sz w:val="28"/>
          <w:szCs w:val="28"/>
          <w:lang w:val="ru-RU"/>
        </w:rPr>
      </w:pPr>
      <w:r w:rsidRPr="00004394">
        <w:rPr>
          <w:sz w:val="28"/>
          <w:szCs w:val="28"/>
          <w:lang w:val="ru-RU"/>
        </w:rPr>
        <w:t>6.5. 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
    <w:p w:rsidR="00004394" w:rsidRDefault="00004394" w:rsidP="00004394">
      <w:pPr>
        <w:pStyle w:val="1"/>
        <w:numPr>
          <w:ilvl w:val="0"/>
          <w:numId w:val="2"/>
        </w:numPr>
        <w:jc w:val="center"/>
        <w:rPr>
          <w:rFonts w:ascii="Times New Roman" w:hAnsi="Times New Roman"/>
          <w:sz w:val="28"/>
          <w:szCs w:val="28"/>
        </w:rPr>
      </w:pPr>
      <w:bookmarkStart w:id="8" w:name="__RefHeading___Toc473106393"/>
      <w:bookmarkEnd w:id="8"/>
      <w:r>
        <w:rPr>
          <w:rFonts w:ascii="Times New Roman" w:hAnsi="Times New Roman"/>
          <w:sz w:val="28"/>
          <w:szCs w:val="28"/>
          <w:lang w:val="en-US"/>
        </w:rPr>
        <w:t>VII</w:t>
      </w:r>
      <w:r>
        <w:rPr>
          <w:rFonts w:ascii="Times New Roman" w:hAnsi="Times New Roman"/>
          <w:sz w:val="28"/>
          <w:szCs w:val="28"/>
        </w:rPr>
        <w:t>. Правила содержания малых архитектурных форм, временных построек, освещения, световых вывесок и рекламных конструкций</w:t>
      </w:r>
    </w:p>
    <w:p w:rsidR="00004394" w:rsidRPr="00004394" w:rsidRDefault="00004394" w:rsidP="00004394">
      <w:pPr>
        <w:ind w:firstLine="709"/>
        <w:jc w:val="both"/>
        <w:rPr>
          <w:sz w:val="28"/>
          <w:szCs w:val="28"/>
          <w:lang w:val="ru-RU"/>
        </w:rPr>
      </w:pPr>
    </w:p>
    <w:p w:rsidR="00004394" w:rsidRDefault="00004394" w:rsidP="00004394">
      <w:pPr>
        <w:pStyle w:val="ConsPlusNormal"/>
        <w:ind w:firstLine="709"/>
        <w:jc w:val="both"/>
      </w:pPr>
      <w:r>
        <w:t>7.1. Не допускается размещение объявлений, плакатов, вывесок, выносных щитовых конструкций (</w:t>
      </w:r>
      <w:proofErr w:type="spellStart"/>
      <w:r>
        <w:t>штендеров</w:t>
      </w:r>
      <w:proofErr w:type="spellEnd"/>
      <w:r>
        <w:t>) и печатной продукции в местах, не отведенных для этих целей органами местного самоуправления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опорах  наружного освещения и т.д.</w:t>
      </w:r>
    </w:p>
    <w:p w:rsidR="00004394" w:rsidRPr="00004394" w:rsidRDefault="00004394" w:rsidP="00004394">
      <w:pPr>
        <w:ind w:firstLine="709"/>
        <w:jc w:val="both"/>
        <w:rPr>
          <w:sz w:val="28"/>
          <w:szCs w:val="28"/>
          <w:lang w:val="ru-RU"/>
        </w:rPr>
      </w:pPr>
      <w:r w:rsidRPr="00004394">
        <w:rPr>
          <w:sz w:val="28"/>
          <w:szCs w:val="28"/>
          <w:lang w:val="ru-RU"/>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и т.д.)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объектов.</w:t>
      </w:r>
    </w:p>
    <w:p w:rsidR="00004394" w:rsidRPr="00004394" w:rsidRDefault="00004394" w:rsidP="00004394">
      <w:pPr>
        <w:ind w:firstLine="709"/>
        <w:jc w:val="both"/>
        <w:rPr>
          <w:sz w:val="28"/>
          <w:szCs w:val="28"/>
          <w:lang w:val="ru-RU"/>
        </w:rPr>
      </w:pPr>
      <w:r w:rsidRPr="00004394">
        <w:rPr>
          <w:sz w:val="28"/>
          <w:szCs w:val="28"/>
          <w:lang w:val="ru-RU"/>
        </w:rPr>
        <w:t>Орган местного самоуправления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 о принятии мер по его очистке от самовольно размещенной информации.</w:t>
      </w:r>
    </w:p>
    <w:p w:rsidR="00004394" w:rsidRPr="00004394" w:rsidRDefault="00004394" w:rsidP="00004394">
      <w:pPr>
        <w:ind w:firstLine="709"/>
        <w:jc w:val="both"/>
        <w:rPr>
          <w:sz w:val="28"/>
          <w:szCs w:val="28"/>
          <w:lang w:val="ru-RU"/>
        </w:rPr>
      </w:pPr>
      <w:r w:rsidRPr="00004394">
        <w:rPr>
          <w:sz w:val="28"/>
          <w:szCs w:val="28"/>
          <w:lang w:val="ru-RU"/>
        </w:rPr>
        <w:t>7.2. Основными требованиями к малым архитектурным формам являются:</w:t>
      </w:r>
    </w:p>
    <w:p w:rsidR="00004394" w:rsidRPr="00004394" w:rsidRDefault="00004394" w:rsidP="00004394">
      <w:pPr>
        <w:ind w:firstLine="709"/>
        <w:jc w:val="both"/>
        <w:rPr>
          <w:sz w:val="28"/>
          <w:szCs w:val="28"/>
          <w:lang w:val="ru-RU"/>
        </w:rPr>
      </w:pPr>
      <w:r w:rsidRPr="00004394">
        <w:rPr>
          <w:sz w:val="28"/>
          <w:szCs w:val="28"/>
          <w:lang w:val="ru-RU"/>
        </w:rPr>
        <w:t>1) соответствие внешнему архитектурному облику сложившейся застройки;</w:t>
      </w:r>
    </w:p>
    <w:p w:rsidR="00004394" w:rsidRPr="00004394" w:rsidRDefault="00004394" w:rsidP="00004394">
      <w:pPr>
        <w:ind w:firstLine="709"/>
        <w:jc w:val="both"/>
        <w:rPr>
          <w:sz w:val="28"/>
          <w:szCs w:val="28"/>
          <w:lang w:val="ru-RU"/>
        </w:rPr>
      </w:pPr>
      <w:r w:rsidRPr="00004394">
        <w:rPr>
          <w:sz w:val="28"/>
          <w:szCs w:val="28"/>
          <w:lang w:val="ru-RU"/>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004394" w:rsidRPr="00004394" w:rsidRDefault="00004394" w:rsidP="00004394">
      <w:pPr>
        <w:ind w:firstLine="709"/>
        <w:jc w:val="both"/>
        <w:rPr>
          <w:sz w:val="28"/>
          <w:szCs w:val="28"/>
          <w:lang w:val="ru-RU"/>
        </w:rPr>
      </w:pPr>
      <w:r w:rsidRPr="00004394">
        <w:rPr>
          <w:sz w:val="28"/>
          <w:szCs w:val="28"/>
          <w:lang w:val="ru-RU"/>
        </w:rPr>
        <w:t>3) прочность, надежность, безопасность конструкции.</w:t>
      </w:r>
    </w:p>
    <w:p w:rsidR="00004394" w:rsidRPr="00004394" w:rsidRDefault="00004394" w:rsidP="00004394">
      <w:pPr>
        <w:ind w:firstLine="709"/>
        <w:jc w:val="both"/>
        <w:rPr>
          <w:sz w:val="28"/>
          <w:szCs w:val="28"/>
          <w:lang w:val="ru-RU"/>
        </w:rPr>
      </w:pPr>
      <w:r w:rsidRPr="00004394">
        <w:rPr>
          <w:sz w:val="28"/>
          <w:szCs w:val="28"/>
          <w:lang w:val="ru-RU"/>
        </w:rPr>
        <w:t>7.3. Владельцы малых архитектурных форм обязаны содержать их в надлежащем порядке, производить ремонт по мере необходимости.</w:t>
      </w:r>
    </w:p>
    <w:p w:rsidR="00004394" w:rsidRPr="00004394" w:rsidRDefault="00004394" w:rsidP="00004394">
      <w:pPr>
        <w:ind w:firstLine="709"/>
        <w:jc w:val="both"/>
        <w:rPr>
          <w:sz w:val="28"/>
          <w:szCs w:val="28"/>
          <w:lang w:val="ru-RU"/>
        </w:rPr>
      </w:pPr>
      <w:r w:rsidRPr="00004394">
        <w:rPr>
          <w:sz w:val="28"/>
          <w:szCs w:val="28"/>
          <w:lang w:val="ru-RU"/>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004394" w:rsidRPr="00004394" w:rsidRDefault="00004394" w:rsidP="00004394">
      <w:pPr>
        <w:ind w:firstLine="709"/>
        <w:jc w:val="both"/>
        <w:rPr>
          <w:sz w:val="28"/>
          <w:szCs w:val="28"/>
          <w:lang w:val="ru-RU"/>
        </w:rPr>
      </w:pPr>
      <w:r w:rsidRPr="00004394">
        <w:rPr>
          <w:sz w:val="28"/>
          <w:szCs w:val="28"/>
          <w:lang w:val="ru-RU"/>
        </w:rPr>
        <w:lastRenderedPageBreak/>
        <w:t>7.5. Вывоз сбитых опор освещения и контактной сети электрифицированного транспорта должен производиться владельцами опор на основных магистралях немедленно, а на остальных территориях или демонтируемых опорах - в течение суток с момента обнаружения (демонтажа).</w:t>
      </w:r>
    </w:p>
    <w:p w:rsidR="00004394" w:rsidRPr="00004394" w:rsidRDefault="00004394" w:rsidP="00004394">
      <w:pPr>
        <w:ind w:firstLine="709"/>
        <w:jc w:val="both"/>
        <w:rPr>
          <w:sz w:val="28"/>
          <w:szCs w:val="28"/>
          <w:lang w:val="ru-RU"/>
        </w:rPr>
      </w:pPr>
      <w:r w:rsidRPr="00004394">
        <w:rPr>
          <w:sz w:val="28"/>
          <w:szCs w:val="28"/>
          <w:lang w:val="ru-RU"/>
        </w:rPr>
        <w:t>7.6. На территории поселения должны быть установлены урны.</w:t>
      </w:r>
    </w:p>
    <w:p w:rsidR="00004394" w:rsidRPr="00004394" w:rsidRDefault="00004394" w:rsidP="00004394">
      <w:pPr>
        <w:ind w:firstLine="709"/>
        <w:jc w:val="both"/>
        <w:rPr>
          <w:sz w:val="28"/>
          <w:szCs w:val="28"/>
          <w:lang w:val="ru-RU"/>
        </w:rPr>
      </w:pPr>
      <w:r w:rsidRPr="00004394">
        <w:rPr>
          <w:sz w:val="28"/>
          <w:szCs w:val="28"/>
          <w:lang w:val="ru-RU"/>
        </w:rPr>
        <w:t>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004394" w:rsidRPr="00004394" w:rsidRDefault="00004394" w:rsidP="00004394">
      <w:pPr>
        <w:jc w:val="both"/>
        <w:rPr>
          <w:sz w:val="28"/>
          <w:szCs w:val="28"/>
          <w:lang w:val="ru-RU"/>
        </w:rPr>
      </w:pPr>
      <w:r w:rsidRPr="00004394">
        <w:rPr>
          <w:sz w:val="28"/>
          <w:szCs w:val="28"/>
          <w:lang w:val="ru-RU"/>
        </w:rPr>
        <w:t xml:space="preserve">        Содержание урн осуществляется их владельцами самостоятельно либо по договору со специализированными организациями.</w:t>
      </w:r>
    </w:p>
    <w:p w:rsidR="00004394" w:rsidRPr="00004394" w:rsidRDefault="002B2B6B" w:rsidP="002B2B6B">
      <w:pPr>
        <w:jc w:val="both"/>
        <w:rPr>
          <w:sz w:val="28"/>
          <w:szCs w:val="28"/>
          <w:lang w:val="ru-RU"/>
        </w:rPr>
      </w:pPr>
      <w:r>
        <w:rPr>
          <w:sz w:val="28"/>
          <w:szCs w:val="28"/>
          <w:lang w:val="ru-RU"/>
        </w:rPr>
        <w:t xml:space="preserve">        </w:t>
      </w:r>
      <w:r w:rsidR="00004394" w:rsidRPr="00004394">
        <w:rPr>
          <w:sz w:val="28"/>
          <w:szCs w:val="28"/>
          <w:lang w:val="ru-RU"/>
        </w:rPr>
        <w:t xml:space="preserve">Очистка урн должна производиться систематически по мере их наполнения, но не реже одного раза в сутки. </w:t>
      </w:r>
    </w:p>
    <w:p w:rsidR="00004394" w:rsidRPr="00004394" w:rsidRDefault="002B2B6B" w:rsidP="002B2B6B">
      <w:pPr>
        <w:jc w:val="both"/>
        <w:rPr>
          <w:sz w:val="28"/>
          <w:szCs w:val="28"/>
          <w:lang w:val="ru-RU"/>
        </w:rPr>
      </w:pPr>
      <w:r>
        <w:rPr>
          <w:sz w:val="28"/>
          <w:szCs w:val="28"/>
          <w:lang w:val="ru-RU"/>
        </w:rPr>
        <w:t xml:space="preserve">       </w:t>
      </w:r>
      <w:r w:rsidR="00004394" w:rsidRPr="00004394">
        <w:rPr>
          <w:sz w:val="28"/>
          <w:szCs w:val="28"/>
          <w:lang w:val="ru-RU"/>
        </w:rPr>
        <w:t xml:space="preserve"> Очередной ремонт, покраска урн производится владельцами один раз в год в апреле, а также по мере необходимости.</w:t>
      </w:r>
    </w:p>
    <w:p w:rsidR="00004394" w:rsidRDefault="00004394" w:rsidP="00004394">
      <w:pPr>
        <w:pStyle w:val="1"/>
        <w:numPr>
          <w:ilvl w:val="0"/>
          <w:numId w:val="2"/>
        </w:numPr>
        <w:jc w:val="center"/>
        <w:rPr>
          <w:rFonts w:ascii="Times New Roman" w:hAnsi="Times New Roman"/>
          <w:sz w:val="28"/>
          <w:szCs w:val="28"/>
          <w:shd w:val="clear" w:color="auto" w:fill="FFFF99"/>
        </w:rPr>
      </w:pPr>
      <w:r>
        <w:rPr>
          <w:rFonts w:ascii="Times New Roman" w:hAnsi="Times New Roman"/>
          <w:sz w:val="28"/>
          <w:szCs w:val="28"/>
          <w:lang w:val="en-US"/>
        </w:rPr>
        <w:t>VIII</w:t>
      </w:r>
      <w:r>
        <w:rPr>
          <w:rFonts w:ascii="Times New Roman" w:hAnsi="Times New Roman"/>
          <w:sz w:val="28"/>
          <w:szCs w:val="28"/>
        </w:rPr>
        <w:t>. Правила содержания зон отдыха</w:t>
      </w:r>
    </w:p>
    <w:p w:rsidR="00004394" w:rsidRDefault="00004394" w:rsidP="00004394">
      <w:pPr>
        <w:ind w:firstLine="709"/>
        <w:jc w:val="both"/>
        <w:rPr>
          <w:sz w:val="28"/>
          <w:szCs w:val="28"/>
          <w:shd w:val="clear" w:color="auto" w:fill="FFFF99"/>
        </w:rPr>
      </w:pPr>
    </w:p>
    <w:p w:rsidR="00004394" w:rsidRPr="00004394" w:rsidRDefault="00004394" w:rsidP="00004394">
      <w:pPr>
        <w:ind w:firstLine="709"/>
        <w:jc w:val="both"/>
        <w:rPr>
          <w:sz w:val="28"/>
          <w:szCs w:val="28"/>
          <w:lang w:val="ru-RU"/>
        </w:rPr>
      </w:pPr>
      <w:r w:rsidRPr="00004394">
        <w:rPr>
          <w:sz w:val="28"/>
          <w:szCs w:val="28"/>
          <w:lang w:val="ru-RU"/>
        </w:rPr>
        <w:t>8.1. К зонам отдыха относятся парки, скверы, бульвары, организованные места отдыха, пляжи.</w:t>
      </w:r>
    </w:p>
    <w:p w:rsidR="00004394" w:rsidRPr="00004394" w:rsidRDefault="00004394" w:rsidP="00004394">
      <w:pPr>
        <w:ind w:firstLine="709"/>
        <w:jc w:val="both"/>
        <w:rPr>
          <w:sz w:val="28"/>
          <w:szCs w:val="28"/>
          <w:lang w:val="ru-RU"/>
        </w:rPr>
      </w:pPr>
      <w:r w:rsidRPr="00004394">
        <w:rPr>
          <w:sz w:val="28"/>
          <w:szCs w:val="28"/>
          <w:lang w:val="ru-RU"/>
        </w:rPr>
        <w:t>8.2. Зона отдыха должна быть подготовлена к принятию посетителей собственником (владельцем)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004394" w:rsidRPr="00004394" w:rsidRDefault="00004394" w:rsidP="00004394">
      <w:pPr>
        <w:ind w:firstLine="709"/>
        <w:jc w:val="both"/>
        <w:rPr>
          <w:sz w:val="28"/>
          <w:szCs w:val="28"/>
          <w:lang w:val="ru-RU"/>
        </w:rPr>
      </w:pPr>
      <w:r w:rsidRPr="00004394">
        <w:rPr>
          <w:sz w:val="28"/>
          <w:szCs w:val="28"/>
          <w:lang w:val="ru-RU"/>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004394" w:rsidRPr="00004394" w:rsidRDefault="00004394" w:rsidP="00004394">
      <w:pPr>
        <w:ind w:firstLine="709"/>
        <w:jc w:val="both"/>
        <w:rPr>
          <w:sz w:val="28"/>
          <w:szCs w:val="28"/>
          <w:lang w:val="ru-RU"/>
        </w:rPr>
      </w:pPr>
      <w:r w:rsidRPr="00004394">
        <w:rPr>
          <w:sz w:val="28"/>
          <w:szCs w:val="28"/>
          <w:lang w:val="ru-RU"/>
        </w:rPr>
        <w:t xml:space="preserve">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w:t>
      </w:r>
      <w:r w:rsidR="002B2B6B">
        <w:rPr>
          <w:sz w:val="28"/>
          <w:szCs w:val="28"/>
          <w:lang w:val="ru-RU"/>
        </w:rPr>
        <w:t>быть</w:t>
      </w:r>
      <w:r w:rsidRPr="00004394">
        <w:rPr>
          <w:sz w:val="28"/>
          <w:szCs w:val="28"/>
          <w:lang w:val="ru-RU"/>
        </w:rPr>
        <w:t xml:space="preserve"> установлена урна емкостью не менее 10 л. Уборка мусора из урн организуется в теплое время года - ежедневно, в холодное время - 1 раз в 3 суток. Основную уборку зон отдыха необходимо производить после их закрытия до 8 часов утра, в течение дня необходимо производить патрульную уборку.</w:t>
      </w:r>
    </w:p>
    <w:p w:rsidR="00004394" w:rsidRPr="00004394" w:rsidRDefault="00004394" w:rsidP="00004394">
      <w:pPr>
        <w:ind w:firstLine="709"/>
        <w:jc w:val="both"/>
        <w:rPr>
          <w:sz w:val="28"/>
          <w:szCs w:val="28"/>
          <w:lang w:val="ru-RU"/>
        </w:rPr>
      </w:pPr>
      <w:r w:rsidRPr="00004394">
        <w:rPr>
          <w:sz w:val="28"/>
          <w:szCs w:val="28"/>
          <w:lang w:val="ru-RU"/>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004394" w:rsidRPr="00004394" w:rsidRDefault="00004394" w:rsidP="00004394">
      <w:pPr>
        <w:ind w:firstLine="709"/>
        <w:jc w:val="both"/>
        <w:rPr>
          <w:sz w:val="28"/>
          <w:szCs w:val="28"/>
          <w:lang w:val="ru-RU"/>
        </w:rPr>
      </w:pPr>
      <w:r w:rsidRPr="00004394">
        <w:rPr>
          <w:sz w:val="28"/>
          <w:szCs w:val="28"/>
          <w:lang w:val="ru-RU"/>
        </w:rPr>
        <w:t>8.6. Содержание пляжей должно осуществляться в соответствии с санитарными правилами и нормами.</w:t>
      </w:r>
    </w:p>
    <w:p w:rsidR="00004394" w:rsidRPr="00004394" w:rsidRDefault="00004394" w:rsidP="00004394">
      <w:pPr>
        <w:ind w:firstLine="709"/>
        <w:jc w:val="both"/>
        <w:rPr>
          <w:sz w:val="28"/>
          <w:szCs w:val="28"/>
          <w:lang w:val="ru-RU"/>
        </w:rPr>
      </w:pPr>
      <w:r w:rsidRPr="00004394">
        <w:rPr>
          <w:sz w:val="28"/>
          <w:szCs w:val="28"/>
          <w:lang w:val="ru-RU"/>
        </w:rPr>
        <w:t>8.7. В зонах отдыха запрещается:</w:t>
      </w:r>
    </w:p>
    <w:p w:rsidR="00004394" w:rsidRPr="00004394" w:rsidRDefault="00004394" w:rsidP="00004394">
      <w:pPr>
        <w:ind w:firstLine="709"/>
        <w:jc w:val="both"/>
        <w:rPr>
          <w:sz w:val="28"/>
          <w:szCs w:val="28"/>
          <w:lang w:val="ru-RU"/>
        </w:rPr>
      </w:pPr>
      <w:r w:rsidRPr="00004394">
        <w:rPr>
          <w:sz w:val="28"/>
          <w:szCs w:val="28"/>
          <w:lang w:val="ru-RU"/>
        </w:rPr>
        <w:t>1) выгул и купание животных;</w:t>
      </w:r>
    </w:p>
    <w:p w:rsidR="00004394" w:rsidRPr="00004394" w:rsidRDefault="00004394" w:rsidP="00004394">
      <w:pPr>
        <w:ind w:firstLine="709"/>
        <w:jc w:val="both"/>
        <w:rPr>
          <w:sz w:val="28"/>
          <w:szCs w:val="28"/>
          <w:lang w:val="ru-RU"/>
        </w:rPr>
      </w:pPr>
      <w:r w:rsidRPr="00004394">
        <w:rPr>
          <w:sz w:val="28"/>
          <w:szCs w:val="28"/>
          <w:lang w:val="ru-RU"/>
        </w:rPr>
        <w:lastRenderedPageBreak/>
        <w:t>2) стирка белья, ковров;</w:t>
      </w:r>
    </w:p>
    <w:p w:rsidR="00004394" w:rsidRPr="00004394" w:rsidRDefault="00004394" w:rsidP="00004394">
      <w:pPr>
        <w:ind w:firstLine="709"/>
        <w:jc w:val="both"/>
        <w:rPr>
          <w:sz w:val="28"/>
          <w:szCs w:val="28"/>
          <w:lang w:val="ru-RU"/>
        </w:rPr>
      </w:pPr>
      <w:r w:rsidRPr="00004394">
        <w:rPr>
          <w:sz w:val="28"/>
          <w:szCs w:val="28"/>
          <w:lang w:val="ru-RU"/>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004394" w:rsidRPr="00004394" w:rsidRDefault="00004394" w:rsidP="00004394">
      <w:pPr>
        <w:ind w:firstLine="709"/>
        <w:jc w:val="both"/>
        <w:rPr>
          <w:sz w:val="28"/>
          <w:szCs w:val="28"/>
          <w:lang w:val="ru-RU"/>
        </w:rPr>
      </w:pPr>
      <w:r w:rsidRPr="00004394">
        <w:rPr>
          <w:sz w:val="28"/>
          <w:szCs w:val="28"/>
          <w:lang w:val="ru-RU"/>
        </w:rPr>
        <w:t>4) организация автостоянок;</w:t>
      </w:r>
    </w:p>
    <w:p w:rsidR="00004394" w:rsidRPr="00004394" w:rsidRDefault="00004394" w:rsidP="00004394">
      <w:pPr>
        <w:ind w:firstLine="709"/>
        <w:jc w:val="both"/>
        <w:rPr>
          <w:sz w:val="28"/>
          <w:szCs w:val="28"/>
          <w:lang w:val="ru-RU"/>
        </w:rPr>
      </w:pPr>
      <w:r w:rsidRPr="00004394">
        <w:rPr>
          <w:sz w:val="28"/>
          <w:szCs w:val="28"/>
          <w:lang w:val="ru-RU"/>
        </w:rPr>
        <w:t>5) установка гаражей и тентов типа «ракушка»;</w:t>
      </w:r>
    </w:p>
    <w:p w:rsidR="00004394" w:rsidRPr="00004394" w:rsidRDefault="00004394" w:rsidP="00004394">
      <w:pPr>
        <w:ind w:firstLine="709"/>
        <w:jc w:val="both"/>
        <w:rPr>
          <w:sz w:val="28"/>
          <w:szCs w:val="28"/>
          <w:lang w:val="ru-RU"/>
        </w:rPr>
      </w:pPr>
      <w:r w:rsidRPr="00004394">
        <w:rPr>
          <w:sz w:val="28"/>
          <w:szCs w:val="28"/>
          <w:lang w:val="ru-RU"/>
        </w:rPr>
        <w:t>6) реализация различных напитков в стеклянной таре, за исключением многоразовой стеклянной посуды в стационарных заведениях.</w:t>
      </w:r>
    </w:p>
    <w:p w:rsidR="00004394" w:rsidRPr="00004394" w:rsidRDefault="00004394" w:rsidP="00004394">
      <w:pPr>
        <w:ind w:firstLine="709"/>
        <w:jc w:val="both"/>
        <w:rPr>
          <w:sz w:val="28"/>
          <w:szCs w:val="28"/>
          <w:lang w:val="ru-RU"/>
        </w:rPr>
      </w:pPr>
      <w:r w:rsidRPr="00004394">
        <w:rPr>
          <w:sz w:val="28"/>
          <w:szCs w:val="28"/>
          <w:lang w:val="ru-RU"/>
        </w:rPr>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004394" w:rsidRPr="00004394" w:rsidRDefault="00004394" w:rsidP="00004394">
      <w:pPr>
        <w:ind w:firstLine="709"/>
        <w:jc w:val="both"/>
        <w:rPr>
          <w:sz w:val="28"/>
          <w:szCs w:val="28"/>
          <w:lang w:val="ru-RU"/>
        </w:rPr>
      </w:pPr>
      <w:r w:rsidRPr="00004394">
        <w:rPr>
          <w:sz w:val="28"/>
          <w:szCs w:val="28"/>
          <w:lang w:val="ru-RU"/>
        </w:rPr>
        <w:t>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муниципального образования «</w:t>
      </w:r>
      <w:r w:rsidR="00A702E4">
        <w:rPr>
          <w:sz w:val="28"/>
          <w:szCs w:val="28"/>
          <w:lang w:val="ru-RU"/>
        </w:rPr>
        <w:t xml:space="preserve">Городское </w:t>
      </w:r>
      <w:r w:rsidRPr="00004394">
        <w:rPr>
          <w:sz w:val="28"/>
          <w:szCs w:val="28"/>
          <w:lang w:val="ru-RU"/>
        </w:rPr>
        <w:t>поселение</w:t>
      </w:r>
      <w:r w:rsidR="00A702E4">
        <w:rPr>
          <w:sz w:val="28"/>
          <w:szCs w:val="28"/>
          <w:lang w:val="ru-RU"/>
        </w:rPr>
        <w:t xml:space="preserve"> Красногорский</w:t>
      </w:r>
      <w:r w:rsidRPr="00004394">
        <w:rPr>
          <w:sz w:val="28"/>
          <w:szCs w:val="28"/>
          <w:lang w:val="ru-RU"/>
        </w:rPr>
        <w:t>», гражданами для личных и бытовых нужд.</w:t>
      </w:r>
    </w:p>
    <w:p w:rsidR="00004394" w:rsidRPr="00004394" w:rsidRDefault="00004394" w:rsidP="00004394">
      <w:pPr>
        <w:ind w:firstLine="709"/>
        <w:jc w:val="both"/>
        <w:rPr>
          <w:sz w:val="28"/>
          <w:szCs w:val="28"/>
          <w:lang w:val="ru-RU"/>
        </w:rPr>
      </w:pPr>
      <w:r w:rsidRPr="00004394">
        <w:rPr>
          <w:sz w:val="28"/>
          <w:szCs w:val="28"/>
          <w:lang w:val="ru-RU"/>
        </w:rPr>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004394" w:rsidRPr="00004394" w:rsidRDefault="00004394" w:rsidP="00004394">
      <w:pPr>
        <w:ind w:firstLine="709"/>
        <w:jc w:val="both"/>
        <w:rPr>
          <w:sz w:val="28"/>
          <w:szCs w:val="28"/>
          <w:lang w:val="ru-RU"/>
        </w:rPr>
      </w:pPr>
      <w:r w:rsidRPr="00004394">
        <w:rPr>
          <w:sz w:val="28"/>
          <w:szCs w:val="28"/>
          <w:lang w:val="ru-RU"/>
        </w:rPr>
        <w:t>Зона отдыха должна быть укомплектована оборудованными туалетными кабинами с выполнением требований к установке и содержанию туалетов.</w:t>
      </w:r>
    </w:p>
    <w:p w:rsidR="00004394" w:rsidRDefault="00004394" w:rsidP="00004394">
      <w:pPr>
        <w:pStyle w:val="1"/>
        <w:numPr>
          <w:ilvl w:val="0"/>
          <w:numId w:val="2"/>
        </w:numPr>
        <w:jc w:val="center"/>
        <w:rPr>
          <w:rFonts w:ascii="Times New Roman" w:hAnsi="Times New Roman"/>
          <w:sz w:val="28"/>
          <w:szCs w:val="28"/>
        </w:rPr>
      </w:pPr>
      <w:bookmarkStart w:id="9" w:name="__RefHeading___Toc473106395"/>
      <w:bookmarkEnd w:id="9"/>
      <w:r>
        <w:rPr>
          <w:rFonts w:ascii="Times New Roman" w:hAnsi="Times New Roman"/>
          <w:sz w:val="28"/>
          <w:szCs w:val="28"/>
          <w:lang w:val="en-US"/>
        </w:rPr>
        <w:t>IX</w:t>
      </w:r>
      <w:r>
        <w:rPr>
          <w:rFonts w:ascii="Times New Roman" w:hAnsi="Times New Roman"/>
          <w:sz w:val="28"/>
          <w:szCs w:val="28"/>
        </w:rPr>
        <w:t>. Содержание зеленых насаждений</w:t>
      </w: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t>9.1. Все виды деятельности на территориях, в пределах которых произрастают зеленые насаждения, осуществляются с соблюдением требований по охране зеленых насаждений, установленных законодательством Российской Федерации и настоящими Правилами.</w:t>
      </w:r>
    </w:p>
    <w:p w:rsidR="00004394" w:rsidRPr="00004394" w:rsidRDefault="00004394" w:rsidP="00004394">
      <w:pPr>
        <w:ind w:firstLine="709"/>
        <w:jc w:val="both"/>
        <w:rPr>
          <w:sz w:val="28"/>
          <w:szCs w:val="28"/>
          <w:lang w:val="ru-RU"/>
        </w:rPr>
      </w:pPr>
      <w:r w:rsidRPr="00004394">
        <w:rPr>
          <w:sz w:val="28"/>
          <w:szCs w:val="28"/>
          <w:lang w:val="ru-RU"/>
        </w:rPr>
        <w:t>9.2. Юридические и физические лица обязаны обеспечивать сохранность зеленых насаждений, расположенных на земельных участках, находящихся в их собственности или ином вещном праве.</w:t>
      </w:r>
    </w:p>
    <w:p w:rsidR="00004394" w:rsidRPr="00004394" w:rsidRDefault="00004394" w:rsidP="00004394">
      <w:pPr>
        <w:ind w:firstLine="709"/>
        <w:jc w:val="both"/>
        <w:rPr>
          <w:sz w:val="28"/>
          <w:szCs w:val="28"/>
          <w:lang w:val="ru-RU"/>
        </w:rPr>
      </w:pPr>
      <w:r w:rsidRPr="00004394">
        <w:rPr>
          <w:sz w:val="28"/>
          <w:szCs w:val="28"/>
          <w:lang w:val="ru-RU"/>
        </w:rPr>
        <w:t>9.3. Вырубка деревьев и кустарников, уничтожение, повреждение газона и естественного травяного покрова могут быть разрешены в следующих случаях:</w:t>
      </w:r>
    </w:p>
    <w:p w:rsidR="00004394" w:rsidRPr="00004394" w:rsidRDefault="00004394" w:rsidP="00004394">
      <w:pPr>
        <w:ind w:firstLine="709"/>
        <w:jc w:val="both"/>
        <w:rPr>
          <w:sz w:val="28"/>
          <w:szCs w:val="28"/>
          <w:lang w:val="ru-RU"/>
        </w:rPr>
      </w:pPr>
      <w:r w:rsidRPr="00004394">
        <w:rPr>
          <w:sz w:val="28"/>
          <w:szCs w:val="28"/>
          <w:lang w:val="ru-RU"/>
        </w:rPr>
        <w:t>1) реализации предусмотренного градостроительной документацией проекта, разработанного и согласованного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2) проведения санитарных рубок и реконструкции зеленых насаждений;</w:t>
      </w:r>
    </w:p>
    <w:p w:rsidR="00004394" w:rsidRPr="00004394" w:rsidRDefault="00004394" w:rsidP="00004394">
      <w:pPr>
        <w:ind w:firstLine="709"/>
        <w:jc w:val="both"/>
        <w:rPr>
          <w:sz w:val="28"/>
          <w:szCs w:val="28"/>
          <w:lang w:val="ru-RU"/>
        </w:rPr>
      </w:pPr>
      <w:r w:rsidRPr="00004394">
        <w:rPr>
          <w:sz w:val="28"/>
          <w:szCs w:val="28"/>
          <w:lang w:val="ru-RU"/>
        </w:rPr>
        <w:t xml:space="preserve">3) восстановления по заключению управления </w:t>
      </w:r>
      <w:proofErr w:type="spellStart"/>
      <w:r w:rsidRPr="00004394">
        <w:rPr>
          <w:sz w:val="28"/>
          <w:szCs w:val="28"/>
          <w:lang w:val="ru-RU"/>
        </w:rPr>
        <w:t>Роспотребнадзора</w:t>
      </w:r>
      <w:proofErr w:type="spellEnd"/>
      <w:r w:rsidRPr="00004394">
        <w:rPr>
          <w:sz w:val="28"/>
          <w:szCs w:val="28"/>
          <w:lang w:val="ru-RU"/>
        </w:rPr>
        <w:t xml:space="preserve"> по Республике Марий Эл нормативного светового режима в жилых и нежилых помещениях, затеняемых деревьями;</w:t>
      </w:r>
    </w:p>
    <w:p w:rsidR="00004394" w:rsidRPr="00004394" w:rsidRDefault="00004394" w:rsidP="00004394">
      <w:pPr>
        <w:ind w:firstLine="709"/>
        <w:jc w:val="both"/>
        <w:rPr>
          <w:sz w:val="28"/>
          <w:szCs w:val="28"/>
          <w:lang w:val="ru-RU"/>
        </w:rPr>
      </w:pPr>
      <w:r w:rsidRPr="00004394">
        <w:rPr>
          <w:sz w:val="28"/>
          <w:szCs w:val="28"/>
          <w:lang w:val="ru-RU"/>
        </w:rPr>
        <w:t xml:space="preserve">4) ликвидации аварийных и чрезвычайных ситуаций, обеспечения установленных ведомственными нормативами охранных зон, ремонта и </w:t>
      </w:r>
      <w:r w:rsidRPr="00004394">
        <w:rPr>
          <w:sz w:val="28"/>
          <w:szCs w:val="28"/>
          <w:lang w:val="ru-RU"/>
        </w:rPr>
        <w:lastRenderedPageBreak/>
        <w:t>содержания подземных и надземных коммуникаций и иных капитальных инженерных сооружений.</w:t>
      </w:r>
    </w:p>
    <w:p w:rsidR="00004394" w:rsidRPr="00004394" w:rsidRDefault="00004394" w:rsidP="00004394">
      <w:pPr>
        <w:ind w:firstLine="709"/>
        <w:jc w:val="both"/>
        <w:rPr>
          <w:sz w:val="28"/>
          <w:szCs w:val="28"/>
          <w:lang w:val="ru-RU"/>
        </w:rPr>
      </w:pPr>
      <w:r w:rsidRPr="00004394">
        <w:rPr>
          <w:sz w:val="28"/>
          <w:szCs w:val="28"/>
          <w:lang w:val="ru-RU"/>
        </w:rPr>
        <w:t>9.4.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производить при наличии согласования с  Администрацией поселения, полученного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9.5. На территориях, в пределах которых произрастают зеленые насаждения, на объектах озеленения и в лесах, расположенных на территории поселения, запрещается:</w:t>
      </w:r>
    </w:p>
    <w:p w:rsidR="00004394" w:rsidRPr="00004394" w:rsidRDefault="00004394" w:rsidP="00004394">
      <w:pPr>
        <w:ind w:firstLine="709"/>
        <w:jc w:val="both"/>
        <w:rPr>
          <w:sz w:val="28"/>
          <w:szCs w:val="28"/>
          <w:lang w:val="ru-RU"/>
        </w:rPr>
      </w:pPr>
      <w:r w:rsidRPr="00004394">
        <w:rPr>
          <w:sz w:val="28"/>
          <w:szCs w:val="28"/>
          <w:lang w:val="ru-RU"/>
        </w:rPr>
        <w:t>1) разбивать огороды с нарушением установленного законом порядка;</w:t>
      </w:r>
    </w:p>
    <w:p w:rsidR="00004394" w:rsidRPr="00004394" w:rsidRDefault="00004394" w:rsidP="00004394">
      <w:pPr>
        <w:ind w:firstLine="709"/>
        <w:jc w:val="both"/>
        <w:rPr>
          <w:sz w:val="28"/>
          <w:szCs w:val="28"/>
          <w:lang w:val="ru-RU"/>
        </w:rPr>
      </w:pPr>
      <w:r w:rsidRPr="00004394">
        <w:rPr>
          <w:sz w:val="28"/>
          <w:szCs w:val="28"/>
          <w:lang w:val="ru-RU"/>
        </w:rPr>
        <w:t>2) устраивать автостоянки, устанавливать гаражи и тенты типа «ракушка»;</w:t>
      </w:r>
    </w:p>
    <w:p w:rsidR="00004394" w:rsidRPr="00004394" w:rsidRDefault="00004394" w:rsidP="00004394">
      <w:pPr>
        <w:ind w:firstLine="709"/>
        <w:jc w:val="both"/>
        <w:rPr>
          <w:sz w:val="28"/>
          <w:szCs w:val="28"/>
          <w:lang w:val="ru-RU"/>
        </w:rPr>
      </w:pPr>
      <w:r w:rsidRPr="00004394">
        <w:rPr>
          <w:sz w:val="28"/>
          <w:szCs w:val="28"/>
          <w:lang w:val="ru-RU"/>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004394" w:rsidRPr="00004394" w:rsidRDefault="00004394" w:rsidP="00004394">
      <w:pPr>
        <w:ind w:firstLine="709"/>
        <w:jc w:val="both"/>
        <w:rPr>
          <w:sz w:val="28"/>
          <w:szCs w:val="28"/>
          <w:lang w:val="ru-RU"/>
        </w:rPr>
      </w:pPr>
      <w:r w:rsidRPr="00004394">
        <w:rPr>
          <w:sz w:val="28"/>
          <w:szCs w:val="28"/>
          <w:lang w:val="ru-RU"/>
        </w:rPr>
        <w:t>4) разводить открытый огонь в зоне радиусом 10 метров от ствола дерева и на газонах;</w:t>
      </w:r>
    </w:p>
    <w:p w:rsidR="00004394" w:rsidRPr="00004394" w:rsidRDefault="00004394" w:rsidP="00004394">
      <w:pPr>
        <w:ind w:firstLine="709"/>
        <w:jc w:val="both"/>
        <w:rPr>
          <w:sz w:val="28"/>
          <w:szCs w:val="28"/>
          <w:lang w:val="ru-RU"/>
        </w:rPr>
      </w:pPr>
      <w:r w:rsidRPr="00004394">
        <w:rPr>
          <w:sz w:val="28"/>
          <w:szCs w:val="28"/>
          <w:lang w:val="ru-RU"/>
        </w:rPr>
        <w:t>5) ездить на лошадях, пони на газонах и других озелененных территориях;</w:t>
      </w:r>
    </w:p>
    <w:p w:rsidR="00004394" w:rsidRPr="00004394" w:rsidRDefault="00A702E4" w:rsidP="00004394">
      <w:pPr>
        <w:ind w:firstLine="709"/>
        <w:jc w:val="both"/>
        <w:rPr>
          <w:sz w:val="28"/>
          <w:szCs w:val="28"/>
          <w:lang w:val="ru-RU"/>
        </w:rPr>
      </w:pPr>
      <w:r>
        <w:rPr>
          <w:sz w:val="28"/>
          <w:szCs w:val="28"/>
          <w:lang w:val="ru-RU"/>
        </w:rPr>
        <w:t xml:space="preserve">6) </w:t>
      </w:r>
      <w:r w:rsidR="00004394" w:rsidRPr="00004394">
        <w:rPr>
          <w:sz w:val="28"/>
          <w:szCs w:val="28"/>
          <w:lang w:val="ru-RU"/>
        </w:rPr>
        <w:t>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004394" w:rsidRPr="00004394" w:rsidRDefault="00004394" w:rsidP="00004394">
      <w:pPr>
        <w:ind w:firstLine="709"/>
        <w:jc w:val="both"/>
        <w:rPr>
          <w:sz w:val="28"/>
          <w:szCs w:val="28"/>
          <w:lang w:val="ru-RU"/>
        </w:rPr>
      </w:pPr>
      <w:r w:rsidRPr="00004394">
        <w:rPr>
          <w:sz w:val="28"/>
          <w:szCs w:val="28"/>
          <w:lang w:val="ru-RU"/>
        </w:rPr>
        <w:t>7) мыть, чистить и ремонтировать автотранспортные средства, сливать отработанные горюче-смазочные жидкости;</w:t>
      </w:r>
    </w:p>
    <w:p w:rsidR="00004394" w:rsidRPr="00004394" w:rsidRDefault="00004394" w:rsidP="00004394">
      <w:pPr>
        <w:ind w:firstLine="709"/>
        <w:jc w:val="both"/>
        <w:rPr>
          <w:sz w:val="28"/>
          <w:szCs w:val="28"/>
          <w:lang w:val="ru-RU"/>
        </w:rPr>
      </w:pPr>
      <w:r w:rsidRPr="00004394">
        <w:rPr>
          <w:sz w:val="28"/>
          <w:szCs w:val="28"/>
          <w:lang w:val="ru-RU"/>
        </w:rPr>
        <w:t>8) производить посадку, вырубку, пересадку, уничтожение зеленых насаждений без согласования с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 xml:space="preserve">9) окапывать деревья с насыпкой земли у ствола дерева, производить </w:t>
      </w:r>
      <w:proofErr w:type="spellStart"/>
      <w:r w:rsidRPr="002B2B6B">
        <w:rPr>
          <w:sz w:val="28"/>
          <w:szCs w:val="28"/>
          <w:lang w:val="ru-RU"/>
        </w:rPr>
        <w:t>окольцовку</w:t>
      </w:r>
      <w:proofErr w:type="spellEnd"/>
      <w:r w:rsidRPr="00004394">
        <w:rPr>
          <w:sz w:val="28"/>
          <w:szCs w:val="28"/>
          <w:lang w:val="ru-RU"/>
        </w:rPr>
        <w:t xml:space="preserve"> стволов деревьев, подсечку, делать надрезы, надписи и наносить другие механические повреждения, ломать ветви в кронах деревьев;</w:t>
      </w:r>
    </w:p>
    <w:p w:rsidR="00004394" w:rsidRPr="00004394" w:rsidRDefault="00004394" w:rsidP="00004394">
      <w:pPr>
        <w:ind w:firstLine="709"/>
        <w:jc w:val="both"/>
        <w:rPr>
          <w:sz w:val="28"/>
          <w:szCs w:val="28"/>
          <w:lang w:val="ru-RU"/>
        </w:rPr>
      </w:pPr>
      <w:r w:rsidRPr="00004394">
        <w:rPr>
          <w:sz w:val="28"/>
          <w:szCs w:val="28"/>
          <w:lang w:val="ru-RU"/>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004394" w:rsidRPr="00004394" w:rsidRDefault="00004394" w:rsidP="00004394">
      <w:pPr>
        <w:ind w:firstLine="709"/>
        <w:jc w:val="both"/>
        <w:rPr>
          <w:sz w:val="28"/>
          <w:szCs w:val="28"/>
          <w:lang w:val="ru-RU"/>
        </w:rPr>
      </w:pPr>
      <w:r w:rsidRPr="00004394">
        <w:rPr>
          <w:sz w:val="28"/>
          <w:szCs w:val="28"/>
          <w:lang w:val="ru-RU"/>
        </w:rPr>
        <w:t>11) производить другие действия, способные нанести вред зеленым насаждениям.</w:t>
      </w:r>
    </w:p>
    <w:p w:rsidR="00004394" w:rsidRPr="00004394" w:rsidRDefault="00004394" w:rsidP="00004394">
      <w:pPr>
        <w:ind w:firstLine="709"/>
        <w:jc w:val="both"/>
        <w:rPr>
          <w:sz w:val="28"/>
          <w:szCs w:val="28"/>
          <w:lang w:val="ru-RU"/>
        </w:rPr>
      </w:pPr>
      <w:r w:rsidRPr="00004394">
        <w:rPr>
          <w:sz w:val="28"/>
          <w:szCs w:val="28"/>
          <w:lang w:val="ru-RU"/>
        </w:rPr>
        <w:t>9.6. Снос деревьев и кустарников производится с обязательной раскорчевкой пней, своевременным вывозом порубочных остатков (не более 3 суток с момента проведения работ), рекультивацией нарушенного участка земли и проведением компенсационного озеленения.</w:t>
      </w:r>
    </w:p>
    <w:p w:rsidR="00004394" w:rsidRDefault="00004394" w:rsidP="00004394">
      <w:pPr>
        <w:pStyle w:val="1"/>
        <w:numPr>
          <w:ilvl w:val="0"/>
          <w:numId w:val="2"/>
        </w:numPr>
        <w:jc w:val="center"/>
        <w:rPr>
          <w:rFonts w:ascii="Times New Roman" w:hAnsi="Times New Roman"/>
          <w:sz w:val="28"/>
          <w:szCs w:val="28"/>
        </w:rPr>
      </w:pPr>
      <w:bookmarkStart w:id="10" w:name="__RefHeading___Toc473106396"/>
      <w:bookmarkEnd w:id="10"/>
      <w:r>
        <w:rPr>
          <w:rFonts w:ascii="Times New Roman" w:hAnsi="Times New Roman"/>
          <w:sz w:val="28"/>
          <w:szCs w:val="28"/>
          <w:lang w:val="en-US"/>
        </w:rPr>
        <w:t>X</w:t>
      </w:r>
      <w:r>
        <w:rPr>
          <w:rFonts w:ascii="Times New Roman" w:hAnsi="Times New Roman"/>
          <w:sz w:val="28"/>
          <w:szCs w:val="28"/>
        </w:rPr>
        <w:t>. Содержание зданий, строений и сооружений</w:t>
      </w:r>
    </w:p>
    <w:p w:rsidR="00004394" w:rsidRPr="00004394" w:rsidRDefault="00004394" w:rsidP="00004394">
      <w:pPr>
        <w:ind w:firstLine="709"/>
        <w:jc w:val="center"/>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lastRenderedPageBreak/>
        <w:t>10.1. 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004394" w:rsidRPr="00004394" w:rsidRDefault="00004394" w:rsidP="00004394">
      <w:pPr>
        <w:autoSpaceDE w:val="0"/>
        <w:ind w:firstLine="540"/>
        <w:jc w:val="both"/>
        <w:rPr>
          <w:sz w:val="28"/>
          <w:szCs w:val="28"/>
          <w:lang w:val="ru-RU"/>
        </w:rPr>
      </w:pPr>
      <w:r w:rsidRPr="00004394">
        <w:rPr>
          <w:sz w:val="28"/>
          <w:szCs w:val="28"/>
          <w:lang w:val="ru-RU"/>
        </w:rPr>
        <w:t>10.2. 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004394" w:rsidRPr="00004394" w:rsidRDefault="00004394" w:rsidP="00004394">
      <w:pPr>
        <w:autoSpaceDE w:val="0"/>
        <w:ind w:firstLine="709"/>
        <w:jc w:val="both"/>
        <w:rPr>
          <w:sz w:val="28"/>
          <w:szCs w:val="28"/>
          <w:lang w:val="ru-RU"/>
        </w:rPr>
      </w:pPr>
      <w:r w:rsidRPr="00004394">
        <w:rPr>
          <w:sz w:val="28"/>
          <w:szCs w:val="28"/>
          <w:lang w:val="ru-RU"/>
        </w:rPr>
        <w:t>1) содержание фасадов зданий, сооружений;</w:t>
      </w:r>
    </w:p>
    <w:p w:rsidR="00004394" w:rsidRPr="00004394" w:rsidRDefault="00004394" w:rsidP="00004394">
      <w:pPr>
        <w:autoSpaceDE w:val="0"/>
        <w:ind w:firstLine="709"/>
        <w:jc w:val="both"/>
        <w:rPr>
          <w:sz w:val="28"/>
          <w:szCs w:val="28"/>
          <w:lang w:val="ru-RU"/>
        </w:rPr>
      </w:pPr>
      <w:r w:rsidRPr="00004394">
        <w:rPr>
          <w:sz w:val="28"/>
          <w:szCs w:val="28"/>
          <w:lang w:val="ru-RU"/>
        </w:rPr>
        <w:t>2) уборку и санитарно-гигиеническую очистку земельного участка;</w:t>
      </w:r>
    </w:p>
    <w:p w:rsidR="00004394" w:rsidRPr="00004394" w:rsidRDefault="00004394" w:rsidP="00004394">
      <w:pPr>
        <w:autoSpaceDE w:val="0"/>
        <w:ind w:firstLine="709"/>
        <w:jc w:val="both"/>
        <w:rPr>
          <w:sz w:val="28"/>
          <w:szCs w:val="28"/>
          <w:lang w:val="ru-RU"/>
        </w:rPr>
      </w:pPr>
      <w:r w:rsidRPr="00004394">
        <w:rPr>
          <w:sz w:val="28"/>
          <w:szCs w:val="28"/>
          <w:lang w:val="ru-RU"/>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004394" w:rsidRPr="00004394" w:rsidRDefault="00004394" w:rsidP="00004394">
      <w:pPr>
        <w:autoSpaceDE w:val="0"/>
        <w:ind w:firstLine="709"/>
        <w:jc w:val="both"/>
        <w:rPr>
          <w:sz w:val="28"/>
          <w:szCs w:val="28"/>
          <w:lang w:val="ru-RU"/>
        </w:rPr>
      </w:pPr>
      <w:r w:rsidRPr="00004394">
        <w:rPr>
          <w:sz w:val="28"/>
          <w:szCs w:val="28"/>
          <w:lang w:val="ru-RU"/>
        </w:rPr>
        <w:t>4) содержание и уход за элементами озеленения и благоустройства, расположенными на земельном участке.</w:t>
      </w:r>
    </w:p>
    <w:p w:rsidR="00004394" w:rsidRPr="00004394" w:rsidRDefault="00004394" w:rsidP="00004394">
      <w:pPr>
        <w:ind w:firstLine="709"/>
        <w:jc w:val="both"/>
        <w:rPr>
          <w:sz w:val="28"/>
          <w:szCs w:val="28"/>
          <w:lang w:val="ru-RU"/>
        </w:rPr>
      </w:pPr>
      <w:r w:rsidRPr="00004394">
        <w:rPr>
          <w:sz w:val="28"/>
          <w:szCs w:val="28"/>
          <w:lang w:val="ru-RU"/>
        </w:rPr>
        <w:t xml:space="preserve">10.3. Фасады зданий, строений, сооружений не должны иметь видимых загрязнений, повреждений строительной части, декоративной отделки и инженерных  элементов и должны поддерживаться в надлежащем эстетическом состоянии. </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Содержание фасадов зданий, строений и сооружений включает:</w:t>
      </w:r>
    </w:p>
    <w:p w:rsidR="00004394" w:rsidRPr="00004394" w:rsidRDefault="002B2B6B" w:rsidP="00004394">
      <w:pPr>
        <w:autoSpaceDE w:val="0"/>
        <w:ind w:firstLine="709"/>
        <w:jc w:val="both"/>
        <w:rPr>
          <w:sz w:val="28"/>
          <w:szCs w:val="28"/>
          <w:lang w:val="ru-RU"/>
        </w:rPr>
      </w:pPr>
      <w:r>
        <w:rPr>
          <w:sz w:val="28"/>
          <w:szCs w:val="28"/>
          <w:lang w:val="ru-RU"/>
        </w:rPr>
        <w:t xml:space="preserve">1) </w:t>
      </w:r>
      <w:r w:rsidR="00A702E4">
        <w:rPr>
          <w:sz w:val="28"/>
          <w:szCs w:val="28"/>
          <w:lang w:val="ru-RU"/>
        </w:rPr>
        <w:t xml:space="preserve">проведение </w:t>
      </w:r>
      <w:r w:rsidR="00004394" w:rsidRPr="00004394">
        <w:rPr>
          <w:sz w:val="28"/>
          <w:szCs w:val="28"/>
          <w:lang w:val="ru-RU"/>
        </w:rPr>
        <w:t>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004394" w:rsidRPr="00004394" w:rsidRDefault="00004394" w:rsidP="00004394">
      <w:pPr>
        <w:autoSpaceDE w:val="0"/>
        <w:ind w:firstLine="709"/>
        <w:jc w:val="both"/>
        <w:rPr>
          <w:sz w:val="28"/>
          <w:szCs w:val="28"/>
          <w:lang w:val="ru-RU"/>
        </w:rPr>
      </w:pPr>
      <w:r w:rsidRPr="00004394">
        <w:rPr>
          <w:sz w:val="28"/>
          <w:szCs w:val="28"/>
          <w:lang w:val="ru-RU"/>
        </w:rPr>
        <w:t>2) обеспечение наличия и содержание в исправном состоянии водостоков, водосточных труб и сливов;</w:t>
      </w:r>
    </w:p>
    <w:p w:rsidR="00004394" w:rsidRPr="00004394" w:rsidRDefault="00004394" w:rsidP="00004394">
      <w:pPr>
        <w:autoSpaceDE w:val="0"/>
        <w:ind w:firstLine="709"/>
        <w:jc w:val="both"/>
        <w:rPr>
          <w:sz w:val="28"/>
          <w:szCs w:val="28"/>
          <w:lang w:val="ru-RU"/>
        </w:rPr>
      </w:pPr>
      <w:r w:rsidRPr="00004394">
        <w:rPr>
          <w:sz w:val="28"/>
          <w:szCs w:val="28"/>
          <w:lang w:val="ru-RU"/>
        </w:rPr>
        <w:t>3) очистку от снега и льда крыш и козырьков, удаление наледи, снега и сосулек с карнизов, балконов и лоджий;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4) восстановление, ремонт и своевременную очистку </w:t>
      </w:r>
      <w:proofErr w:type="spellStart"/>
      <w:r w:rsidRPr="00004394">
        <w:rPr>
          <w:sz w:val="28"/>
          <w:szCs w:val="28"/>
          <w:lang w:val="ru-RU"/>
        </w:rPr>
        <w:t>отмосток</w:t>
      </w:r>
      <w:proofErr w:type="spellEnd"/>
      <w:r w:rsidRPr="00004394">
        <w:rPr>
          <w:sz w:val="28"/>
          <w:szCs w:val="28"/>
          <w:lang w:val="ru-RU"/>
        </w:rPr>
        <w:t>, приямков цокольных окон и входов в подвалы;</w:t>
      </w:r>
    </w:p>
    <w:p w:rsidR="00004394" w:rsidRPr="00004394" w:rsidRDefault="00004394" w:rsidP="00004394">
      <w:pPr>
        <w:autoSpaceDE w:val="0"/>
        <w:ind w:firstLine="709"/>
        <w:jc w:val="both"/>
        <w:rPr>
          <w:sz w:val="28"/>
          <w:szCs w:val="28"/>
          <w:lang w:val="ru-RU"/>
        </w:rPr>
      </w:pPr>
      <w:r w:rsidRPr="00004394">
        <w:rPr>
          <w:sz w:val="28"/>
          <w:szCs w:val="28"/>
          <w:lang w:val="ru-RU"/>
        </w:rPr>
        <w:t>5) поддержание в исправном состоянии размещенного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6) очистку поверхностей фасадов, в том числе</w:t>
      </w:r>
      <w:r w:rsidRPr="00004394">
        <w:rPr>
          <w:bCs/>
          <w:sz w:val="28"/>
          <w:szCs w:val="28"/>
          <w:lang w:val="ru-RU"/>
        </w:rPr>
        <w:t xml:space="preserve"> от надписей, рисунков, объявлений, плакатов и иной информационно-печатной продукции, а также нанесенных граффити</w:t>
      </w:r>
      <w:r w:rsidRPr="00004394">
        <w:rPr>
          <w:sz w:val="28"/>
          <w:szCs w:val="28"/>
          <w:lang w:val="ru-RU"/>
        </w:rPr>
        <w:t xml:space="preserve">; </w:t>
      </w:r>
    </w:p>
    <w:p w:rsidR="00004394" w:rsidRPr="00004394" w:rsidRDefault="00004394" w:rsidP="00004394">
      <w:pPr>
        <w:autoSpaceDE w:val="0"/>
        <w:ind w:firstLine="709"/>
        <w:jc w:val="both"/>
        <w:rPr>
          <w:sz w:val="28"/>
          <w:szCs w:val="28"/>
          <w:lang w:val="ru-RU"/>
        </w:rPr>
      </w:pPr>
      <w:r w:rsidRPr="00004394">
        <w:rPr>
          <w:sz w:val="28"/>
          <w:szCs w:val="28"/>
          <w:lang w:val="ru-RU"/>
        </w:rPr>
        <w:t>7) выполнение требований, предусмотренных нормами технической эксплуатации зданий, строений и сооружений.</w:t>
      </w:r>
    </w:p>
    <w:p w:rsidR="00004394" w:rsidRPr="00004394" w:rsidRDefault="00004394" w:rsidP="00004394">
      <w:pPr>
        <w:ind w:firstLine="709"/>
        <w:jc w:val="both"/>
        <w:rPr>
          <w:sz w:val="28"/>
          <w:szCs w:val="28"/>
          <w:lang w:val="ru-RU"/>
        </w:rPr>
      </w:pPr>
      <w:r w:rsidRPr="00004394">
        <w:rPr>
          <w:sz w:val="28"/>
          <w:szCs w:val="28"/>
          <w:lang w:val="ru-RU"/>
        </w:rPr>
        <w:t>10.4. При содержании фасадов зданий, строений и сооружений запрещается:</w:t>
      </w:r>
    </w:p>
    <w:p w:rsidR="00004394" w:rsidRPr="00004394" w:rsidRDefault="00004394" w:rsidP="00004394">
      <w:pPr>
        <w:ind w:firstLine="709"/>
        <w:jc w:val="both"/>
        <w:rPr>
          <w:sz w:val="28"/>
          <w:szCs w:val="28"/>
          <w:lang w:val="ru-RU"/>
        </w:rPr>
      </w:pPr>
      <w:r w:rsidRPr="00004394">
        <w:rPr>
          <w:sz w:val="28"/>
          <w:szCs w:val="28"/>
          <w:lang w:val="ru-RU"/>
        </w:rPr>
        <w:t>1) самовольное переоборудование или изменение внешнего вида фасада здания либо его элементов;</w:t>
      </w:r>
    </w:p>
    <w:p w:rsidR="00004394" w:rsidRPr="00004394" w:rsidRDefault="00004394" w:rsidP="00004394">
      <w:pPr>
        <w:ind w:firstLine="709"/>
        <w:jc w:val="both"/>
        <w:rPr>
          <w:sz w:val="28"/>
          <w:szCs w:val="28"/>
          <w:lang w:val="ru-RU"/>
        </w:rPr>
      </w:pPr>
      <w:r w:rsidRPr="00004394">
        <w:rPr>
          <w:sz w:val="28"/>
          <w:szCs w:val="28"/>
          <w:lang w:val="ru-RU"/>
        </w:rPr>
        <w:t>2) самовольное нанесение надписей, размещение объявлений, плакатов, афиш и иной печатной продукции;</w:t>
      </w:r>
    </w:p>
    <w:p w:rsidR="00004394" w:rsidRPr="00004394" w:rsidRDefault="00004394" w:rsidP="00004394">
      <w:pPr>
        <w:ind w:firstLine="709"/>
        <w:jc w:val="both"/>
        <w:rPr>
          <w:sz w:val="28"/>
          <w:szCs w:val="28"/>
          <w:lang w:val="ru-RU"/>
        </w:rPr>
      </w:pPr>
      <w:r w:rsidRPr="00004394">
        <w:rPr>
          <w:sz w:val="28"/>
          <w:szCs w:val="28"/>
          <w:lang w:val="ru-RU"/>
        </w:rPr>
        <w:lastRenderedPageBreak/>
        <w:t>3)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004394" w:rsidRPr="00004394" w:rsidRDefault="00004394" w:rsidP="00004394">
      <w:pPr>
        <w:ind w:firstLine="709"/>
        <w:jc w:val="both"/>
        <w:rPr>
          <w:sz w:val="28"/>
          <w:szCs w:val="28"/>
          <w:lang w:val="ru-RU"/>
        </w:rPr>
      </w:pPr>
      <w:r w:rsidRPr="00004394">
        <w:rPr>
          <w:sz w:val="28"/>
          <w:szCs w:val="28"/>
          <w:lang w:val="ru-RU"/>
        </w:rPr>
        <w:t>10.5. На фасадах зданий, строений и сооружений допускается установка следующих домовых знаков:</w:t>
      </w:r>
    </w:p>
    <w:p w:rsidR="00004394" w:rsidRPr="00004394" w:rsidRDefault="00004394" w:rsidP="00004394">
      <w:pPr>
        <w:ind w:firstLine="709"/>
        <w:jc w:val="both"/>
        <w:rPr>
          <w:sz w:val="28"/>
          <w:szCs w:val="28"/>
          <w:lang w:val="ru-RU"/>
        </w:rPr>
      </w:pPr>
      <w:r w:rsidRPr="00004394">
        <w:rPr>
          <w:sz w:val="28"/>
          <w:szCs w:val="28"/>
          <w:lang w:val="ru-RU"/>
        </w:rPr>
        <w:t>1) угловой указатель улицы, площади, переулка, памятной доски и знаков на государственных языках Республики Марий Эл (марийском и русском);</w:t>
      </w:r>
    </w:p>
    <w:p w:rsidR="00004394" w:rsidRPr="00004394" w:rsidRDefault="00004394" w:rsidP="00004394">
      <w:pPr>
        <w:ind w:firstLine="709"/>
        <w:jc w:val="both"/>
        <w:rPr>
          <w:sz w:val="28"/>
          <w:szCs w:val="28"/>
          <w:lang w:val="ru-RU"/>
        </w:rPr>
      </w:pPr>
      <w:r w:rsidRPr="00004394">
        <w:rPr>
          <w:sz w:val="28"/>
          <w:szCs w:val="28"/>
          <w:lang w:val="ru-RU"/>
        </w:rPr>
        <w:t>2) указатель номера дома, строения;</w:t>
      </w:r>
    </w:p>
    <w:p w:rsidR="00004394" w:rsidRPr="00004394" w:rsidRDefault="00004394" w:rsidP="00004394">
      <w:pPr>
        <w:ind w:firstLine="709"/>
        <w:jc w:val="both"/>
        <w:rPr>
          <w:sz w:val="28"/>
          <w:szCs w:val="28"/>
          <w:lang w:val="ru-RU"/>
        </w:rPr>
      </w:pPr>
      <w:r w:rsidRPr="00004394">
        <w:rPr>
          <w:sz w:val="28"/>
          <w:szCs w:val="28"/>
          <w:lang w:val="ru-RU"/>
        </w:rPr>
        <w:t>3) указатель номера подъезда и номеров квартир в подъезде;</w:t>
      </w:r>
    </w:p>
    <w:p w:rsidR="00004394" w:rsidRPr="00004394" w:rsidRDefault="00004394" w:rsidP="00004394">
      <w:pPr>
        <w:ind w:firstLine="709"/>
        <w:jc w:val="both"/>
        <w:rPr>
          <w:sz w:val="28"/>
          <w:szCs w:val="28"/>
          <w:lang w:val="ru-RU"/>
        </w:rPr>
      </w:pPr>
      <w:r w:rsidRPr="00004394">
        <w:rPr>
          <w:sz w:val="28"/>
          <w:szCs w:val="28"/>
          <w:lang w:val="ru-RU"/>
        </w:rPr>
        <w:t xml:space="preserve">4) </w:t>
      </w:r>
      <w:proofErr w:type="spellStart"/>
      <w:r w:rsidRPr="00004394">
        <w:rPr>
          <w:sz w:val="28"/>
          <w:szCs w:val="28"/>
          <w:lang w:val="ru-RU"/>
        </w:rPr>
        <w:t>флагодержатель</w:t>
      </w:r>
      <w:proofErr w:type="spellEnd"/>
      <w:r w:rsidRPr="00004394">
        <w:rPr>
          <w:sz w:val="28"/>
          <w:szCs w:val="28"/>
          <w:lang w:val="ru-RU"/>
        </w:rPr>
        <w:t>;</w:t>
      </w:r>
    </w:p>
    <w:p w:rsidR="00004394" w:rsidRPr="00004394" w:rsidRDefault="00004394" w:rsidP="00004394">
      <w:pPr>
        <w:ind w:firstLine="709"/>
        <w:jc w:val="both"/>
        <w:rPr>
          <w:sz w:val="28"/>
          <w:szCs w:val="28"/>
          <w:lang w:val="ru-RU"/>
        </w:rPr>
      </w:pPr>
      <w:r w:rsidRPr="00004394">
        <w:rPr>
          <w:sz w:val="28"/>
          <w:szCs w:val="28"/>
          <w:lang w:val="ru-RU"/>
        </w:rPr>
        <w:t>5) полигонометрический знак;</w:t>
      </w:r>
    </w:p>
    <w:p w:rsidR="00004394" w:rsidRPr="00004394" w:rsidRDefault="00004394" w:rsidP="00004394">
      <w:pPr>
        <w:ind w:firstLine="709"/>
        <w:jc w:val="both"/>
        <w:rPr>
          <w:sz w:val="28"/>
          <w:szCs w:val="28"/>
          <w:lang w:val="ru-RU"/>
        </w:rPr>
      </w:pPr>
      <w:r w:rsidRPr="00004394">
        <w:rPr>
          <w:sz w:val="28"/>
          <w:szCs w:val="28"/>
          <w:lang w:val="ru-RU"/>
        </w:rPr>
        <w:t>6) указатель пожарного гидранта;</w:t>
      </w:r>
    </w:p>
    <w:p w:rsidR="00004394" w:rsidRPr="00004394" w:rsidRDefault="00004394" w:rsidP="00004394">
      <w:pPr>
        <w:ind w:firstLine="709"/>
        <w:jc w:val="both"/>
        <w:rPr>
          <w:sz w:val="28"/>
          <w:szCs w:val="28"/>
          <w:lang w:val="ru-RU"/>
        </w:rPr>
      </w:pPr>
      <w:r w:rsidRPr="00004394">
        <w:rPr>
          <w:sz w:val="28"/>
          <w:szCs w:val="28"/>
          <w:lang w:val="ru-RU"/>
        </w:rPr>
        <w:t>7) указатель грунтовых геодезических знаков;</w:t>
      </w:r>
    </w:p>
    <w:p w:rsidR="00004394" w:rsidRPr="00004394" w:rsidRDefault="00004394" w:rsidP="00004394">
      <w:pPr>
        <w:ind w:firstLine="709"/>
        <w:jc w:val="both"/>
        <w:rPr>
          <w:sz w:val="28"/>
          <w:szCs w:val="28"/>
          <w:lang w:val="ru-RU"/>
        </w:rPr>
      </w:pPr>
      <w:r w:rsidRPr="00004394">
        <w:rPr>
          <w:sz w:val="28"/>
          <w:szCs w:val="28"/>
          <w:lang w:val="ru-RU"/>
        </w:rPr>
        <w:t>8) указатель  канализации и водопровода;</w:t>
      </w:r>
    </w:p>
    <w:p w:rsidR="00004394" w:rsidRPr="00004394" w:rsidRDefault="00004394" w:rsidP="00004394">
      <w:pPr>
        <w:ind w:firstLine="709"/>
        <w:jc w:val="both"/>
        <w:rPr>
          <w:sz w:val="28"/>
          <w:szCs w:val="28"/>
          <w:lang w:val="ru-RU"/>
        </w:rPr>
      </w:pPr>
      <w:r w:rsidRPr="00004394">
        <w:rPr>
          <w:sz w:val="28"/>
          <w:szCs w:val="28"/>
          <w:lang w:val="ru-RU"/>
        </w:rPr>
        <w:t>9) указатель подземного газопровода.</w:t>
      </w:r>
    </w:p>
    <w:p w:rsidR="00004394" w:rsidRPr="00004394" w:rsidRDefault="00004394" w:rsidP="00004394">
      <w:pPr>
        <w:autoSpaceDE w:val="0"/>
        <w:ind w:firstLine="540"/>
        <w:jc w:val="both"/>
        <w:rPr>
          <w:sz w:val="28"/>
          <w:szCs w:val="28"/>
          <w:lang w:val="ru-RU"/>
        </w:rPr>
      </w:pPr>
      <w:r w:rsidRPr="00004394">
        <w:rPr>
          <w:sz w:val="28"/>
          <w:szCs w:val="28"/>
          <w:lang w:val="ru-RU"/>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004394" w:rsidRPr="00004394" w:rsidRDefault="00004394" w:rsidP="00004394">
      <w:pPr>
        <w:ind w:firstLine="709"/>
        <w:jc w:val="both"/>
        <w:rPr>
          <w:sz w:val="28"/>
          <w:szCs w:val="28"/>
          <w:lang w:val="ru-RU"/>
        </w:rPr>
      </w:pPr>
      <w:r w:rsidRPr="00004394">
        <w:rPr>
          <w:sz w:val="28"/>
          <w:szCs w:val="28"/>
          <w:lang w:val="ru-RU"/>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004394" w:rsidRPr="00004394" w:rsidRDefault="00004394" w:rsidP="00004394">
      <w:pPr>
        <w:jc w:val="both"/>
        <w:rPr>
          <w:sz w:val="28"/>
          <w:szCs w:val="28"/>
          <w:lang w:val="ru-RU"/>
        </w:rPr>
      </w:pPr>
      <w:r w:rsidRPr="00004394">
        <w:rPr>
          <w:sz w:val="28"/>
          <w:szCs w:val="28"/>
          <w:lang w:val="ru-RU"/>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004394" w:rsidRPr="00004394" w:rsidRDefault="00004394" w:rsidP="00004394">
      <w:pPr>
        <w:ind w:firstLine="709"/>
        <w:jc w:val="both"/>
        <w:rPr>
          <w:sz w:val="28"/>
          <w:szCs w:val="28"/>
          <w:lang w:val="ru-RU"/>
        </w:rPr>
      </w:pPr>
      <w:r w:rsidRPr="00004394">
        <w:rPr>
          <w:sz w:val="28"/>
          <w:szCs w:val="28"/>
          <w:lang w:val="ru-RU"/>
        </w:rPr>
        <w:t xml:space="preserve">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w:t>
      </w:r>
      <w:r w:rsidRPr="00004394">
        <w:rPr>
          <w:bCs/>
          <w:sz w:val="28"/>
          <w:szCs w:val="28"/>
          <w:lang w:val="ru-RU"/>
        </w:rPr>
        <w:t>Сброшенные снег и ледяные сосульки должны немедленно убираться с тротуара и вывозиться в отведенные для этого места.</w:t>
      </w:r>
    </w:p>
    <w:p w:rsidR="00004394" w:rsidRPr="00004394" w:rsidRDefault="00004394" w:rsidP="00004394">
      <w:pPr>
        <w:ind w:firstLine="709"/>
        <w:jc w:val="both"/>
        <w:rPr>
          <w:sz w:val="28"/>
          <w:szCs w:val="28"/>
          <w:lang w:val="ru-RU"/>
        </w:rPr>
      </w:pPr>
      <w:r w:rsidRPr="00004394">
        <w:rPr>
          <w:sz w:val="28"/>
          <w:szCs w:val="28"/>
          <w:lang w:val="ru-RU"/>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наледь и сосульки убираются по окончании сбрасывания лицом, ответственным за содержание кровель зданий, строений, сооружений, в течение суток. </w:t>
      </w:r>
    </w:p>
    <w:p w:rsidR="00004394" w:rsidRPr="00004394" w:rsidRDefault="00004394" w:rsidP="00004394">
      <w:pPr>
        <w:ind w:firstLine="709"/>
        <w:jc w:val="both"/>
        <w:rPr>
          <w:sz w:val="28"/>
          <w:szCs w:val="28"/>
          <w:lang w:val="ru-RU"/>
        </w:rPr>
      </w:pPr>
      <w:r w:rsidRPr="00004394">
        <w:rPr>
          <w:sz w:val="28"/>
          <w:szCs w:val="28"/>
          <w:lang w:val="ru-RU"/>
        </w:rPr>
        <w:lastRenderedPageBreak/>
        <w:t>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дорожных знаков, линий связи и других объектов. В случае повреждения указанных объектов, лицо, осуществляющее работы, обязано устранить такие повреждения, либо возместить ущерб.</w:t>
      </w:r>
    </w:p>
    <w:p w:rsidR="00004394" w:rsidRPr="00004394" w:rsidRDefault="00004394" w:rsidP="00004394">
      <w:pPr>
        <w:ind w:firstLine="709"/>
        <w:jc w:val="both"/>
        <w:rPr>
          <w:bCs/>
          <w:sz w:val="28"/>
          <w:szCs w:val="28"/>
          <w:lang w:val="ru-RU"/>
        </w:rPr>
      </w:pPr>
      <w:r w:rsidRPr="00004394">
        <w:rPr>
          <w:sz w:val="28"/>
          <w:szCs w:val="28"/>
          <w:lang w:val="ru-RU"/>
        </w:rPr>
        <w:t xml:space="preserve">10.8. </w:t>
      </w:r>
      <w:r w:rsidRPr="00004394">
        <w:rPr>
          <w:bCs/>
          <w:sz w:val="28"/>
          <w:szCs w:val="28"/>
          <w:lang w:val="ru-RU"/>
        </w:rPr>
        <w:t>Содержание зданий, строений и сооружений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004394" w:rsidRPr="00004394" w:rsidRDefault="00004394" w:rsidP="00004394">
      <w:pPr>
        <w:ind w:firstLine="709"/>
        <w:jc w:val="both"/>
        <w:rPr>
          <w:bCs/>
          <w:sz w:val="28"/>
          <w:szCs w:val="28"/>
          <w:lang w:val="ru-RU"/>
        </w:rPr>
      </w:pPr>
      <w:r w:rsidRPr="00004394">
        <w:rPr>
          <w:bCs/>
          <w:sz w:val="28"/>
          <w:szCs w:val="28"/>
          <w:lang w:val="ru-RU"/>
        </w:rPr>
        <w:t xml:space="preserve">В случае если здание, строение, сооружение принадлежат на праве собственности или ином </w:t>
      </w:r>
      <w:r w:rsidR="002B2B6B" w:rsidRPr="00004394">
        <w:rPr>
          <w:bCs/>
          <w:sz w:val="28"/>
          <w:szCs w:val="28"/>
          <w:lang w:val="ru-RU"/>
        </w:rPr>
        <w:t>вещном,</w:t>
      </w:r>
      <w:r w:rsidRPr="00004394">
        <w:rPr>
          <w:bCs/>
          <w:sz w:val="28"/>
          <w:szCs w:val="28"/>
          <w:lang w:val="ru-RU"/>
        </w:rPr>
        <w:t xml:space="preserve"> либо обязательственном праве нескольким лицам, содержание фасада может определяться соглашением сторон.</w:t>
      </w:r>
    </w:p>
    <w:p w:rsidR="00004394" w:rsidRPr="00004394" w:rsidRDefault="00004394" w:rsidP="00004394">
      <w:pPr>
        <w:ind w:firstLine="709"/>
        <w:jc w:val="both"/>
        <w:rPr>
          <w:bCs/>
          <w:sz w:val="28"/>
          <w:szCs w:val="28"/>
          <w:lang w:val="ru-RU"/>
        </w:rPr>
      </w:pPr>
      <w:r w:rsidRPr="00004394">
        <w:rPr>
          <w:bCs/>
          <w:sz w:val="28"/>
          <w:szCs w:val="28"/>
          <w:lang w:val="ru-RU"/>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004394" w:rsidRPr="00004394" w:rsidRDefault="00004394" w:rsidP="00004394">
      <w:pPr>
        <w:autoSpaceDE w:val="0"/>
        <w:ind w:firstLine="540"/>
        <w:jc w:val="both"/>
        <w:rPr>
          <w:sz w:val="28"/>
          <w:szCs w:val="28"/>
          <w:lang w:val="ru-RU"/>
        </w:rPr>
      </w:pPr>
      <w:r w:rsidRPr="00004394">
        <w:rPr>
          <w:bCs/>
          <w:sz w:val="28"/>
          <w:szCs w:val="28"/>
          <w:lang w:val="ru-RU"/>
        </w:rPr>
        <w:t>10.9.</w:t>
      </w:r>
      <w:r w:rsidRPr="00004394">
        <w:rPr>
          <w:sz w:val="28"/>
          <w:szCs w:val="28"/>
          <w:lang w:val="ru-RU"/>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004394">
        <w:rPr>
          <w:sz w:val="28"/>
          <w:szCs w:val="28"/>
          <w:lang w:val="ru-RU"/>
        </w:rPr>
        <w:t>маломобильных</w:t>
      </w:r>
      <w:proofErr w:type="spellEnd"/>
      <w:r w:rsidRPr="00004394">
        <w:rPr>
          <w:sz w:val="28"/>
          <w:szCs w:val="28"/>
          <w:lang w:val="ru-RU"/>
        </w:rPr>
        <w:t xml:space="preserve"> групп населения (пандусы, перила и пр.)</w:t>
      </w:r>
    </w:p>
    <w:p w:rsidR="00004394" w:rsidRPr="00004394" w:rsidRDefault="00004394" w:rsidP="00004394">
      <w:pPr>
        <w:autoSpaceDE w:val="0"/>
        <w:ind w:firstLine="540"/>
        <w:jc w:val="both"/>
        <w:rPr>
          <w:sz w:val="28"/>
          <w:szCs w:val="28"/>
          <w:lang w:val="ru-RU"/>
        </w:rPr>
      </w:pPr>
      <w:r w:rsidRPr="00004394">
        <w:rPr>
          <w:sz w:val="28"/>
          <w:szCs w:val="28"/>
          <w:lang w:val="ru-RU"/>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004394" w:rsidRPr="00004394" w:rsidRDefault="00004394" w:rsidP="00004394">
      <w:pPr>
        <w:autoSpaceDE w:val="0"/>
        <w:ind w:firstLine="540"/>
        <w:jc w:val="both"/>
        <w:rPr>
          <w:sz w:val="28"/>
          <w:szCs w:val="28"/>
          <w:lang w:val="ru-RU"/>
        </w:rPr>
      </w:pPr>
      <w:r w:rsidRPr="00004394">
        <w:rPr>
          <w:sz w:val="28"/>
          <w:szCs w:val="28"/>
          <w:lang w:val="ru-RU"/>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r>
        <w:rPr>
          <w:sz w:val="28"/>
          <w:szCs w:val="28"/>
        </w:rPr>
        <w:t>x</w:t>
      </w:r>
      <w:r w:rsidRPr="00004394">
        <w:rPr>
          <w:sz w:val="28"/>
          <w:szCs w:val="28"/>
          <w:lang w:val="ru-RU"/>
        </w:rPr>
        <w:t xml:space="preserve">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004394" w:rsidRPr="00004394" w:rsidRDefault="00004394" w:rsidP="00004394">
      <w:pPr>
        <w:autoSpaceDE w:val="0"/>
        <w:ind w:firstLine="540"/>
        <w:jc w:val="both"/>
        <w:rPr>
          <w:sz w:val="28"/>
          <w:szCs w:val="28"/>
          <w:lang w:val="ru-RU"/>
        </w:rPr>
      </w:pPr>
      <w:r w:rsidRPr="00004394">
        <w:rPr>
          <w:sz w:val="28"/>
          <w:szCs w:val="28"/>
          <w:lang w:val="ru-RU"/>
        </w:rPr>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004394" w:rsidRPr="00004394" w:rsidRDefault="00004394" w:rsidP="00004394">
      <w:pPr>
        <w:autoSpaceDE w:val="0"/>
        <w:ind w:firstLine="540"/>
        <w:jc w:val="both"/>
        <w:rPr>
          <w:sz w:val="28"/>
          <w:szCs w:val="28"/>
          <w:lang w:val="ru-RU"/>
        </w:rPr>
      </w:pPr>
      <w:r w:rsidRPr="00004394">
        <w:rPr>
          <w:sz w:val="28"/>
          <w:szCs w:val="28"/>
          <w:lang w:val="ru-RU"/>
        </w:rPr>
        <w:t>10.10. При проектировании входных групп, обновлении, изменении фасадов зданий, сооружений не допускается:</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1) закрытие существующих декоративных, архитектурных и художественных элементов фасада элементами входной группы, новой отделкой и рекламой;</w:t>
      </w:r>
    </w:p>
    <w:p w:rsidR="00004394" w:rsidRPr="00004394" w:rsidRDefault="00004394" w:rsidP="00004394">
      <w:pPr>
        <w:autoSpaceDE w:val="0"/>
        <w:ind w:firstLine="709"/>
        <w:jc w:val="both"/>
        <w:rPr>
          <w:sz w:val="28"/>
          <w:szCs w:val="28"/>
          <w:lang w:val="ru-RU"/>
        </w:rPr>
      </w:pPr>
      <w:r w:rsidRPr="00004394">
        <w:rPr>
          <w:sz w:val="28"/>
          <w:szCs w:val="28"/>
          <w:lang w:val="ru-RU"/>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004394" w:rsidRPr="00004394" w:rsidRDefault="00004394" w:rsidP="00004394">
      <w:pPr>
        <w:autoSpaceDE w:val="0"/>
        <w:ind w:firstLine="709"/>
        <w:jc w:val="both"/>
        <w:rPr>
          <w:sz w:val="28"/>
          <w:szCs w:val="28"/>
          <w:lang w:val="ru-RU"/>
        </w:rPr>
      </w:pPr>
      <w:r w:rsidRPr="00004394">
        <w:rPr>
          <w:sz w:val="28"/>
          <w:szCs w:val="28"/>
          <w:lang w:val="ru-RU"/>
        </w:rPr>
        <w:t>3) устройство опорных элементов (колонн, стоек и т.д.), препятствующих движению пешеходов;</w:t>
      </w:r>
    </w:p>
    <w:p w:rsidR="00004394" w:rsidRPr="00004394" w:rsidRDefault="00004394" w:rsidP="00004394">
      <w:pPr>
        <w:autoSpaceDE w:val="0"/>
        <w:ind w:firstLine="709"/>
        <w:jc w:val="both"/>
        <w:rPr>
          <w:sz w:val="28"/>
          <w:szCs w:val="28"/>
          <w:lang w:val="ru-RU"/>
        </w:rPr>
      </w:pPr>
      <w:r w:rsidRPr="00004394">
        <w:rPr>
          <w:sz w:val="28"/>
          <w:szCs w:val="28"/>
          <w:lang w:val="ru-RU"/>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004394" w:rsidRPr="00004394" w:rsidRDefault="00004394" w:rsidP="00004394">
      <w:pPr>
        <w:autoSpaceDE w:val="0"/>
        <w:ind w:firstLine="709"/>
        <w:jc w:val="both"/>
        <w:rPr>
          <w:sz w:val="28"/>
          <w:szCs w:val="28"/>
          <w:lang w:val="ru-RU"/>
        </w:rPr>
      </w:pPr>
      <w:r w:rsidRPr="00004394">
        <w:rPr>
          <w:sz w:val="28"/>
          <w:szCs w:val="28"/>
          <w:lang w:val="ru-RU"/>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004394" w:rsidRPr="00004394" w:rsidRDefault="00004394" w:rsidP="00004394">
      <w:pPr>
        <w:autoSpaceDE w:val="0"/>
        <w:ind w:firstLine="709"/>
        <w:jc w:val="both"/>
        <w:rPr>
          <w:sz w:val="28"/>
          <w:szCs w:val="28"/>
          <w:lang w:val="ru-RU"/>
        </w:rPr>
      </w:pPr>
      <w:r w:rsidRPr="00004394">
        <w:rPr>
          <w:sz w:val="28"/>
          <w:szCs w:val="28"/>
          <w:lang w:val="ru-RU"/>
        </w:rPr>
        <w:t>6) размещение за пределами красных линий входных групп из легких конструкций более чем на 1,5 м;</w:t>
      </w:r>
    </w:p>
    <w:p w:rsidR="00004394" w:rsidRPr="00004394" w:rsidRDefault="00004394" w:rsidP="00004394">
      <w:pPr>
        <w:autoSpaceDE w:val="0"/>
        <w:ind w:firstLine="709"/>
        <w:jc w:val="both"/>
        <w:rPr>
          <w:sz w:val="28"/>
          <w:szCs w:val="28"/>
          <w:lang w:val="ru-RU"/>
        </w:rPr>
      </w:pPr>
      <w:r w:rsidRPr="00004394">
        <w:rPr>
          <w:sz w:val="28"/>
          <w:szCs w:val="28"/>
          <w:lang w:val="ru-RU"/>
        </w:rPr>
        <w:t>7) размещение входной группы в многоквартирном доме без получения согласия собственников помещений в многоквартирном доме;</w:t>
      </w:r>
    </w:p>
    <w:p w:rsidR="00004394" w:rsidRPr="00004394" w:rsidRDefault="00004394" w:rsidP="00004394">
      <w:pPr>
        <w:autoSpaceDE w:val="0"/>
        <w:ind w:firstLine="709"/>
        <w:jc w:val="both"/>
        <w:rPr>
          <w:sz w:val="28"/>
          <w:szCs w:val="28"/>
          <w:lang w:val="ru-RU"/>
        </w:rPr>
      </w:pPr>
      <w:r w:rsidRPr="00004394">
        <w:rPr>
          <w:sz w:val="28"/>
          <w:szCs w:val="28"/>
          <w:lang w:val="ru-RU"/>
        </w:rPr>
        <w:t>8) использование балкона для устройства входной группы без получения согласия собственника жилого помещения;</w:t>
      </w:r>
    </w:p>
    <w:p w:rsidR="00004394" w:rsidRPr="00004394" w:rsidRDefault="00004394" w:rsidP="00004394">
      <w:pPr>
        <w:autoSpaceDE w:val="0"/>
        <w:ind w:firstLine="709"/>
        <w:jc w:val="both"/>
        <w:rPr>
          <w:sz w:val="28"/>
          <w:szCs w:val="28"/>
          <w:lang w:val="ru-RU"/>
        </w:rPr>
      </w:pPr>
      <w:r w:rsidRPr="00004394">
        <w:rPr>
          <w:sz w:val="28"/>
          <w:szCs w:val="28"/>
          <w:lang w:val="ru-RU"/>
        </w:rPr>
        <w:t>9) самовольное размещение входных групп нежилых помещений, расположенных в многоквартирных домах, без согласования с уполномоченным органом.</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center"/>
        <w:rPr>
          <w:b/>
          <w:sz w:val="28"/>
          <w:szCs w:val="28"/>
          <w:lang w:val="ru-RU"/>
        </w:rPr>
      </w:pPr>
      <w:r>
        <w:rPr>
          <w:b/>
          <w:sz w:val="28"/>
          <w:szCs w:val="28"/>
        </w:rPr>
        <w:t>XI</w:t>
      </w:r>
      <w:r w:rsidRPr="00004394">
        <w:rPr>
          <w:b/>
          <w:sz w:val="28"/>
          <w:szCs w:val="28"/>
          <w:lang w:val="ru-RU"/>
        </w:rPr>
        <w:t>. Содержание земельных участков</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11.1 Содержание территорий земельных участков включает в себя:</w:t>
      </w:r>
    </w:p>
    <w:p w:rsidR="00004394" w:rsidRPr="00004394" w:rsidRDefault="00004394" w:rsidP="00004394">
      <w:pPr>
        <w:autoSpaceDE w:val="0"/>
        <w:ind w:firstLine="709"/>
        <w:jc w:val="both"/>
        <w:rPr>
          <w:sz w:val="28"/>
          <w:szCs w:val="28"/>
          <w:lang w:val="ru-RU"/>
        </w:rPr>
      </w:pPr>
      <w:r w:rsidRPr="00004394">
        <w:rPr>
          <w:sz w:val="28"/>
          <w:szCs w:val="28"/>
          <w:lang w:val="ru-RU"/>
        </w:rPr>
        <w:t>1) ежедневную уборку от мусора, листвы, снега и льда (наледи);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2) обработку </w:t>
      </w:r>
      <w:proofErr w:type="spellStart"/>
      <w:r w:rsidRPr="00004394">
        <w:rPr>
          <w:sz w:val="28"/>
          <w:szCs w:val="28"/>
          <w:lang w:val="ru-RU"/>
        </w:rPr>
        <w:t>противогололедными</w:t>
      </w:r>
      <w:proofErr w:type="spellEnd"/>
      <w:r w:rsidRPr="00004394">
        <w:rPr>
          <w:sz w:val="28"/>
          <w:szCs w:val="28"/>
          <w:lang w:val="ru-RU"/>
        </w:rPr>
        <w:t xml:space="preserve"> материалами покрытий проезжей части дорог, мостов, улиц, тротуаров, проездов, пешеходных территорий;</w:t>
      </w:r>
    </w:p>
    <w:p w:rsidR="00004394" w:rsidRPr="00004394" w:rsidRDefault="00004394" w:rsidP="00004394">
      <w:pPr>
        <w:autoSpaceDE w:val="0"/>
        <w:ind w:firstLine="709"/>
        <w:jc w:val="both"/>
        <w:rPr>
          <w:sz w:val="28"/>
          <w:szCs w:val="28"/>
          <w:lang w:val="ru-RU"/>
        </w:rPr>
      </w:pPr>
      <w:r w:rsidRPr="00004394">
        <w:rPr>
          <w:sz w:val="28"/>
          <w:szCs w:val="28"/>
          <w:lang w:val="ru-RU"/>
        </w:rPr>
        <w:t>3) сгребание и подметание снега;</w:t>
      </w:r>
    </w:p>
    <w:p w:rsidR="00004394" w:rsidRPr="00004394" w:rsidRDefault="00004394" w:rsidP="00004394">
      <w:pPr>
        <w:autoSpaceDE w:val="0"/>
        <w:ind w:firstLine="709"/>
        <w:jc w:val="both"/>
        <w:rPr>
          <w:sz w:val="28"/>
          <w:szCs w:val="28"/>
          <w:lang w:val="ru-RU"/>
        </w:rPr>
      </w:pPr>
      <w:r w:rsidRPr="00004394">
        <w:rPr>
          <w:sz w:val="28"/>
          <w:szCs w:val="28"/>
          <w:lang w:val="ru-RU"/>
        </w:rPr>
        <w:t>4) вывоз снега и льда (снежно-ледяных образований);</w:t>
      </w:r>
    </w:p>
    <w:p w:rsidR="00004394" w:rsidRPr="00004394" w:rsidRDefault="00004394" w:rsidP="00004394">
      <w:pPr>
        <w:autoSpaceDE w:val="0"/>
        <w:ind w:firstLine="709"/>
        <w:jc w:val="both"/>
        <w:rPr>
          <w:sz w:val="28"/>
          <w:szCs w:val="28"/>
          <w:lang w:val="ru-RU"/>
        </w:rPr>
      </w:pPr>
      <w:r w:rsidRPr="00004394">
        <w:rPr>
          <w:sz w:val="28"/>
          <w:szCs w:val="28"/>
          <w:lang w:val="ru-RU"/>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004394" w:rsidRPr="00004394" w:rsidRDefault="00004394" w:rsidP="00004394">
      <w:pPr>
        <w:autoSpaceDE w:val="0"/>
        <w:ind w:firstLine="709"/>
        <w:jc w:val="both"/>
        <w:rPr>
          <w:sz w:val="28"/>
          <w:szCs w:val="28"/>
          <w:lang w:val="ru-RU"/>
        </w:rPr>
      </w:pPr>
      <w:r w:rsidRPr="00004394">
        <w:rPr>
          <w:sz w:val="28"/>
          <w:szCs w:val="28"/>
          <w:lang w:val="ru-RU"/>
        </w:rPr>
        <w:t>6) уборку, мойку и дезинфекцию мусороприемных контейнеров (бункеров) и контейнерных площадок;</w:t>
      </w:r>
    </w:p>
    <w:p w:rsidR="00004394" w:rsidRPr="00004394" w:rsidRDefault="00004394" w:rsidP="00004394">
      <w:pPr>
        <w:autoSpaceDE w:val="0"/>
        <w:ind w:firstLine="709"/>
        <w:jc w:val="both"/>
        <w:rPr>
          <w:sz w:val="28"/>
          <w:szCs w:val="28"/>
          <w:lang w:val="ru-RU"/>
        </w:rPr>
      </w:pPr>
      <w:r w:rsidRPr="00004394">
        <w:rPr>
          <w:sz w:val="28"/>
          <w:szCs w:val="28"/>
          <w:lang w:val="ru-RU"/>
        </w:rPr>
        <w:t>7) отвод дождевых и талых вод;</w:t>
      </w:r>
    </w:p>
    <w:p w:rsidR="00004394" w:rsidRPr="00004394" w:rsidRDefault="00004394" w:rsidP="00004394">
      <w:pPr>
        <w:autoSpaceDE w:val="0"/>
        <w:ind w:firstLine="709"/>
        <w:jc w:val="both"/>
        <w:rPr>
          <w:sz w:val="28"/>
          <w:szCs w:val="28"/>
          <w:lang w:val="ru-RU"/>
        </w:rPr>
      </w:pPr>
      <w:r w:rsidRPr="00004394">
        <w:rPr>
          <w:sz w:val="28"/>
          <w:szCs w:val="28"/>
          <w:lang w:val="ru-RU"/>
        </w:rPr>
        <w:t>8) сбор и вывоз твердых бытовых, крупногабаритных и иных отходов;</w:t>
      </w:r>
    </w:p>
    <w:p w:rsidR="00004394" w:rsidRPr="00004394" w:rsidRDefault="00004394" w:rsidP="00004394">
      <w:pPr>
        <w:autoSpaceDE w:val="0"/>
        <w:ind w:firstLine="709"/>
        <w:jc w:val="both"/>
        <w:rPr>
          <w:sz w:val="28"/>
          <w:szCs w:val="28"/>
          <w:lang w:val="ru-RU"/>
        </w:rPr>
      </w:pPr>
      <w:r w:rsidRPr="00004394">
        <w:rPr>
          <w:sz w:val="28"/>
          <w:szCs w:val="28"/>
          <w:lang w:val="ru-RU"/>
        </w:rPr>
        <w:t>9) полив территории для уменьшения пылеобразования и увлажнения воздуха;</w:t>
      </w:r>
    </w:p>
    <w:p w:rsidR="00004394" w:rsidRPr="00004394" w:rsidRDefault="00004394" w:rsidP="00004394">
      <w:pPr>
        <w:autoSpaceDE w:val="0"/>
        <w:ind w:firstLine="709"/>
        <w:jc w:val="both"/>
        <w:rPr>
          <w:sz w:val="28"/>
          <w:szCs w:val="28"/>
          <w:lang w:val="ru-RU"/>
        </w:rPr>
      </w:pPr>
      <w:r w:rsidRPr="00004394">
        <w:rPr>
          <w:sz w:val="28"/>
          <w:szCs w:val="28"/>
          <w:lang w:val="ru-RU"/>
        </w:rPr>
        <w:t>10) обеспечение сохранности зеленых насаждений и уход за ними;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11) восстановление нарушенных элементов благоустройства после строительства, реконструкции и ремонта объектов коммунального </w:t>
      </w:r>
      <w:r w:rsidRPr="00004394">
        <w:rPr>
          <w:sz w:val="28"/>
          <w:szCs w:val="28"/>
          <w:lang w:val="ru-RU"/>
        </w:rPr>
        <w:lastRenderedPageBreak/>
        <w:t>назначения, инженерных коммуникаций (сооружений), дорог, пешеходных переходов, проведение реставрационных, археологических и других земляных работ;</w:t>
      </w:r>
    </w:p>
    <w:p w:rsidR="00004394" w:rsidRPr="00004394" w:rsidRDefault="00004394" w:rsidP="00004394">
      <w:pPr>
        <w:autoSpaceDE w:val="0"/>
        <w:ind w:firstLine="709"/>
        <w:jc w:val="both"/>
        <w:rPr>
          <w:sz w:val="28"/>
          <w:szCs w:val="28"/>
          <w:lang w:val="ru-RU"/>
        </w:rPr>
      </w:pPr>
      <w:r w:rsidRPr="00004394">
        <w:rPr>
          <w:sz w:val="28"/>
          <w:szCs w:val="28"/>
          <w:lang w:val="ru-RU"/>
        </w:rPr>
        <w:t>12) содержание колодцев подземных коммуникаций (сооружений) в соответствии с требованиями действующих государственных стандартов;</w:t>
      </w:r>
    </w:p>
    <w:p w:rsidR="00004394" w:rsidRPr="00004394" w:rsidRDefault="00004394" w:rsidP="00004394">
      <w:pPr>
        <w:autoSpaceDE w:val="0"/>
        <w:ind w:firstLine="709"/>
        <w:jc w:val="both"/>
        <w:rPr>
          <w:sz w:val="28"/>
          <w:szCs w:val="28"/>
          <w:lang w:val="ru-RU"/>
        </w:rPr>
      </w:pPr>
      <w:r w:rsidRPr="00004394">
        <w:rPr>
          <w:sz w:val="28"/>
          <w:szCs w:val="28"/>
          <w:lang w:val="ru-RU"/>
        </w:rPr>
        <w:t>13) 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004394" w:rsidRDefault="00004394" w:rsidP="00004394">
      <w:pPr>
        <w:pStyle w:val="1"/>
        <w:numPr>
          <w:ilvl w:val="0"/>
          <w:numId w:val="2"/>
        </w:numPr>
        <w:jc w:val="center"/>
        <w:rPr>
          <w:rFonts w:ascii="Times New Roman" w:hAnsi="Times New Roman"/>
          <w:sz w:val="28"/>
          <w:szCs w:val="28"/>
        </w:rPr>
      </w:pPr>
      <w:bookmarkStart w:id="11" w:name="__RefHeading___Toc473106397"/>
      <w:bookmarkEnd w:id="11"/>
      <w:r>
        <w:rPr>
          <w:rFonts w:ascii="Times New Roman" w:hAnsi="Times New Roman"/>
          <w:sz w:val="28"/>
          <w:szCs w:val="28"/>
        </w:rPr>
        <w:t>X</w:t>
      </w:r>
      <w:r>
        <w:rPr>
          <w:rFonts w:ascii="Times New Roman" w:hAnsi="Times New Roman"/>
          <w:sz w:val="28"/>
          <w:szCs w:val="28"/>
          <w:lang w:val="en-US"/>
        </w:rPr>
        <w:t>II</w:t>
      </w:r>
      <w:r>
        <w:rPr>
          <w:rFonts w:ascii="Times New Roman" w:hAnsi="Times New Roman"/>
          <w:sz w:val="28"/>
          <w:szCs w:val="28"/>
        </w:rPr>
        <w:t>. Содержание строительных площадок</w:t>
      </w:r>
    </w:p>
    <w:p w:rsidR="00004394" w:rsidRDefault="00004394" w:rsidP="00004394">
      <w:pPr>
        <w:ind w:firstLine="709"/>
        <w:jc w:val="both"/>
        <w:rPr>
          <w:sz w:val="28"/>
          <w:szCs w:val="28"/>
        </w:rPr>
      </w:pPr>
    </w:p>
    <w:p w:rsidR="00004394" w:rsidRPr="00004394" w:rsidRDefault="00004394" w:rsidP="00004394">
      <w:pPr>
        <w:autoSpaceDE w:val="0"/>
        <w:ind w:firstLine="540"/>
        <w:jc w:val="both"/>
        <w:rPr>
          <w:sz w:val="28"/>
          <w:szCs w:val="28"/>
          <w:lang w:val="ru-RU"/>
        </w:rPr>
      </w:pPr>
      <w:r w:rsidRPr="00004394">
        <w:rPr>
          <w:sz w:val="28"/>
          <w:szCs w:val="28"/>
          <w:lang w:val="ru-RU"/>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004394" w:rsidRPr="00004394" w:rsidRDefault="00004394" w:rsidP="00004394">
      <w:pPr>
        <w:ind w:firstLine="709"/>
        <w:jc w:val="both"/>
        <w:rPr>
          <w:sz w:val="28"/>
          <w:szCs w:val="28"/>
          <w:lang w:val="ru-RU"/>
        </w:rPr>
      </w:pPr>
      <w:r w:rsidRPr="00004394">
        <w:rPr>
          <w:sz w:val="28"/>
          <w:szCs w:val="28"/>
          <w:lang w:val="ru-RU"/>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004394" w:rsidRPr="00004394" w:rsidRDefault="00004394" w:rsidP="00004394">
      <w:pPr>
        <w:autoSpaceDE w:val="0"/>
        <w:ind w:firstLine="709"/>
        <w:jc w:val="both"/>
        <w:rPr>
          <w:sz w:val="28"/>
          <w:szCs w:val="28"/>
          <w:lang w:val="ru-RU"/>
        </w:rPr>
      </w:pPr>
      <w:r w:rsidRPr="00004394">
        <w:rPr>
          <w:sz w:val="28"/>
          <w:szCs w:val="28"/>
          <w:lang w:val="ru-RU"/>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004394" w:rsidRPr="00004394" w:rsidRDefault="00004394" w:rsidP="00004394">
      <w:pPr>
        <w:autoSpaceDE w:val="0"/>
        <w:ind w:firstLine="709"/>
        <w:jc w:val="both"/>
        <w:rPr>
          <w:sz w:val="28"/>
          <w:szCs w:val="28"/>
          <w:lang w:val="ru-RU"/>
        </w:rPr>
      </w:pPr>
      <w:r w:rsidRPr="00004394">
        <w:rPr>
          <w:sz w:val="28"/>
          <w:szCs w:val="28"/>
          <w:lang w:val="ru-RU"/>
        </w:rPr>
        <w:t>2) при въезде на территорию строительной площадки разместить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004394" w:rsidRPr="00004394" w:rsidRDefault="00004394" w:rsidP="00004394">
      <w:pPr>
        <w:autoSpaceDE w:val="0"/>
        <w:ind w:firstLine="709"/>
        <w:jc w:val="both"/>
        <w:rPr>
          <w:sz w:val="28"/>
          <w:szCs w:val="28"/>
          <w:lang w:val="ru-RU"/>
        </w:rPr>
      </w:pPr>
      <w:r w:rsidRPr="00004394">
        <w:rPr>
          <w:sz w:val="28"/>
          <w:szCs w:val="28"/>
          <w:lang w:val="ru-RU"/>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004394" w:rsidRPr="00004394" w:rsidRDefault="00004394" w:rsidP="00004394">
      <w:pPr>
        <w:autoSpaceDE w:val="0"/>
        <w:ind w:firstLine="709"/>
        <w:jc w:val="both"/>
        <w:rPr>
          <w:sz w:val="28"/>
          <w:szCs w:val="28"/>
          <w:lang w:val="ru-RU"/>
        </w:rPr>
      </w:pPr>
      <w:r w:rsidRPr="00004394">
        <w:rPr>
          <w:sz w:val="28"/>
          <w:szCs w:val="28"/>
          <w:lang w:val="ru-RU"/>
        </w:rPr>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004394" w:rsidRPr="00004394" w:rsidRDefault="00004394" w:rsidP="00004394">
      <w:pPr>
        <w:autoSpaceDE w:val="0"/>
        <w:ind w:firstLine="709"/>
        <w:jc w:val="both"/>
        <w:rPr>
          <w:sz w:val="28"/>
          <w:szCs w:val="28"/>
          <w:lang w:val="ru-RU"/>
        </w:rPr>
      </w:pPr>
      <w:r w:rsidRPr="00004394">
        <w:rPr>
          <w:sz w:val="28"/>
          <w:szCs w:val="28"/>
          <w:lang w:val="ru-RU"/>
        </w:rPr>
        <w:t xml:space="preserve">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 </w:t>
      </w:r>
    </w:p>
    <w:p w:rsidR="00004394" w:rsidRPr="00004394" w:rsidRDefault="00004394" w:rsidP="00004394">
      <w:pPr>
        <w:autoSpaceDE w:val="0"/>
        <w:ind w:firstLine="709"/>
        <w:jc w:val="both"/>
        <w:rPr>
          <w:sz w:val="28"/>
          <w:szCs w:val="28"/>
          <w:lang w:val="ru-RU"/>
        </w:rPr>
      </w:pPr>
      <w:r w:rsidRPr="00004394">
        <w:rPr>
          <w:sz w:val="28"/>
          <w:szCs w:val="28"/>
          <w:lang w:val="ru-RU"/>
        </w:rPr>
        <w:t>6)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004394" w:rsidRPr="00004394" w:rsidRDefault="00004394" w:rsidP="00004394">
      <w:pPr>
        <w:ind w:firstLine="709"/>
        <w:jc w:val="both"/>
        <w:rPr>
          <w:sz w:val="28"/>
          <w:szCs w:val="28"/>
          <w:lang w:val="ru-RU"/>
        </w:rPr>
      </w:pPr>
      <w:r w:rsidRPr="00004394">
        <w:rPr>
          <w:sz w:val="28"/>
          <w:szCs w:val="28"/>
          <w:lang w:val="ru-RU"/>
        </w:rPr>
        <w:t>7) разместить на территории строительной площадки бытовые и подсобные помещения для рабочих и служащих, туалетные химические кабины (</w:t>
      </w:r>
      <w:proofErr w:type="spellStart"/>
      <w:r w:rsidRPr="00004394">
        <w:rPr>
          <w:sz w:val="28"/>
          <w:szCs w:val="28"/>
          <w:lang w:val="ru-RU"/>
        </w:rPr>
        <w:t>биотуалеты</w:t>
      </w:r>
      <w:proofErr w:type="spellEnd"/>
      <w:r w:rsidRPr="00004394">
        <w:rPr>
          <w:sz w:val="28"/>
          <w:szCs w:val="28"/>
          <w:lang w:val="ru-RU"/>
        </w:rPr>
        <w:t xml:space="preserve">), временные здания и сооружения производственного и </w:t>
      </w:r>
      <w:r w:rsidRPr="00004394">
        <w:rPr>
          <w:sz w:val="28"/>
          <w:szCs w:val="28"/>
          <w:lang w:val="ru-RU"/>
        </w:rPr>
        <w:lastRenderedPageBreak/>
        <w:t>складского назначения в соответствии с проектной документацией, оборудовать места для установки строительной техники;</w:t>
      </w:r>
    </w:p>
    <w:p w:rsidR="00004394" w:rsidRPr="00004394" w:rsidRDefault="00004394" w:rsidP="00004394">
      <w:pPr>
        <w:ind w:firstLine="709"/>
        <w:jc w:val="both"/>
        <w:rPr>
          <w:sz w:val="28"/>
          <w:szCs w:val="28"/>
          <w:lang w:val="ru-RU"/>
        </w:rPr>
      </w:pPr>
      <w:r w:rsidRPr="00004394">
        <w:rPr>
          <w:sz w:val="28"/>
          <w:szCs w:val="28"/>
          <w:lang w:val="ru-RU"/>
        </w:rPr>
        <w:t>8) складировать грунт, строительные материалы, изделия и конструкции в соответствии с проектом организации строительства;</w:t>
      </w:r>
    </w:p>
    <w:p w:rsidR="00004394" w:rsidRPr="00004394" w:rsidRDefault="00004394" w:rsidP="00004394">
      <w:pPr>
        <w:ind w:firstLine="709"/>
        <w:jc w:val="both"/>
        <w:rPr>
          <w:sz w:val="28"/>
          <w:szCs w:val="28"/>
          <w:lang w:val="ru-RU"/>
        </w:rPr>
      </w:pPr>
      <w:r w:rsidRPr="00004394">
        <w:rPr>
          <w:sz w:val="28"/>
          <w:szCs w:val="28"/>
          <w:lang w:val="ru-RU"/>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004394" w:rsidRPr="00004394" w:rsidRDefault="00004394" w:rsidP="00004394">
      <w:pPr>
        <w:ind w:firstLine="709"/>
        <w:jc w:val="both"/>
        <w:rPr>
          <w:sz w:val="28"/>
          <w:szCs w:val="28"/>
          <w:lang w:val="ru-RU"/>
        </w:rPr>
      </w:pPr>
      <w:r w:rsidRPr="00004394">
        <w:rPr>
          <w:sz w:val="28"/>
          <w:szCs w:val="28"/>
          <w:lang w:val="ru-RU"/>
        </w:rPr>
        <w:t>10) установить ограждение сохраняемых деревьев. При производстве строительных работ не допускается не предусмотренное проектной документацией  и не разрешенное в установленном порядке уничтожение и повреждение зеленых насаждений;</w:t>
      </w:r>
    </w:p>
    <w:p w:rsidR="00004394" w:rsidRPr="00004394" w:rsidRDefault="00004394" w:rsidP="00004394">
      <w:pPr>
        <w:ind w:firstLine="709"/>
        <w:jc w:val="both"/>
        <w:rPr>
          <w:sz w:val="28"/>
          <w:szCs w:val="28"/>
          <w:lang w:val="ru-RU"/>
        </w:rPr>
      </w:pPr>
      <w:r w:rsidRPr="00004394">
        <w:rPr>
          <w:sz w:val="28"/>
          <w:szCs w:val="28"/>
          <w:lang w:val="ru-RU"/>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004394" w:rsidRPr="00004394" w:rsidRDefault="00004394" w:rsidP="00004394">
      <w:pPr>
        <w:ind w:firstLine="709"/>
        <w:jc w:val="both"/>
        <w:rPr>
          <w:sz w:val="28"/>
          <w:szCs w:val="28"/>
          <w:lang w:val="ru-RU"/>
        </w:rPr>
      </w:pPr>
      <w:r w:rsidRPr="00004394">
        <w:rPr>
          <w:sz w:val="28"/>
          <w:szCs w:val="28"/>
          <w:lang w:val="ru-RU"/>
        </w:rPr>
        <w:t>12) обеспечить при производстве строительных работ сохранность сетей инженерно-технического обеспечения и малых архитектурных форм;</w:t>
      </w:r>
    </w:p>
    <w:p w:rsidR="00004394" w:rsidRPr="00004394" w:rsidRDefault="00004394" w:rsidP="00004394">
      <w:pPr>
        <w:ind w:firstLine="709"/>
        <w:jc w:val="both"/>
        <w:rPr>
          <w:sz w:val="28"/>
          <w:szCs w:val="28"/>
          <w:lang w:val="ru-RU"/>
        </w:rPr>
      </w:pPr>
      <w:r w:rsidRPr="00004394">
        <w:rPr>
          <w:sz w:val="28"/>
          <w:szCs w:val="28"/>
          <w:lang w:val="ru-RU"/>
        </w:rPr>
        <w:t xml:space="preserve">13) выполнять регулярную (не реже одного раза в неделю) уборку территорий строительных площадок и территорий не менее 5 метров зоны от границ объекта строительства (ограждения строительной площадки); </w:t>
      </w:r>
    </w:p>
    <w:p w:rsidR="00004394" w:rsidRPr="00004394" w:rsidRDefault="00004394" w:rsidP="00004394">
      <w:pPr>
        <w:ind w:firstLine="709"/>
        <w:jc w:val="both"/>
        <w:rPr>
          <w:sz w:val="28"/>
          <w:szCs w:val="28"/>
          <w:lang w:val="ru-RU"/>
        </w:rPr>
      </w:pPr>
      <w:r w:rsidRPr="00004394">
        <w:rPr>
          <w:sz w:val="28"/>
          <w:szCs w:val="28"/>
          <w:lang w:val="ru-RU"/>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w:t>
      </w:r>
    </w:p>
    <w:p w:rsidR="00004394" w:rsidRPr="00004394" w:rsidRDefault="00004394" w:rsidP="00004394">
      <w:pPr>
        <w:ind w:firstLine="709"/>
        <w:jc w:val="both"/>
        <w:rPr>
          <w:sz w:val="28"/>
          <w:szCs w:val="28"/>
          <w:lang w:val="ru-RU"/>
        </w:rPr>
      </w:pPr>
      <w:r w:rsidRPr="00004394">
        <w:rPr>
          <w:sz w:val="28"/>
          <w:szCs w:val="28"/>
          <w:lang w:val="ru-RU"/>
        </w:rPr>
        <w:t xml:space="preserve">12.2. Строительные площадки огораживаются сплошным забором высотой   2-2,5 м. Ограждения должны быть изготовлены из железобетонных заборных плит, оцинкованного </w:t>
      </w:r>
      <w:proofErr w:type="spellStart"/>
      <w:r w:rsidRPr="00004394">
        <w:rPr>
          <w:sz w:val="28"/>
          <w:szCs w:val="28"/>
          <w:lang w:val="ru-RU"/>
        </w:rPr>
        <w:t>профнастила</w:t>
      </w:r>
      <w:proofErr w:type="spellEnd"/>
      <w:r w:rsidRPr="00004394">
        <w:rPr>
          <w:sz w:val="28"/>
          <w:szCs w:val="28"/>
          <w:lang w:val="ru-RU"/>
        </w:rPr>
        <w:t xml:space="preserve"> либо деревянного настила из обрезной доски, допускается установка сетчатых или решетчатых ограждений, имеющих меньшую парусность и  содержаться в чистоте и исправном состоянии и не иметь дефектов, сказывающихся на их эстетическом виде или прочности.</w:t>
      </w:r>
    </w:p>
    <w:p w:rsidR="00004394" w:rsidRPr="00004394" w:rsidRDefault="00004394" w:rsidP="00004394">
      <w:pPr>
        <w:ind w:firstLine="709"/>
        <w:jc w:val="both"/>
        <w:rPr>
          <w:sz w:val="28"/>
          <w:szCs w:val="28"/>
          <w:lang w:val="ru-RU"/>
        </w:rPr>
      </w:pPr>
      <w:r w:rsidRPr="00004394">
        <w:rPr>
          <w:sz w:val="28"/>
          <w:szCs w:val="28"/>
          <w:lang w:val="ru-RU"/>
        </w:rPr>
        <w:t>12.3. При производстве строительных работ застройщику запрещается:</w:t>
      </w:r>
    </w:p>
    <w:p w:rsidR="00004394" w:rsidRPr="00004394" w:rsidRDefault="00004394" w:rsidP="00004394">
      <w:pPr>
        <w:ind w:firstLine="709"/>
        <w:jc w:val="both"/>
        <w:rPr>
          <w:sz w:val="28"/>
          <w:szCs w:val="28"/>
          <w:lang w:val="ru-RU"/>
        </w:rPr>
      </w:pPr>
      <w:r w:rsidRPr="00004394">
        <w:rPr>
          <w:sz w:val="28"/>
          <w:szCs w:val="28"/>
          <w:lang w:val="ru-RU"/>
        </w:rPr>
        <w:t>1) вынос грязи (в том числе грунта, бетонной смеси) транспортными средствами с территорий строительных площадок;</w:t>
      </w:r>
    </w:p>
    <w:p w:rsidR="00004394" w:rsidRPr="00004394" w:rsidRDefault="00004394" w:rsidP="00004394">
      <w:pPr>
        <w:ind w:firstLine="709"/>
        <w:jc w:val="both"/>
        <w:rPr>
          <w:sz w:val="28"/>
          <w:szCs w:val="28"/>
          <w:lang w:val="ru-RU"/>
        </w:rPr>
      </w:pPr>
      <w:r w:rsidRPr="00004394">
        <w:rPr>
          <w:sz w:val="28"/>
          <w:szCs w:val="28"/>
          <w:lang w:val="ru-RU"/>
        </w:rPr>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004394" w:rsidRPr="00004394" w:rsidRDefault="00004394" w:rsidP="00004394">
      <w:pPr>
        <w:ind w:firstLine="709"/>
        <w:jc w:val="both"/>
        <w:rPr>
          <w:sz w:val="28"/>
          <w:szCs w:val="28"/>
          <w:lang w:val="ru-RU"/>
        </w:rPr>
      </w:pPr>
      <w:r w:rsidRPr="00004394">
        <w:rPr>
          <w:sz w:val="28"/>
          <w:szCs w:val="28"/>
          <w:lang w:val="ru-RU"/>
        </w:rPr>
        <w:t>3) размещение в грунте (захоронение) отходов производства и потребления в ходе проведения планировочных строительных работ;</w:t>
      </w:r>
    </w:p>
    <w:p w:rsidR="00004394" w:rsidRPr="00004394" w:rsidRDefault="00004394" w:rsidP="00004394">
      <w:pPr>
        <w:ind w:firstLine="709"/>
        <w:jc w:val="both"/>
        <w:rPr>
          <w:sz w:val="28"/>
          <w:szCs w:val="28"/>
          <w:lang w:val="ru-RU"/>
        </w:rPr>
      </w:pPr>
      <w:r w:rsidRPr="00004394">
        <w:rPr>
          <w:sz w:val="28"/>
          <w:szCs w:val="28"/>
          <w:lang w:val="ru-RU"/>
        </w:rPr>
        <w:lastRenderedPageBreak/>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
    <w:p w:rsidR="00004394" w:rsidRPr="00004394" w:rsidRDefault="00004394" w:rsidP="00004394">
      <w:pPr>
        <w:ind w:firstLine="709"/>
        <w:jc w:val="both"/>
        <w:rPr>
          <w:lang w:val="ru-RU"/>
        </w:rPr>
      </w:pPr>
      <w:r w:rsidRPr="00004394">
        <w:rPr>
          <w:sz w:val="28"/>
          <w:szCs w:val="28"/>
          <w:lang w:val="ru-RU"/>
        </w:rPr>
        <w:t>5) сжигать мусор отходы строительного производства на территории строительной площадки.</w:t>
      </w:r>
    </w:p>
    <w:p w:rsidR="00004394" w:rsidRDefault="00004394" w:rsidP="00004394">
      <w:pPr>
        <w:pStyle w:val="ConsPlusNormal"/>
        <w:ind w:firstLine="540"/>
        <w:jc w:val="both"/>
      </w:pPr>
      <w:r>
        <w:t xml:space="preserve">12.4. Лицо, осуществляющее строительство, должно обеспечивать уборку территории стройплощадки и пятиметровой прилегающей зоны. </w:t>
      </w:r>
    </w:p>
    <w:p w:rsidR="00004394" w:rsidRPr="00004394" w:rsidRDefault="00004394" w:rsidP="00004394">
      <w:pPr>
        <w:jc w:val="both"/>
        <w:rPr>
          <w:sz w:val="28"/>
          <w:szCs w:val="28"/>
          <w:lang w:val="ru-RU"/>
        </w:rPr>
      </w:pPr>
      <w:r w:rsidRPr="00004394">
        <w:rPr>
          <w:sz w:val="28"/>
          <w:szCs w:val="28"/>
          <w:lang w:val="ru-RU"/>
        </w:rPr>
        <w:t xml:space="preserve">              </w:t>
      </w: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bookmarkStart w:id="12" w:name="__RefHeading___Toc473106398"/>
      <w:bookmarkEnd w:id="12"/>
      <w:r>
        <w:rPr>
          <w:rFonts w:ascii="Times New Roman" w:hAnsi="Times New Roman"/>
          <w:sz w:val="28"/>
          <w:szCs w:val="28"/>
        </w:rPr>
        <w:t xml:space="preserve">XIII. Установка и содержание указателей с наименованиями </w:t>
      </w: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r>
        <w:rPr>
          <w:rFonts w:ascii="Times New Roman" w:hAnsi="Times New Roman"/>
          <w:sz w:val="28"/>
          <w:szCs w:val="28"/>
        </w:rPr>
        <w:t>улиц и</w:t>
      </w:r>
      <w:bookmarkStart w:id="13" w:name="__RefHeading___Toc473106399"/>
      <w:bookmarkEnd w:id="13"/>
      <w:r>
        <w:rPr>
          <w:rFonts w:ascii="Times New Roman" w:hAnsi="Times New Roman"/>
          <w:sz w:val="28"/>
          <w:szCs w:val="28"/>
        </w:rPr>
        <w:t xml:space="preserve"> номерами домов</w:t>
      </w:r>
    </w:p>
    <w:p w:rsidR="00004394" w:rsidRDefault="00004394" w:rsidP="00004394">
      <w:pPr>
        <w:ind w:firstLine="709"/>
        <w:jc w:val="center"/>
        <w:rPr>
          <w:sz w:val="28"/>
          <w:szCs w:val="28"/>
        </w:rPr>
      </w:pPr>
    </w:p>
    <w:p w:rsidR="00004394" w:rsidRPr="00004394" w:rsidRDefault="00004394" w:rsidP="00004394">
      <w:pPr>
        <w:ind w:firstLine="709"/>
        <w:jc w:val="both"/>
        <w:rPr>
          <w:sz w:val="28"/>
          <w:szCs w:val="28"/>
          <w:lang w:val="ru-RU"/>
        </w:rPr>
      </w:pPr>
      <w:r w:rsidRPr="00004394">
        <w:rPr>
          <w:sz w:val="28"/>
          <w:szCs w:val="28"/>
          <w:lang w:val="ru-RU"/>
        </w:rPr>
        <w:t>13.1. На территории поселения  осуществляется установка следующих информационных указателей:</w:t>
      </w:r>
    </w:p>
    <w:p w:rsidR="00004394" w:rsidRPr="00004394" w:rsidRDefault="00004394" w:rsidP="00004394">
      <w:pPr>
        <w:ind w:firstLine="709"/>
        <w:jc w:val="both"/>
        <w:rPr>
          <w:sz w:val="28"/>
          <w:szCs w:val="28"/>
          <w:lang w:val="ru-RU"/>
        </w:rPr>
      </w:pPr>
      <w:r w:rsidRPr="00004394">
        <w:rPr>
          <w:sz w:val="28"/>
          <w:szCs w:val="28"/>
          <w:lang w:val="ru-RU"/>
        </w:rPr>
        <w:t>1) указатели с наименованиями улиц и административно-территориальных единиц;</w:t>
      </w:r>
    </w:p>
    <w:p w:rsidR="00004394" w:rsidRPr="00004394" w:rsidRDefault="00004394" w:rsidP="00004394">
      <w:pPr>
        <w:ind w:firstLine="709"/>
        <w:jc w:val="both"/>
        <w:rPr>
          <w:sz w:val="28"/>
          <w:szCs w:val="28"/>
          <w:lang w:val="ru-RU"/>
        </w:rPr>
      </w:pPr>
      <w:r w:rsidRPr="00004394">
        <w:rPr>
          <w:sz w:val="28"/>
          <w:szCs w:val="28"/>
          <w:lang w:val="ru-RU"/>
        </w:rPr>
        <w:t>2) совмещенные указатели с наименованиями улиц и номерами объектов адресации (далее – совмещенные указатели);</w:t>
      </w:r>
    </w:p>
    <w:p w:rsidR="00004394" w:rsidRPr="00004394" w:rsidRDefault="00004394" w:rsidP="00004394">
      <w:pPr>
        <w:ind w:firstLine="709"/>
        <w:jc w:val="both"/>
        <w:rPr>
          <w:sz w:val="28"/>
          <w:szCs w:val="28"/>
          <w:lang w:val="ru-RU"/>
        </w:rPr>
      </w:pPr>
      <w:r w:rsidRPr="00004394">
        <w:rPr>
          <w:sz w:val="28"/>
          <w:szCs w:val="28"/>
          <w:lang w:val="ru-RU"/>
        </w:rPr>
        <w:t>5) указатели с номерами объектов адресации (далее – указатели с номерами домов).</w:t>
      </w:r>
    </w:p>
    <w:p w:rsidR="00004394" w:rsidRPr="00004394" w:rsidRDefault="00004394" w:rsidP="00004394">
      <w:pPr>
        <w:ind w:firstLine="709"/>
        <w:jc w:val="both"/>
        <w:rPr>
          <w:sz w:val="28"/>
          <w:szCs w:val="28"/>
          <w:lang w:val="ru-RU"/>
        </w:rPr>
      </w:pPr>
      <w:r w:rsidRPr="00004394">
        <w:rPr>
          <w:sz w:val="28"/>
          <w:szCs w:val="28"/>
          <w:lang w:val="ru-RU"/>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004394" w:rsidRPr="00004394" w:rsidRDefault="00004394" w:rsidP="00004394">
      <w:pPr>
        <w:jc w:val="both"/>
        <w:rPr>
          <w:sz w:val="28"/>
          <w:szCs w:val="28"/>
          <w:lang w:val="ru-RU"/>
        </w:rPr>
      </w:pPr>
      <w:r w:rsidRPr="00004394">
        <w:rPr>
          <w:sz w:val="28"/>
          <w:szCs w:val="28"/>
          <w:lang w:val="ru-RU"/>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004394" w:rsidRPr="00004394" w:rsidRDefault="00004394" w:rsidP="00004394">
      <w:pPr>
        <w:ind w:firstLine="709"/>
        <w:jc w:val="both"/>
        <w:rPr>
          <w:sz w:val="28"/>
          <w:szCs w:val="28"/>
          <w:lang w:val="ru-RU"/>
        </w:rPr>
      </w:pPr>
      <w:r w:rsidRPr="00004394">
        <w:rPr>
          <w:sz w:val="28"/>
          <w:szCs w:val="28"/>
          <w:lang w:val="ru-RU"/>
        </w:rPr>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004394" w:rsidRPr="00004394" w:rsidRDefault="00004394" w:rsidP="00004394">
      <w:pPr>
        <w:ind w:firstLine="709"/>
        <w:jc w:val="both"/>
        <w:rPr>
          <w:sz w:val="28"/>
          <w:szCs w:val="28"/>
          <w:lang w:val="ru-RU"/>
        </w:rPr>
      </w:pPr>
      <w:r w:rsidRPr="00004394">
        <w:rPr>
          <w:sz w:val="28"/>
          <w:szCs w:val="28"/>
          <w:lang w:val="ru-RU"/>
        </w:rPr>
        <w:t>Надписи на информационных указателях выполняются белым цветом на синем фоне.</w:t>
      </w:r>
    </w:p>
    <w:p w:rsidR="00004394" w:rsidRPr="00004394" w:rsidRDefault="00004394" w:rsidP="00004394">
      <w:pPr>
        <w:ind w:firstLine="709"/>
        <w:jc w:val="both"/>
        <w:rPr>
          <w:sz w:val="28"/>
          <w:szCs w:val="28"/>
          <w:lang w:val="ru-RU"/>
        </w:rPr>
      </w:pPr>
      <w:r w:rsidRPr="00004394">
        <w:rPr>
          <w:sz w:val="28"/>
          <w:szCs w:val="28"/>
          <w:lang w:val="ru-RU"/>
        </w:rPr>
        <w:t>13.3. Наименование улиц, номеров объектов адресации на указателях воспроизводятся в соответствии с их официальными наименованиями и обозначениями в адресном реестре объектов недвижимости муниципального образования «</w:t>
      </w:r>
      <w:r w:rsidR="00A347F6">
        <w:rPr>
          <w:sz w:val="28"/>
          <w:szCs w:val="28"/>
          <w:lang w:val="ru-RU"/>
        </w:rPr>
        <w:t>Городское</w:t>
      </w:r>
      <w:r w:rsidRPr="00004394">
        <w:rPr>
          <w:sz w:val="28"/>
          <w:szCs w:val="28"/>
          <w:lang w:val="ru-RU"/>
        </w:rPr>
        <w:t xml:space="preserve"> поселение</w:t>
      </w:r>
      <w:r w:rsidR="00A347F6">
        <w:rPr>
          <w:sz w:val="28"/>
          <w:szCs w:val="28"/>
          <w:lang w:val="ru-RU"/>
        </w:rPr>
        <w:t xml:space="preserve"> Красногорский</w:t>
      </w:r>
      <w:r w:rsidRPr="00004394">
        <w:rPr>
          <w:sz w:val="28"/>
          <w:szCs w:val="28"/>
          <w:lang w:val="ru-RU"/>
        </w:rPr>
        <w:t>».</w:t>
      </w:r>
    </w:p>
    <w:p w:rsidR="00004394" w:rsidRPr="00004394" w:rsidRDefault="00004394" w:rsidP="00004394">
      <w:pPr>
        <w:ind w:firstLine="709"/>
        <w:jc w:val="both"/>
        <w:rPr>
          <w:sz w:val="28"/>
          <w:szCs w:val="28"/>
          <w:shd w:val="clear" w:color="auto" w:fill="FFFFFF"/>
          <w:lang w:val="ru-RU"/>
        </w:rPr>
      </w:pPr>
      <w:r w:rsidRPr="00004394">
        <w:rPr>
          <w:sz w:val="28"/>
          <w:szCs w:val="28"/>
          <w:lang w:val="ru-RU"/>
        </w:rPr>
        <w:lastRenderedPageBreak/>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004394" w:rsidRPr="00004394" w:rsidRDefault="00004394" w:rsidP="00004394">
      <w:pPr>
        <w:jc w:val="both"/>
        <w:rPr>
          <w:sz w:val="28"/>
          <w:szCs w:val="28"/>
          <w:shd w:val="clear" w:color="auto" w:fill="FFFFFF"/>
          <w:lang w:val="ru-RU"/>
        </w:rPr>
      </w:pPr>
      <w:r w:rsidRPr="00004394">
        <w:rPr>
          <w:sz w:val="28"/>
          <w:szCs w:val="28"/>
          <w:shd w:val="clear" w:color="auto" w:fill="FFFFFF"/>
          <w:lang w:val="ru-RU"/>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004394" w:rsidRPr="00004394" w:rsidRDefault="00004394" w:rsidP="00004394">
      <w:pPr>
        <w:jc w:val="both"/>
        <w:rPr>
          <w:sz w:val="28"/>
          <w:szCs w:val="28"/>
          <w:shd w:val="clear" w:color="auto" w:fill="FFFFFF"/>
          <w:lang w:val="ru-RU"/>
        </w:rPr>
      </w:pPr>
      <w:r w:rsidRPr="00004394">
        <w:rPr>
          <w:sz w:val="28"/>
          <w:szCs w:val="28"/>
          <w:shd w:val="clear" w:color="auto" w:fill="FFFFFF"/>
          <w:lang w:val="ru-RU"/>
        </w:rPr>
        <w:t xml:space="preserve"> </w:t>
      </w:r>
      <w:r w:rsidRPr="00004394">
        <w:rPr>
          <w:sz w:val="28"/>
          <w:szCs w:val="28"/>
          <w:shd w:val="clear" w:color="auto" w:fill="FFFFFF"/>
          <w:lang w:val="ru-RU"/>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На одноэтажных индивидуальных жилых домах допускается установка совмещенных указателей на высоте не менее 2,0 м от уровня земли.</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13.6. Указатели с номерами домов представляют собой табличку размером 200</w:t>
      </w:r>
      <w:r>
        <w:rPr>
          <w:sz w:val="28"/>
          <w:szCs w:val="28"/>
          <w:shd w:val="clear" w:color="auto" w:fill="FFFFFF"/>
        </w:rPr>
        <w:t>x</w:t>
      </w:r>
      <w:r w:rsidRPr="00004394">
        <w:rPr>
          <w:sz w:val="28"/>
          <w:szCs w:val="28"/>
          <w:shd w:val="clear" w:color="auto" w:fill="FFFFFF"/>
          <w:lang w:val="ru-RU"/>
        </w:rPr>
        <w:t>200 мм, если надпись содержит до 2 элементов, и размером 200</w:t>
      </w:r>
      <w:r>
        <w:rPr>
          <w:sz w:val="28"/>
          <w:szCs w:val="28"/>
          <w:shd w:val="clear" w:color="auto" w:fill="FFFFFF"/>
        </w:rPr>
        <w:t>x</w:t>
      </w:r>
      <w:r w:rsidRPr="00004394">
        <w:rPr>
          <w:sz w:val="28"/>
          <w:szCs w:val="28"/>
          <w:shd w:val="clear" w:color="auto" w:fill="FFFFFF"/>
          <w:lang w:val="ru-RU"/>
        </w:rPr>
        <w:t>250 мм, если надпись содержит более 2 элементов, а в районах малоэтажной застройки – размером 160</w:t>
      </w:r>
      <w:r>
        <w:rPr>
          <w:sz w:val="28"/>
          <w:szCs w:val="28"/>
          <w:shd w:val="clear" w:color="auto" w:fill="FFFFFF"/>
        </w:rPr>
        <w:t>x</w:t>
      </w:r>
      <w:r w:rsidRPr="00004394">
        <w:rPr>
          <w:sz w:val="28"/>
          <w:szCs w:val="28"/>
          <w:shd w:val="clear" w:color="auto" w:fill="FFFFFF"/>
          <w:lang w:val="ru-RU"/>
        </w:rPr>
        <w:t>160 мм.</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13.7. На указателях с номерами домов должна быть выполнена кайма белого цвета шириной 10 мм, внутренний радиус закругления каймы равен 10 мм.</w:t>
      </w:r>
    </w:p>
    <w:p w:rsidR="00004394" w:rsidRPr="00004394" w:rsidRDefault="00004394" w:rsidP="00004394">
      <w:pPr>
        <w:ind w:firstLine="709"/>
        <w:jc w:val="both"/>
        <w:rPr>
          <w:sz w:val="28"/>
          <w:szCs w:val="28"/>
          <w:lang w:val="ru-RU"/>
        </w:rPr>
      </w:pPr>
      <w:r w:rsidRPr="00004394">
        <w:rPr>
          <w:sz w:val="28"/>
          <w:szCs w:val="28"/>
          <w:shd w:val="clear" w:color="auto" w:fill="FFFFFF"/>
          <w:lang w:val="ru-RU"/>
        </w:rPr>
        <w:t xml:space="preserve">13.8.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одинаковой высоте от 2,5 до 3,5 м от уровня земли. </w:t>
      </w:r>
    </w:p>
    <w:p w:rsidR="00004394" w:rsidRPr="00004394" w:rsidRDefault="00004394" w:rsidP="00004394">
      <w:pPr>
        <w:ind w:firstLine="709"/>
        <w:jc w:val="both"/>
        <w:rPr>
          <w:sz w:val="28"/>
          <w:szCs w:val="28"/>
          <w:lang w:val="ru-RU"/>
        </w:rPr>
      </w:pPr>
      <w:r w:rsidRPr="00004394">
        <w:rPr>
          <w:sz w:val="28"/>
          <w:szCs w:val="28"/>
          <w:lang w:val="ru-RU"/>
        </w:rPr>
        <w:t>13.9. На одноэтажных индивидуальных жилых домах допускается установка указателей с номерами домов на высоте не менее 2,0 м от уровня земли.</w:t>
      </w:r>
    </w:p>
    <w:p w:rsidR="00004394" w:rsidRPr="00004394" w:rsidRDefault="00004394" w:rsidP="00004394">
      <w:pPr>
        <w:ind w:firstLine="709"/>
        <w:jc w:val="both"/>
        <w:rPr>
          <w:b/>
          <w:sz w:val="28"/>
          <w:szCs w:val="28"/>
          <w:lang w:val="ru-RU"/>
        </w:rPr>
      </w:pPr>
      <w:r w:rsidRPr="00004394">
        <w:rPr>
          <w:sz w:val="28"/>
          <w:szCs w:val="28"/>
          <w:lang w:val="ru-RU"/>
        </w:rPr>
        <w:t xml:space="preserve">13.10. </w:t>
      </w:r>
      <w:r w:rsidRPr="00004394">
        <w:rPr>
          <w:bCs/>
          <w:sz w:val="28"/>
          <w:szCs w:val="28"/>
          <w:lang w:val="ru-RU"/>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004394" w:rsidRPr="00004394" w:rsidRDefault="00004394" w:rsidP="00004394">
      <w:pPr>
        <w:rPr>
          <w:b/>
          <w:sz w:val="28"/>
          <w:szCs w:val="28"/>
          <w:lang w:val="ru-RU"/>
        </w:rPr>
      </w:pP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bookmarkStart w:id="14" w:name="__RefHeading___Toc473106400"/>
      <w:bookmarkEnd w:id="14"/>
      <w:r>
        <w:rPr>
          <w:rFonts w:ascii="Times New Roman" w:hAnsi="Times New Roman"/>
          <w:sz w:val="28"/>
          <w:szCs w:val="28"/>
          <w:lang w:val="en-US"/>
        </w:rPr>
        <w:lastRenderedPageBreak/>
        <w:t>XIV</w:t>
      </w:r>
      <w:r>
        <w:rPr>
          <w:rFonts w:ascii="Times New Roman" w:hAnsi="Times New Roman"/>
          <w:sz w:val="28"/>
          <w:szCs w:val="28"/>
        </w:rPr>
        <w:t xml:space="preserve">. Организация </w:t>
      </w:r>
      <w:r>
        <w:rPr>
          <w:rFonts w:ascii="Times New Roman" w:hAnsi="Times New Roman"/>
          <w:bCs w:val="0"/>
          <w:sz w:val="28"/>
          <w:szCs w:val="28"/>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004394" w:rsidRPr="00004394" w:rsidRDefault="00004394" w:rsidP="00004394">
      <w:pPr>
        <w:jc w:val="both"/>
        <w:rPr>
          <w:sz w:val="28"/>
          <w:szCs w:val="28"/>
          <w:lang w:val="ru-RU"/>
        </w:rPr>
      </w:pPr>
    </w:p>
    <w:p w:rsidR="00004394" w:rsidRPr="00004394" w:rsidRDefault="00004394" w:rsidP="00004394">
      <w:pPr>
        <w:autoSpaceDE w:val="0"/>
        <w:ind w:firstLine="709"/>
        <w:jc w:val="both"/>
        <w:rPr>
          <w:sz w:val="28"/>
          <w:szCs w:val="28"/>
          <w:lang w:val="ru-RU"/>
        </w:rPr>
      </w:pPr>
      <w:r w:rsidRPr="00004394">
        <w:rPr>
          <w:sz w:val="28"/>
          <w:szCs w:val="28"/>
          <w:lang w:val="ru-RU"/>
        </w:rPr>
        <w:t xml:space="preserve">14.1. </w:t>
      </w:r>
      <w:r w:rsidRPr="00004394">
        <w:rPr>
          <w:bCs/>
          <w:sz w:val="28"/>
          <w:szCs w:val="28"/>
          <w:lang w:val="ru-RU"/>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sidRPr="00004394">
        <w:rPr>
          <w:sz w:val="28"/>
          <w:szCs w:val="28"/>
          <w:lang w:val="ru-RU"/>
        </w:rPr>
        <w:t xml:space="preserve">Федеральным законом от 24.06.1998  </w:t>
      </w:r>
      <w:r>
        <w:rPr>
          <w:sz w:val="28"/>
          <w:szCs w:val="28"/>
        </w:rPr>
        <w:t>N</w:t>
      </w:r>
      <w:r w:rsidRPr="00004394">
        <w:rPr>
          <w:sz w:val="28"/>
          <w:szCs w:val="28"/>
          <w:lang w:val="ru-RU"/>
        </w:rPr>
        <w:t>89-ФЗ «Об отходах производства и потребления».</w:t>
      </w:r>
    </w:p>
    <w:p w:rsidR="00004394" w:rsidRPr="00004394" w:rsidRDefault="00004394" w:rsidP="00004394">
      <w:pPr>
        <w:ind w:firstLine="709"/>
        <w:jc w:val="both"/>
        <w:rPr>
          <w:sz w:val="28"/>
          <w:szCs w:val="28"/>
          <w:lang w:val="ru-RU"/>
        </w:rPr>
      </w:pPr>
      <w:r w:rsidRPr="00004394">
        <w:rPr>
          <w:sz w:val="28"/>
          <w:szCs w:val="28"/>
          <w:lang w:val="ru-RU"/>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004394" w:rsidRPr="00004394" w:rsidRDefault="00004394" w:rsidP="00004394">
      <w:pPr>
        <w:ind w:firstLine="709"/>
        <w:jc w:val="both"/>
        <w:rPr>
          <w:sz w:val="28"/>
          <w:szCs w:val="28"/>
          <w:lang w:val="ru-RU"/>
        </w:rPr>
      </w:pPr>
      <w:r w:rsidRPr="00004394">
        <w:rPr>
          <w:sz w:val="28"/>
          <w:szCs w:val="28"/>
          <w:lang w:val="ru-RU"/>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и транспортировку  отходов производства и потребления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004394" w:rsidRPr="00004394" w:rsidRDefault="00004394" w:rsidP="00004394">
      <w:pPr>
        <w:ind w:firstLine="709"/>
        <w:jc w:val="both"/>
        <w:rPr>
          <w:sz w:val="28"/>
          <w:szCs w:val="28"/>
          <w:lang w:val="ru-RU"/>
        </w:rPr>
      </w:pPr>
      <w:r w:rsidRPr="00004394">
        <w:rPr>
          <w:sz w:val="28"/>
          <w:szCs w:val="28"/>
          <w:lang w:val="ru-RU"/>
        </w:rPr>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004394" w:rsidRPr="00004394" w:rsidRDefault="00004394" w:rsidP="00004394">
      <w:pPr>
        <w:ind w:firstLine="709"/>
        <w:jc w:val="both"/>
        <w:rPr>
          <w:lang w:val="ru-RU"/>
        </w:rPr>
      </w:pPr>
      <w:r w:rsidRPr="00004394">
        <w:rPr>
          <w:sz w:val="28"/>
          <w:szCs w:val="28"/>
          <w:lang w:val="ru-RU"/>
        </w:rPr>
        <w:t>14.4. Площадки для сбора крупногабаритного мусора (КГМ) целесообразно располагать рядом с площадками для сбора твердых коммунальных отходов (ТКО). Площадки для сбора КГМ должны иметь твердое покрытие (асфальтовое, железобетонное) и с трех сторон 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004394" w:rsidRDefault="00004394" w:rsidP="00004394">
      <w:pPr>
        <w:pStyle w:val="ConsPlusNormal"/>
        <w:ind w:firstLine="709"/>
        <w:jc w:val="both"/>
      </w:pPr>
      <w:r>
        <w:t>14.5. Площадки для установки контейнеров (бункеров – накопителей)</w:t>
      </w:r>
      <w:r>
        <w:rPr>
          <w:b/>
          <w:i/>
        </w:rPr>
        <w:t xml:space="preserve"> </w:t>
      </w:r>
      <w:r>
        <w:t xml:space="preserve"> должны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(бункеров – накопителей), но не более 5. </w:t>
      </w:r>
    </w:p>
    <w:p w:rsidR="00004394" w:rsidRDefault="00004394" w:rsidP="00004394">
      <w:pPr>
        <w:pStyle w:val="ConsPlusNormal"/>
        <w:ind w:firstLine="709"/>
        <w:jc w:val="both"/>
      </w:pPr>
      <w:r>
        <w:t xml:space="preserve">В случае необходимости сокращение расстояния от мест размещения контейнерных (бункерных) площадок до нормируемых объектов в районах </w:t>
      </w:r>
      <w:r>
        <w:lastRenderedPageBreak/>
        <w:t xml:space="preserve">сложившейся застройки проводить комиссией в соответствии с п. 2.2.3 </w:t>
      </w:r>
      <w:proofErr w:type="spellStart"/>
      <w:r>
        <w:t>СанПиН</w:t>
      </w:r>
      <w:proofErr w:type="spellEnd"/>
      <w:r>
        <w:t xml:space="preserve"> 42-128-4690-88.</w:t>
      </w:r>
    </w:p>
    <w:p w:rsidR="00004394" w:rsidRPr="00004394" w:rsidRDefault="00004394" w:rsidP="00004394">
      <w:pPr>
        <w:ind w:firstLine="709"/>
        <w:jc w:val="both"/>
        <w:rPr>
          <w:sz w:val="28"/>
          <w:szCs w:val="28"/>
          <w:lang w:val="ru-RU"/>
        </w:rPr>
      </w:pPr>
      <w:r w:rsidRPr="00004394">
        <w:rPr>
          <w:sz w:val="28"/>
          <w:szCs w:val="28"/>
          <w:lang w:val="ru-RU"/>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004394" w:rsidRPr="00004394" w:rsidRDefault="00004394" w:rsidP="00004394">
      <w:pPr>
        <w:ind w:firstLine="709"/>
        <w:jc w:val="both"/>
        <w:rPr>
          <w:sz w:val="28"/>
          <w:szCs w:val="28"/>
          <w:lang w:val="ru-RU"/>
        </w:rPr>
      </w:pPr>
      <w:r w:rsidRPr="00004394">
        <w:rPr>
          <w:sz w:val="28"/>
          <w:szCs w:val="28"/>
          <w:lang w:val="ru-RU"/>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004394" w:rsidRPr="00004394" w:rsidRDefault="00004394" w:rsidP="00004394">
      <w:pPr>
        <w:ind w:firstLine="709"/>
        <w:jc w:val="both"/>
        <w:rPr>
          <w:sz w:val="28"/>
          <w:szCs w:val="28"/>
          <w:lang w:val="ru-RU"/>
        </w:rPr>
      </w:pPr>
      <w:r w:rsidRPr="00004394">
        <w:rPr>
          <w:sz w:val="28"/>
          <w:szCs w:val="28"/>
          <w:lang w:val="ru-RU"/>
        </w:rPr>
        <w:t>14.7. Ответственность за содержание контейнерных (бункерных) площадок и территорий, непосредственно прилегающих к месту выгрузки отходов, несет предприятие, оказывающее услуги по вывозу твердых коммунальных отходов.</w:t>
      </w:r>
    </w:p>
    <w:p w:rsidR="00004394" w:rsidRPr="00004394" w:rsidRDefault="00004394" w:rsidP="00004394">
      <w:pPr>
        <w:ind w:firstLine="709"/>
        <w:jc w:val="both"/>
        <w:rPr>
          <w:sz w:val="28"/>
          <w:szCs w:val="28"/>
          <w:lang w:val="ru-RU"/>
        </w:rPr>
      </w:pPr>
      <w:r w:rsidRPr="00004394">
        <w:rPr>
          <w:sz w:val="28"/>
          <w:szCs w:val="28"/>
          <w:lang w:val="ru-RU"/>
        </w:rPr>
        <w:t>14.8. Запрещается:</w:t>
      </w:r>
    </w:p>
    <w:p w:rsidR="00004394" w:rsidRPr="00004394" w:rsidRDefault="00004394" w:rsidP="00004394">
      <w:pPr>
        <w:ind w:firstLine="709"/>
        <w:jc w:val="both"/>
        <w:rPr>
          <w:sz w:val="28"/>
          <w:szCs w:val="28"/>
          <w:lang w:val="ru-RU"/>
        </w:rPr>
      </w:pPr>
      <w:r w:rsidRPr="00004394">
        <w:rPr>
          <w:sz w:val="28"/>
          <w:szCs w:val="28"/>
          <w:lang w:val="ru-RU"/>
        </w:rPr>
        <w:t>1) сжигание отходов в мусоросборниках-контейнерах;</w:t>
      </w:r>
    </w:p>
    <w:p w:rsidR="00004394" w:rsidRPr="00004394" w:rsidRDefault="00004394" w:rsidP="00004394">
      <w:pPr>
        <w:jc w:val="both"/>
        <w:rPr>
          <w:sz w:val="28"/>
          <w:szCs w:val="28"/>
          <w:lang w:val="ru-RU"/>
        </w:rPr>
      </w:pPr>
      <w:r w:rsidRPr="00004394">
        <w:rPr>
          <w:sz w:val="28"/>
          <w:szCs w:val="28"/>
          <w:lang w:val="ru-RU"/>
        </w:rPr>
        <w:tab/>
        <w:t>2) самовольная установка железобетонных блоков, столбов, ограждений и других сооружений, препятствующих подъезду механических транспортных средств для сбора и вывоза мусора, отходов производства и потребления;</w:t>
      </w:r>
    </w:p>
    <w:p w:rsidR="00004394" w:rsidRPr="00004394" w:rsidRDefault="00004394" w:rsidP="00004394">
      <w:pPr>
        <w:ind w:firstLine="709"/>
        <w:jc w:val="both"/>
        <w:rPr>
          <w:sz w:val="28"/>
          <w:szCs w:val="28"/>
          <w:lang w:val="ru-RU"/>
        </w:rPr>
      </w:pPr>
      <w:r w:rsidRPr="00004394">
        <w:rPr>
          <w:sz w:val="28"/>
          <w:szCs w:val="28"/>
          <w:lang w:val="ru-RU"/>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кустарников);</w:t>
      </w:r>
    </w:p>
    <w:p w:rsidR="00004394" w:rsidRPr="00004394" w:rsidRDefault="00004394" w:rsidP="00004394">
      <w:pPr>
        <w:ind w:firstLine="709"/>
        <w:jc w:val="both"/>
        <w:rPr>
          <w:sz w:val="28"/>
          <w:szCs w:val="28"/>
          <w:lang w:val="ru-RU"/>
        </w:rPr>
      </w:pPr>
      <w:r w:rsidRPr="00004394">
        <w:rPr>
          <w:sz w:val="28"/>
          <w:szCs w:val="28"/>
          <w:lang w:val="ru-RU"/>
        </w:rPr>
        <w:t>14.9. 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 рекультивацию земельного участка.</w:t>
      </w:r>
    </w:p>
    <w:p w:rsidR="00004394" w:rsidRPr="00004394" w:rsidRDefault="00004394" w:rsidP="00004394">
      <w:pPr>
        <w:ind w:firstLine="709"/>
        <w:jc w:val="both"/>
        <w:rPr>
          <w:b/>
          <w:sz w:val="28"/>
          <w:szCs w:val="28"/>
          <w:lang w:val="ru-RU"/>
        </w:rPr>
      </w:pPr>
      <w:r w:rsidRPr="00004394">
        <w:rPr>
          <w:sz w:val="28"/>
          <w:szCs w:val="28"/>
          <w:lang w:val="ru-RU"/>
        </w:rPr>
        <w:t>14.10. В случае невозможности установления виновников возникновения несанкционированных свалок мусора и иных загрязнений территорий к их ликвидации привлекаются хозяйствующие субъекты и физические лица, в собственности, владении или пользовании которых находятся эти территории.</w:t>
      </w:r>
    </w:p>
    <w:p w:rsidR="00004394" w:rsidRPr="00004394" w:rsidRDefault="00004394" w:rsidP="00004394">
      <w:pPr>
        <w:autoSpaceDE w:val="0"/>
        <w:jc w:val="center"/>
        <w:rPr>
          <w:b/>
          <w:sz w:val="28"/>
          <w:szCs w:val="28"/>
          <w:lang w:val="ru-RU"/>
        </w:rPr>
      </w:pPr>
    </w:p>
    <w:p w:rsidR="00004394" w:rsidRPr="00004394" w:rsidRDefault="00004394" w:rsidP="00004394">
      <w:pPr>
        <w:autoSpaceDE w:val="0"/>
        <w:jc w:val="center"/>
        <w:rPr>
          <w:b/>
          <w:sz w:val="28"/>
          <w:szCs w:val="28"/>
          <w:lang w:val="ru-RU"/>
        </w:rPr>
      </w:pPr>
      <w:bookmarkStart w:id="15" w:name="__RefHeading___Toc473106401"/>
      <w:bookmarkEnd w:id="15"/>
      <w:r>
        <w:rPr>
          <w:b/>
          <w:sz w:val="28"/>
          <w:szCs w:val="28"/>
        </w:rPr>
        <w:t>XV</w:t>
      </w:r>
      <w:r w:rsidRPr="00004394">
        <w:rPr>
          <w:b/>
          <w:sz w:val="28"/>
          <w:szCs w:val="28"/>
          <w:lang w:val="ru-RU"/>
        </w:rPr>
        <w:t>. Содержание мест погребения</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004394" w:rsidRPr="00004394" w:rsidRDefault="00004394" w:rsidP="00004394">
      <w:pPr>
        <w:autoSpaceDE w:val="0"/>
        <w:ind w:firstLine="540"/>
        <w:jc w:val="both"/>
        <w:rPr>
          <w:sz w:val="28"/>
          <w:szCs w:val="28"/>
          <w:lang w:val="ru-RU"/>
        </w:rPr>
      </w:pPr>
      <w:r w:rsidRPr="00004394">
        <w:rPr>
          <w:sz w:val="28"/>
          <w:szCs w:val="28"/>
          <w:lang w:val="ru-RU"/>
        </w:rPr>
        <w:t>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нужд.</w:t>
      </w:r>
    </w:p>
    <w:p w:rsidR="00004394" w:rsidRPr="00004394" w:rsidRDefault="00004394" w:rsidP="00004394">
      <w:pPr>
        <w:autoSpaceDE w:val="0"/>
        <w:ind w:firstLine="540"/>
        <w:jc w:val="both"/>
        <w:rPr>
          <w:sz w:val="28"/>
          <w:szCs w:val="28"/>
          <w:lang w:val="ru-RU"/>
        </w:rPr>
      </w:pPr>
      <w:r w:rsidRPr="00004394">
        <w:rPr>
          <w:sz w:val="28"/>
          <w:szCs w:val="28"/>
          <w:lang w:val="ru-RU"/>
        </w:rPr>
        <w:t>15.3 Требования к содержанию мест погребения:</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 </w:t>
      </w:r>
      <w:r w:rsidRPr="00004394">
        <w:rPr>
          <w:bCs/>
          <w:sz w:val="28"/>
          <w:szCs w:val="28"/>
          <w:lang w:val="ru-RU"/>
        </w:rPr>
        <w:t>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004394" w:rsidRPr="00004394" w:rsidRDefault="00004394" w:rsidP="00004394">
      <w:pPr>
        <w:autoSpaceDE w:val="0"/>
        <w:ind w:firstLine="540"/>
        <w:jc w:val="both"/>
        <w:rPr>
          <w:sz w:val="28"/>
          <w:szCs w:val="28"/>
          <w:lang w:val="ru-RU"/>
        </w:rPr>
      </w:pPr>
      <w:r w:rsidRPr="00004394">
        <w:rPr>
          <w:sz w:val="28"/>
          <w:szCs w:val="28"/>
          <w:lang w:val="ru-RU"/>
        </w:rPr>
        <w:lastRenderedPageBreak/>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004394" w:rsidRPr="00004394" w:rsidRDefault="00004394" w:rsidP="00004394">
      <w:pPr>
        <w:autoSpaceDE w:val="0"/>
        <w:ind w:firstLine="540"/>
        <w:jc w:val="both"/>
        <w:rPr>
          <w:sz w:val="28"/>
          <w:szCs w:val="28"/>
          <w:lang w:val="ru-RU"/>
        </w:rPr>
      </w:pPr>
      <w:r w:rsidRPr="00004394">
        <w:rPr>
          <w:sz w:val="28"/>
          <w:szCs w:val="28"/>
          <w:lang w:val="ru-RU"/>
        </w:rPr>
        <w:t>3) не допускается наличие поваленных и в аварийном состоянии зеленых насаждений. Аварийные зеленые насаждения подлежат сносу в течение суток с момента обнаружения;</w:t>
      </w:r>
    </w:p>
    <w:p w:rsidR="00004394" w:rsidRPr="00004394" w:rsidRDefault="00004394" w:rsidP="00004394">
      <w:pPr>
        <w:autoSpaceDE w:val="0"/>
        <w:ind w:firstLine="540"/>
        <w:jc w:val="both"/>
        <w:rPr>
          <w:sz w:val="28"/>
          <w:szCs w:val="28"/>
          <w:lang w:val="ru-RU"/>
        </w:rPr>
      </w:pPr>
      <w:r w:rsidRPr="00004394">
        <w:rPr>
          <w:sz w:val="28"/>
          <w:szCs w:val="28"/>
          <w:lang w:val="ru-RU"/>
        </w:rPr>
        <w:t xml:space="preserve">4) неухоженные могилы или могилы умерших, личности которых не установлены, должны очищаться от грязи и мусора, оборудоваться холмиком и надгробием. </w:t>
      </w:r>
    </w:p>
    <w:p w:rsidR="00004394" w:rsidRPr="00004394" w:rsidRDefault="00004394" w:rsidP="00004394">
      <w:pPr>
        <w:autoSpaceDE w:val="0"/>
        <w:ind w:firstLine="540"/>
        <w:jc w:val="both"/>
        <w:rPr>
          <w:sz w:val="28"/>
          <w:szCs w:val="28"/>
          <w:lang w:val="ru-RU"/>
        </w:rPr>
      </w:pPr>
      <w:r w:rsidRPr="00004394">
        <w:rPr>
          <w:sz w:val="28"/>
          <w:szCs w:val="28"/>
          <w:lang w:val="ru-RU"/>
        </w:rPr>
        <w:t>15.4. Особенности содержания мест погребения в зимний период:</w:t>
      </w:r>
    </w:p>
    <w:p w:rsidR="00004394" w:rsidRPr="00004394" w:rsidRDefault="00004394" w:rsidP="00004394">
      <w:pPr>
        <w:autoSpaceDE w:val="0"/>
        <w:ind w:firstLine="540"/>
        <w:jc w:val="both"/>
        <w:rPr>
          <w:sz w:val="28"/>
          <w:szCs w:val="28"/>
          <w:lang w:val="ru-RU"/>
        </w:rPr>
      </w:pPr>
      <w:r w:rsidRPr="00004394">
        <w:rPr>
          <w:sz w:val="28"/>
          <w:szCs w:val="28"/>
          <w:lang w:val="ru-RU"/>
        </w:rPr>
        <w:t>1)  центральные дороги кладбищ, подъездные дороги должны быть расширены и очищены от снега;</w:t>
      </w:r>
    </w:p>
    <w:p w:rsidR="00004394" w:rsidRPr="00004394" w:rsidRDefault="00004394" w:rsidP="00004394">
      <w:pPr>
        <w:autoSpaceDE w:val="0"/>
        <w:ind w:firstLine="540"/>
        <w:jc w:val="both"/>
        <w:rPr>
          <w:sz w:val="28"/>
          <w:szCs w:val="28"/>
          <w:lang w:val="ru-RU"/>
        </w:rPr>
      </w:pPr>
      <w:r w:rsidRPr="00004394">
        <w:rPr>
          <w:sz w:val="28"/>
          <w:szCs w:val="28"/>
          <w:lang w:val="ru-RU"/>
        </w:rPr>
        <w:t>2) не допускается  складирование счищаемого с дорог снега и льда на могилы, газоны, кустарники.</w:t>
      </w:r>
    </w:p>
    <w:p w:rsidR="00004394" w:rsidRPr="00004394" w:rsidRDefault="00004394" w:rsidP="00004394">
      <w:pPr>
        <w:autoSpaceDE w:val="0"/>
        <w:ind w:firstLine="540"/>
        <w:jc w:val="both"/>
        <w:rPr>
          <w:sz w:val="28"/>
          <w:szCs w:val="28"/>
          <w:lang w:val="ru-RU"/>
        </w:rPr>
      </w:pPr>
      <w:r w:rsidRPr="00004394">
        <w:rPr>
          <w:sz w:val="28"/>
          <w:szCs w:val="28"/>
          <w:lang w:val="ru-RU"/>
        </w:rPr>
        <w:t>15.5. Особенности содержания мест погребения в летний период:</w:t>
      </w:r>
    </w:p>
    <w:p w:rsidR="00004394" w:rsidRPr="00004394" w:rsidRDefault="00004394" w:rsidP="00004394">
      <w:pPr>
        <w:autoSpaceDE w:val="0"/>
        <w:ind w:firstLine="709"/>
        <w:jc w:val="both"/>
        <w:rPr>
          <w:sz w:val="28"/>
          <w:szCs w:val="28"/>
          <w:lang w:val="ru-RU"/>
        </w:rPr>
      </w:pPr>
      <w:r w:rsidRPr="00004394">
        <w:rPr>
          <w:sz w:val="28"/>
          <w:szCs w:val="28"/>
          <w:lang w:val="ru-RU"/>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004394" w:rsidRPr="00004394" w:rsidRDefault="00004394" w:rsidP="00004394">
      <w:pPr>
        <w:autoSpaceDE w:val="0"/>
        <w:ind w:firstLine="709"/>
        <w:jc w:val="both"/>
        <w:rPr>
          <w:sz w:val="28"/>
          <w:szCs w:val="28"/>
          <w:lang w:val="ru-RU"/>
        </w:rPr>
      </w:pPr>
      <w:r w:rsidRPr="00004394">
        <w:rPr>
          <w:sz w:val="28"/>
          <w:szCs w:val="28"/>
          <w:lang w:val="ru-RU"/>
        </w:rPr>
        <w:t>2) 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center"/>
        <w:rPr>
          <w:b/>
          <w:sz w:val="28"/>
          <w:szCs w:val="28"/>
          <w:lang w:val="ru-RU"/>
        </w:rPr>
      </w:pPr>
      <w:bookmarkStart w:id="16" w:name="__RefHeading___Toc473106402"/>
      <w:bookmarkEnd w:id="16"/>
      <w:r>
        <w:rPr>
          <w:b/>
          <w:sz w:val="28"/>
          <w:szCs w:val="28"/>
        </w:rPr>
        <w:t>XVI</w:t>
      </w:r>
      <w:r w:rsidRPr="00004394">
        <w:rPr>
          <w:b/>
          <w:sz w:val="28"/>
          <w:szCs w:val="28"/>
          <w:lang w:val="ru-RU"/>
        </w:rPr>
        <w:t xml:space="preserve">. Содержание общественных туалетов. </w:t>
      </w:r>
    </w:p>
    <w:p w:rsidR="00004394" w:rsidRPr="00004394" w:rsidRDefault="00004394" w:rsidP="00004394">
      <w:pPr>
        <w:autoSpaceDE w:val="0"/>
        <w:ind w:firstLine="540"/>
        <w:jc w:val="center"/>
        <w:rPr>
          <w:sz w:val="28"/>
          <w:szCs w:val="28"/>
          <w:lang w:val="ru-RU"/>
        </w:rPr>
      </w:pPr>
      <w:r w:rsidRPr="00004394">
        <w:rPr>
          <w:b/>
          <w:sz w:val="28"/>
          <w:szCs w:val="28"/>
          <w:lang w:val="ru-RU"/>
        </w:rPr>
        <w:t>Размещение туалетных кабин</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16.1. В местах массового скопления и посещения людей (объекты торговли, общественного питания, кладбища, строительные площадки, зоны отдыха, пляжи и др.) устанавливаются общественные туалеты, туалетные кабины.</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16.2. Не допускается размещение общественных туалетов, туалетных кабин на придомовой территории. Расстояние до жилых и общественных зданий должно быть не менее 20 м. Туалетную кабину следует устанавливать на твердые виды покрытия. </w:t>
      </w:r>
    </w:p>
    <w:p w:rsidR="00004394" w:rsidRPr="00004394" w:rsidRDefault="00004394" w:rsidP="00004394">
      <w:pPr>
        <w:autoSpaceDE w:val="0"/>
        <w:ind w:firstLine="540"/>
        <w:jc w:val="both"/>
        <w:rPr>
          <w:sz w:val="28"/>
          <w:szCs w:val="28"/>
          <w:lang w:val="ru-RU"/>
        </w:rPr>
      </w:pPr>
      <w:r w:rsidRPr="00004394">
        <w:rPr>
          <w:sz w:val="28"/>
          <w:szCs w:val="28"/>
          <w:lang w:val="ru-RU"/>
        </w:rPr>
        <w:t>16.3. Ответственность за санитарное и техническое состояние туалетов несут их владельцы (арендаторы).</w:t>
      </w:r>
    </w:p>
    <w:p w:rsidR="00004394" w:rsidRDefault="00004394" w:rsidP="00004394">
      <w:pPr>
        <w:pStyle w:val="1"/>
        <w:numPr>
          <w:ilvl w:val="0"/>
          <w:numId w:val="2"/>
        </w:numPr>
        <w:jc w:val="center"/>
        <w:rPr>
          <w:rFonts w:ascii="Times New Roman" w:hAnsi="Times New Roman"/>
          <w:sz w:val="28"/>
          <w:szCs w:val="28"/>
        </w:rPr>
      </w:pPr>
      <w:bookmarkStart w:id="17" w:name="__RefHeading___Toc473106403"/>
      <w:bookmarkEnd w:id="17"/>
      <w:r>
        <w:rPr>
          <w:rFonts w:ascii="Times New Roman" w:hAnsi="Times New Roman"/>
          <w:sz w:val="28"/>
          <w:szCs w:val="28"/>
        </w:rPr>
        <w:t>X</w:t>
      </w:r>
      <w:r>
        <w:rPr>
          <w:rFonts w:ascii="Times New Roman" w:hAnsi="Times New Roman"/>
          <w:sz w:val="28"/>
          <w:szCs w:val="28"/>
          <w:lang w:val="en-US"/>
        </w:rPr>
        <w:t>VI</w:t>
      </w:r>
      <w:r>
        <w:rPr>
          <w:rFonts w:ascii="Times New Roman" w:hAnsi="Times New Roman"/>
          <w:sz w:val="28"/>
          <w:szCs w:val="28"/>
        </w:rPr>
        <w:t>I. Ответственные лица за содержание и уборку территорий</w:t>
      </w:r>
    </w:p>
    <w:p w:rsidR="00004394" w:rsidRPr="00004394" w:rsidRDefault="00004394" w:rsidP="00004394">
      <w:pPr>
        <w:ind w:firstLine="709"/>
        <w:jc w:val="both"/>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17.1. Ответственные лица за содержание и уборку:</w:t>
      </w:r>
    </w:p>
    <w:p w:rsidR="00004394" w:rsidRPr="00004394" w:rsidRDefault="00004394" w:rsidP="00004394">
      <w:pPr>
        <w:ind w:firstLine="709"/>
        <w:jc w:val="both"/>
        <w:rPr>
          <w:sz w:val="28"/>
          <w:szCs w:val="28"/>
          <w:lang w:val="ru-RU"/>
        </w:rPr>
      </w:pPr>
      <w:r w:rsidRPr="00004394">
        <w:rPr>
          <w:sz w:val="28"/>
          <w:szCs w:val="28"/>
          <w:lang w:val="ru-RU"/>
        </w:rPr>
        <w:t>1) дорог, ограждений вдоль проезжих частей, тротуаров и газонов, других элементов обустройства автомобильных дорог, площадей, объектов внешнего благоустройства - организации, на обслуживании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lastRenderedPageBreak/>
        <w:t>2) озелененных территорий - организации, на обслуживании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3) территорий домовладений, принадлежащих гражданам на праве собственности — собственники;</w:t>
      </w:r>
    </w:p>
    <w:p w:rsidR="00004394" w:rsidRPr="00004394" w:rsidRDefault="00004394" w:rsidP="00004394">
      <w:pPr>
        <w:ind w:firstLine="709"/>
        <w:jc w:val="both"/>
        <w:rPr>
          <w:sz w:val="28"/>
          <w:szCs w:val="28"/>
          <w:lang w:val="ru-RU"/>
        </w:rPr>
      </w:pPr>
      <w:r w:rsidRPr="00004394">
        <w:rPr>
          <w:sz w:val="28"/>
          <w:szCs w:val="28"/>
          <w:lang w:val="ru-RU"/>
        </w:rPr>
        <w:t>4) территорий, на которых производятся временные работы по обрезке деревьев, ремонту газонов и др., в период производства работ - организации, производящие работы;</w:t>
      </w:r>
    </w:p>
    <w:p w:rsidR="00004394" w:rsidRPr="00004394" w:rsidRDefault="00004394" w:rsidP="00004394">
      <w:pPr>
        <w:ind w:firstLine="709"/>
        <w:jc w:val="both"/>
        <w:rPr>
          <w:sz w:val="28"/>
          <w:szCs w:val="28"/>
          <w:lang w:val="ru-RU"/>
        </w:rPr>
      </w:pPr>
      <w:r w:rsidRPr="00004394">
        <w:rPr>
          <w:sz w:val="28"/>
          <w:szCs w:val="28"/>
          <w:lang w:val="ru-RU"/>
        </w:rPr>
        <w:t>5) территорий автобусных остановок общественного транспорта - организации, осуществляющие содержание дорог, тротуаров;</w:t>
      </w:r>
    </w:p>
    <w:p w:rsidR="00004394" w:rsidRPr="00004394" w:rsidRDefault="00004394" w:rsidP="00004394">
      <w:pPr>
        <w:ind w:firstLine="709"/>
        <w:jc w:val="both"/>
        <w:rPr>
          <w:sz w:val="28"/>
          <w:szCs w:val="28"/>
          <w:lang w:val="ru-RU"/>
        </w:rPr>
      </w:pPr>
      <w:r w:rsidRPr="00004394">
        <w:rPr>
          <w:sz w:val="28"/>
          <w:szCs w:val="28"/>
          <w:lang w:val="ru-RU"/>
        </w:rPr>
        <w:t>6) пляжей, лодочных стоянок и автостоянок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7) тротуаров, находящихся на мостах, а также лестничных сходов - предприятия, в хозяйственном ведении (оперативном управлении) или на обслуживании которых находятся инженерные сооружения;</w:t>
      </w:r>
    </w:p>
    <w:p w:rsidR="00004394" w:rsidRPr="00004394" w:rsidRDefault="00004394" w:rsidP="00004394">
      <w:pPr>
        <w:ind w:firstLine="709"/>
        <w:jc w:val="both"/>
        <w:rPr>
          <w:sz w:val="28"/>
          <w:szCs w:val="28"/>
          <w:lang w:val="ru-RU"/>
        </w:rPr>
      </w:pPr>
      <w:r w:rsidRPr="00004394">
        <w:rPr>
          <w:sz w:val="28"/>
          <w:szCs w:val="28"/>
          <w:lang w:val="ru-RU"/>
        </w:rPr>
        <w:t>8) территорий, въездов и выездов с автозаправочных станций, платных автостоянок, вещевых и продовольственных рынков и прилегающих территорий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 xml:space="preserve">9) </w:t>
      </w:r>
      <w:proofErr w:type="spellStart"/>
      <w:r w:rsidRPr="00004394">
        <w:rPr>
          <w:sz w:val="28"/>
          <w:szCs w:val="28"/>
          <w:lang w:val="ru-RU"/>
        </w:rPr>
        <w:t>отстойно-разворотных</w:t>
      </w:r>
      <w:proofErr w:type="spellEnd"/>
      <w:r w:rsidRPr="00004394">
        <w:rPr>
          <w:sz w:val="28"/>
          <w:szCs w:val="28"/>
          <w:lang w:val="ru-RU"/>
        </w:rPr>
        <w:t xml:space="preserve"> площадок на конечных станциях автобусов,  маршрутных такси - дорожно-эксплуатационные предприятия, на обслуживании которых они находятся;</w:t>
      </w:r>
    </w:p>
    <w:p w:rsidR="00004394" w:rsidRPr="00004394" w:rsidRDefault="00A347F6" w:rsidP="00004394">
      <w:pPr>
        <w:ind w:firstLine="709"/>
        <w:jc w:val="both"/>
        <w:rPr>
          <w:sz w:val="28"/>
          <w:szCs w:val="28"/>
          <w:lang w:val="ru-RU"/>
        </w:rPr>
      </w:pPr>
      <w:r>
        <w:rPr>
          <w:sz w:val="28"/>
          <w:szCs w:val="28"/>
          <w:lang w:val="ru-RU"/>
        </w:rPr>
        <w:t xml:space="preserve">10) </w:t>
      </w:r>
      <w:r w:rsidR="00004394" w:rsidRPr="00004394">
        <w:rPr>
          <w:sz w:val="28"/>
          <w:szCs w:val="28"/>
          <w:lang w:val="ru-RU"/>
        </w:rPr>
        <w:t>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 байпасам, - организации, на обслуживании которых находятся данные территории;</w:t>
      </w:r>
    </w:p>
    <w:p w:rsidR="00004394" w:rsidRPr="00004394" w:rsidRDefault="00004394" w:rsidP="00004394">
      <w:pPr>
        <w:ind w:firstLine="709"/>
        <w:jc w:val="both"/>
        <w:rPr>
          <w:b/>
          <w:sz w:val="28"/>
          <w:szCs w:val="28"/>
          <w:lang w:val="ru-RU"/>
        </w:rPr>
      </w:pPr>
      <w:r w:rsidRPr="00004394">
        <w:rPr>
          <w:sz w:val="28"/>
          <w:szCs w:val="28"/>
          <w:lang w:val="ru-RU"/>
        </w:rPr>
        <w:t xml:space="preserve">11) земельного участка, на котором расположен многоквартирный жилой дом с элементами благоустройства и прилегающей  территорией - собственники помещений в многоквартирном жилом доме (при непосредственном способе управления), организации, осуществляющие управление многоквартирным жилым домом.             </w:t>
      </w:r>
    </w:p>
    <w:p w:rsidR="00004394" w:rsidRPr="00004394" w:rsidRDefault="00004394" w:rsidP="00004394">
      <w:pPr>
        <w:rPr>
          <w:b/>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8" w:name="__RefHeading___Toc473106404"/>
      <w:bookmarkEnd w:id="18"/>
      <w:r>
        <w:rPr>
          <w:rFonts w:ascii="Times New Roman" w:hAnsi="Times New Roman"/>
          <w:sz w:val="28"/>
          <w:szCs w:val="28"/>
        </w:rPr>
        <w:t>XIII. Производство земляных работ по прокладке 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9" w:name="__RefHeading___Toc473106405"/>
      <w:bookmarkEnd w:id="19"/>
      <w:r>
        <w:rPr>
          <w:rFonts w:ascii="Times New Roman" w:hAnsi="Times New Roman"/>
          <w:sz w:val="28"/>
          <w:szCs w:val="28"/>
        </w:rPr>
        <w:t>переустройству подземных сооружений и коммуникаций</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0" w:name="__RefHeading___Toc473106406"/>
      <w:bookmarkEnd w:id="20"/>
      <w:r>
        <w:rPr>
          <w:rFonts w:ascii="Times New Roman" w:hAnsi="Times New Roman"/>
          <w:sz w:val="28"/>
          <w:szCs w:val="28"/>
        </w:rPr>
        <w:t>на территории поселения</w:t>
      </w:r>
    </w:p>
    <w:p w:rsidR="00004394" w:rsidRDefault="00004394" w:rsidP="00004394">
      <w:pPr>
        <w:ind w:firstLine="709"/>
        <w:jc w:val="both"/>
        <w:rPr>
          <w:sz w:val="28"/>
          <w:szCs w:val="28"/>
        </w:rPr>
      </w:pP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t>18.1. Осуществление земляных работ выполняется при наличии разработанной и согласованной в установленном порядке технической документации и разрешения на осуществление земляных работ (далее - разрешение).</w:t>
      </w:r>
    </w:p>
    <w:p w:rsidR="00004394" w:rsidRPr="00004394" w:rsidRDefault="00004394" w:rsidP="00004394">
      <w:pPr>
        <w:ind w:firstLine="709"/>
        <w:jc w:val="both"/>
        <w:rPr>
          <w:sz w:val="28"/>
          <w:szCs w:val="28"/>
          <w:lang w:val="ru-RU"/>
        </w:rPr>
      </w:pPr>
      <w:r w:rsidRPr="00004394">
        <w:rPr>
          <w:sz w:val="28"/>
          <w:szCs w:val="28"/>
          <w:lang w:val="ru-RU"/>
        </w:rPr>
        <w:lastRenderedPageBreak/>
        <w:t xml:space="preserve">18.2. Выдача разрешения на осуществление земляных работ осуществляется в порядке, установленном нормативным правовым актом поселения. </w:t>
      </w:r>
    </w:p>
    <w:p w:rsidR="00004394" w:rsidRPr="00004394" w:rsidRDefault="00004394" w:rsidP="00004394">
      <w:pPr>
        <w:ind w:firstLine="709"/>
        <w:jc w:val="both"/>
        <w:rPr>
          <w:sz w:val="28"/>
          <w:szCs w:val="28"/>
          <w:lang w:val="ru-RU"/>
        </w:rPr>
      </w:pPr>
      <w:r w:rsidRPr="00004394">
        <w:rPr>
          <w:sz w:val="28"/>
          <w:szCs w:val="28"/>
          <w:lang w:val="ru-RU"/>
        </w:rPr>
        <w:t>Орган, уполномоченный на выдачу разрешения, устанавливает сроки производства работ, полного восстановления нарушенного покрытия, зеленых насаждений и других элементов благоустройства с учетом действующих технических регламентов и местных условий.</w:t>
      </w:r>
    </w:p>
    <w:p w:rsidR="00004394" w:rsidRPr="00004394" w:rsidRDefault="00004394" w:rsidP="00004394">
      <w:pPr>
        <w:ind w:firstLine="709"/>
        <w:jc w:val="both"/>
        <w:rPr>
          <w:sz w:val="28"/>
          <w:szCs w:val="28"/>
          <w:lang w:val="ru-RU"/>
        </w:rPr>
      </w:pPr>
      <w:r w:rsidRPr="00004394">
        <w:rPr>
          <w:sz w:val="28"/>
          <w:szCs w:val="28"/>
          <w:lang w:val="ru-RU"/>
        </w:rPr>
        <w:t>18.3. При осуществлении земляных работ должны обеспечиваться надлежащее санитарное состояние прилегающей территории, безопасность движения пешеходов и транспорта, подъезды и подходы ко всем жилым и нежилым помещениям.</w:t>
      </w:r>
    </w:p>
    <w:p w:rsidR="00004394" w:rsidRPr="00004394" w:rsidRDefault="00004394" w:rsidP="00004394">
      <w:pPr>
        <w:ind w:firstLine="709"/>
        <w:jc w:val="both"/>
        <w:rPr>
          <w:sz w:val="28"/>
          <w:szCs w:val="28"/>
          <w:lang w:val="ru-RU"/>
        </w:rPr>
      </w:pPr>
      <w:r w:rsidRPr="00004394">
        <w:rPr>
          <w:sz w:val="28"/>
          <w:szCs w:val="28"/>
          <w:lang w:val="ru-RU"/>
        </w:rPr>
        <w:t>Ответственность за организацию осуществления земляных работ, безопасности движения, восстановление элементов благоустройства и выполнение установленных требований несет лицо, получившее разрешение на осуществление земляных работ, в соответствии с действующим законодательством.</w:t>
      </w:r>
    </w:p>
    <w:p w:rsidR="00004394" w:rsidRPr="00004394" w:rsidRDefault="00004394" w:rsidP="00004394">
      <w:pPr>
        <w:ind w:firstLine="709"/>
        <w:jc w:val="both"/>
        <w:rPr>
          <w:sz w:val="28"/>
          <w:szCs w:val="28"/>
          <w:lang w:val="ru-RU"/>
        </w:rPr>
      </w:pPr>
      <w:r w:rsidRPr="00004394">
        <w:rPr>
          <w:sz w:val="28"/>
          <w:szCs w:val="28"/>
          <w:lang w:val="ru-RU"/>
        </w:rPr>
        <w:t>18.4. При осуществлении земляных работ на территории поселения лица, ответственные за производство работ, обязаны:</w:t>
      </w:r>
    </w:p>
    <w:p w:rsidR="00004394" w:rsidRPr="00004394" w:rsidRDefault="00004394" w:rsidP="00004394">
      <w:pPr>
        <w:ind w:firstLine="709"/>
        <w:jc w:val="both"/>
        <w:rPr>
          <w:sz w:val="28"/>
          <w:szCs w:val="28"/>
          <w:lang w:val="ru-RU"/>
        </w:rPr>
      </w:pPr>
      <w:r w:rsidRPr="00004394">
        <w:rPr>
          <w:sz w:val="28"/>
          <w:szCs w:val="28"/>
          <w:lang w:val="ru-RU"/>
        </w:rPr>
        <w:t>1) выставить щиты с указанием наименования лица, ответственного за осуществление земляных работ, номеров телефонов, фамилии ответственного за работу лица, сроков начала и окончания работ;</w:t>
      </w:r>
    </w:p>
    <w:p w:rsidR="00004394" w:rsidRPr="00004394" w:rsidRDefault="00004394" w:rsidP="00004394">
      <w:pPr>
        <w:ind w:firstLine="709"/>
        <w:jc w:val="both"/>
        <w:rPr>
          <w:sz w:val="28"/>
          <w:szCs w:val="28"/>
          <w:lang w:val="ru-RU"/>
        </w:rPr>
      </w:pPr>
      <w:r w:rsidRPr="00004394">
        <w:rPr>
          <w:sz w:val="28"/>
          <w:szCs w:val="28"/>
          <w:lang w:val="ru-RU"/>
        </w:rPr>
        <w:t>2) на пешеходной части установить через траншею мостик не менее 0,75 м шириной, с перилами высотой не менее 1 метра, с расчетной нагрузкой 400 кг на 1 погонный метр мостика;</w:t>
      </w:r>
    </w:p>
    <w:p w:rsidR="00004394" w:rsidRPr="00004394" w:rsidRDefault="00004394" w:rsidP="00004394">
      <w:pPr>
        <w:ind w:firstLine="709"/>
        <w:jc w:val="both"/>
        <w:rPr>
          <w:sz w:val="28"/>
          <w:szCs w:val="28"/>
          <w:lang w:val="ru-RU"/>
        </w:rPr>
      </w:pPr>
      <w:r w:rsidRPr="00004394">
        <w:rPr>
          <w:sz w:val="28"/>
          <w:szCs w:val="28"/>
          <w:lang w:val="ru-RU"/>
        </w:rPr>
        <w:t>3) на проезжей части, при необходимости, установить через траншеи временные мосты для проезда шириной не менее 4-х метров на каждую полосу движения транспорта с расчетом на проезд автомашин с нагрузкой на заднюю ось до 10 тонн, для въездов во дворы не менее 3-х метров с расчетной нагрузкой в 7 тонн;</w:t>
      </w:r>
    </w:p>
    <w:p w:rsidR="00004394" w:rsidRPr="00004394" w:rsidRDefault="00004394" w:rsidP="00004394">
      <w:pPr>
        <w:ind w:firstLine="709"/>
        <w:jc w:val="both"/>
        <w:rPr>
          <w:sz w:val="28"/>
          <w:szCs w:val="28"/>
          <w:lang w:val="ru-RU"/>
        </w:rPr>
      </w:pPr>
      <w:r w:rsidRPr="00004394">
        <w:rPr>
          <w:sz w:val="28"/>
          <w:szCs w:val="28"/>
          <w:lang w:val="ru-RU"/>
        </w:rPr>
        <w:t>4) производить земляные работы в сроки, указанные в разрешении;</w:t>
      </w:r>
    </w:p>
    <w:p w:rsidR="00004394" w:rsidRPr="00004394" w:rsidRDefault="00004394" w:rsidP="00004394">
      <w:pPr>
        <w:ind w:firstLine="709"/>
        <w:jc w:val="both"/>
        <w:rPr>
          <w:sz w:val="28"/>
          <w:szCs w:val="28"/>
          <w:lang w:val="ru-RU"/>
        </w:rPr>
      </w:pPr>
      <w:r w:rsidRPr="00004394">
        <w:rPr>
          <w:sz w:val="28"/>
          <w:szCs w:val="28"/>
          <w:lang w:val="ru-RU"/>
        </w:rPr>
        <w:t>5) по окончании производства работ уборка излишков грунта, мусора, неиспользованных материалов и конструкций, машин и механизмов с места производства земляных работ должна быть произведена немедленно (не позднее дня следующего за днем окончания работ);</w:t>
      </w:r>
    </w:p>
    <w:p w:rsidR="00004394" w:rsidRPr="00004394" w:rsidRDefault="00004394" w:rsidP="00004394">
      <w:pPr>
        <w:ind w:firstLine="709"/>
        <w:jc w:val="both"/>
        <w:rPr>
          <w:sz w:val="28"/>
          <w:szCs w:val="28"/>
          <w:lang w:val="ru-RU"/>
        </w:rPr>
      </w:pPr>
      <w:r w:rsidRPr="00004394">
        <w:rPr>
          <w:sz w:val="28"/>
          <w:szCs w:val="28"/>
          <w:lang w:val="ru-RU"/>
        </w:rPr>
        <w:t>6)  по</w:t>
      </w:r>
      <w:r>
        <w:rPr>
          <w:sz w:val="28"/>
          <w:szCs w:val="28"/>
        </w:rPr>
        <w:t> </w:t>
      </w:r>
      <w:r w:rsidRPr="00004394">
        <w:rPr>
          <w:sz w:val="28"/>
          <w:szCs w:val="28"/>
          <w:lang w:val="ru-RU"/>
        </w:rPr>
        <w:t>окончании земляных работ благоустроенная территория сдается по</w:t>
      </w:r>
      <w:r>
        <w:rPr>
          <w:sz w:val="28"/>
          <w:szCs w:val="28"/>
        </w:rPr>
        <w:t> </w:t>
      </w:r>
      <w:r w:rsidRPr="00004394">
        <w:rPr>
          <w:sz w:val="28"/>
          <w:szCs w:val="28"/>
          <w:lang w:val="ru-RU"/>
        </w:rPr>
        <w:t>акту приемки восстановленных элементов благоустройства и</w:t>
      </w:r>
      <w:r>
        <w:rPr>
          <w:sz w:val="28"/>
          <w:szCs w:val="28"/>
        </w:rPr>
        <w:t> </w:t>
      </w:r>
      <w:r w:rsidRPr="00004394">
        <w:rPr>
          <w:sz w:val="28"/>
          <w:szCs w:val="28"/>
          <w:lang w:val="ru-RU"/>
        </w:rPr>
        <w:t>озеленения после осуществления земляных работ.</w:t>
      </w:r>
    </w:p>
    <w:p w:rsidR="00004394" w:rsidRPr="00004394" w:rsidRDefault="00004394" w:rsidP="00004394">
      <w:pPr>
        <w:ind w:firstLine="709"/>
        <w:jc w:val="both"/>
        <w:rPr>
          <w:sz w:val="28"/>
          <w:szCs w:val="28"/>
          <w:lang w:val="ru-RU"/>
        </w:rPr>
      </w:pPr>
      <w:r w:rsidRPr="00004394">
        <w:rPr>
          <w:sz w:val="28"/>
          <w:szCs w:val="28"/>
          <w:lang w:val="ru-RU"/>
        </w:rPr>
        <w:t>18.5. Лица, ответственные за осуществление земляных работ, обязаны обеспечить надлежащее содержание ограждений, дорожных знаков и указателей, освещение, иные мероприятия на весь период работ.</w:t>
      </w:r>
    </w:p>
    <w:p w:rsidR="00004394" w:rsidRPr="00004394" w:rsidRDefault="00004394" w:rsidP="00004394">
      <w:pPr>
        <w:ind w:firstLine="709"/>
        <w:jc w:val="both"/>
        <w:rPr>
          <w:sz w:val="28"/>
          <w:szCs w:val="28"/>
          <w:lang w:val="ru-RU"/>
        </w:rPr>
      </w:pPr>
      <w:r w:rsidRPr="00004394">
        <w:rPr>
          <w:sz w:val="28"/>
          <w:szCs w:val="28"/>
          <w:lang w:val="ru-RU"/>
        </w:rPr>
        <w:t>При производстве земляных работ запрещается:</w:t>
      </w:r>
    </w:p>
    <w:p w:rsidR="00004394" w:rsidRPr="00004394" w:rsidRDefault="00004394" w:rsidP="00004394">
      <w:pPr>
        <w:ind w:firstLine="709"/>
        <w:jc w:val="both"/>
        <w:rPr>
          <w:sz w:val="28"/>
          <w:szCs w:val="28"/>
          <w:lang w:val="ru-RU"/>
        </w:rPr>
      </w:pPr>
      <w:r w:rsidRPr="00004394">
        <w:rPr>
          <w:sz w:val="28"/>
          <w:szCs w:val="28"/>
          <w:lang w:val="ru-RU"/>
        </w:rPr>
        <w:t>1) работа без разрешения, выдаваемого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2) применение механизмов на гусеничном ходу при засыпке разрытий на улицах с искусственным покрытием;</w:t>
      </w:r>
    </w:p>
    <w:p w:rsidR="00004394" w:rsidRPr="00004394" w:rsidRDefault="00004394" w:rsidP="00004394">
      <w:pPr>
        <w:ind w:firstLine="709"/>
        <w:jc w:val="both"/>
        <w:rPr>
          <w:sz w:val="28"/>
          <w:szCs w:val="28"/>
          <w:lang w:val="ru-RU"/>
        </w:rPr>
      </w:pPr>
      <w:r w:rsidRPr="00004394">
        <w:rPr>
          <w:sz w:val="28"/>
          <w:szCs w:val="28"/>
          <w:lang w:val="ru-RU"/>
        </w:rPr>
        <w:lastRenderedPageBreak/>
        <w:t>3) проведение земляных работ по разрешениям с истекшим сроком действия;</w:t>
      </w:r>
    </w:p>
    <w:p w:rsidR="00004394" w:rsidRPr="00004394" w:rsidRDefault="00004394" w:rsidP="00004394">
      <w:pPr>
        <w:ind w:firstLine="709"/>
        <w:jc w:val="both"/>
        <w:rPr>
          <w:sz w:val="28"/>
          <w:szCs w:val="28"/>
          <w:lang w:val="ru-RU"/>
        </w:rPr>
      </w:pPr>
      <w:r w:rsidRPr="00004394">
        <w:rPr>
          <w:sz w:val="28"/>
          <w:szCs w:val="28"/>
          <w:lang w:val="ru-RU"/>
        </w:rPr>
        <w:t>4) повреждение (вырубка) деревьев, кустарников и обнажение корней деревьев без разрешения администрации поселения;</w:t>
      </w:r>
    </w:p>
    <w:p w:rsidR="00004394" w:rsidRPr="00004394" w:rsidRDefault="00004394" w:rsidP="00004394">
      <w:pPr>
        <w:ind w:firstLine="709"/>
        <w:jc w:val="both"/>
        <w:rPr>
          <w:sz w:val="28"/>
          <w:szCs w:val="28"/>
          <w:lang w:val="ru-RU"/>
        </w:rPr>
      </w:pPr>
      <w:r w:rsidRPr="00004394">
        <w:rPr>
          <w:sz w:val="28"/>
          <w:szCs w:val="28"/>
          <w:lang w:val="ru-RU"/>
        </w:rPr>
        <w:t>5) оставлять не восстановленными элементы благоустройства.</w:t>
      </w:r>
    </w:p>
    <w:p w:rsidR="00004394" w:rsidRPr="00004394" w:rsidRDefault="00004394" w:rsidP="00004394">
      <w:pPr>
        <w:ind w:firstLine="709"/>
        <w:jc w:val="both"/>
        <w:rPr>
          <w:sz w:val="28"/>
          <w:szCs w:val="28"/>
          <w:lang w:val="ru-RU"/>
        </w:rPr>
      </w:pPr>
      <w:r w:rsidRPr="00004394">
        <w:rPr>
          <w:sz w:val="28"/>
          <w:szCs w:val="28"/>
          <w:lang w:val="ru-RU"/>
        </w:rPr>
        <w:t>18.6. При производстве земляных работ, требующих полного или частичного закрытия проезда для транспорта, место проведения работ ограждается и устанавливаются дорожные знаки, согласованные с</w:t>
      </w:r>
      <w:r w:rsidR="00A347F6">
        <w:rPr>
          <w:sz w:val="28"/>
          <w:szCs w:val="28"/>
          <w:lang w:val="ru-RU"/>
        </w:rPr>
        <w:t xml:space="preserve"> отделом ГИБДД УВД по </w:t>
      </w:r>
      <w:proofErr w:type="spellStart"/>
      <w:r w:rsidR="00A347F6">
        <w:rPr>
          <w:sz w:val="28"/>
          <w:szCs w:val="28"/>
          <w:lang w:val="ru-RU"/>
        </w:rPr>
        <w:t>Звениговскому</w:t>
      </w:r>
      <w:proofErr w:type="spellEnd"/>
      <w:r w:rsidRPr="00004394">
        <w:rPr>
          <w:sz w:val="28"/>
          <w:szCs w:val="28"/>
          <w:lang w:val="ru-RU"/>
        </w:rPr>
        <w:t xml:space="preserve"> району, и ясно обозначаются направления объездов. С наступлением темноты места производства земляных работ освещаются.</w:t>
      </w:r>
    </w:p>
    <w:p w:rsidR="00004394" w:rsidRPr="00004394" w:rsidRDefault="00004394" w:rsidP="00004394">
      <w:pPr>
        <w:ind w:firstLine="709"/>
        <w:jc w:val="both"/>
        <w:rPr>
          <w:sz w:val="28"/>
          <w:szCs w:val="28"/>
          <w:lang w:val="ru-RU"/>
        </w:rPr>
      </w:pPr>
      <w:r w:rsidRPr="00004394">
        <w:rPr>
          <w:sz w:val="28"/>
          <w:szCs w:val="28"/>
          <w:lang w:val="ru-RU"/>
        </w:rPr>
        <w:t>18.7. Разобранное дорожное покрытие, грунт и снесенные зеленые насаждения должны немедленно вывозиться. Строительные материалы и механизмы должны находиться в пределах огражденного участка. Ограждения мест производства работ должны быть сняты только после полного восстановления дорожного покрытия и сдачи участка уполномоченному органу.</w:t>
      </w:r>
    </w:p>
    <w:p w:rsidR="00004394" w:rsidRPr="00004394" w:rsidRDefault="00004394" w:rsidP="00004394">
      <w:pPr>
        <w:ind w:firstLine="709"/>
        <w:jc w:val="both"/>
        <w:rPr>
          <w:sz w:val="28"/>
          <w:szCs w:val="28"/>
          <w:lang w:val="ru-RU"/>
        </w:rPr>
      </w:pPr>
      <w:r w:rsidRPr="00004394">
        <w:rPr>
          <w:sz w:val="28"/>
          <w:szCs w:val="28"/>
          <w:lang w:val="ru-RU"/>
        </w:rPr>
        <w:t>18.8. Лицо, осуществляющее земляные работы, обязано полностью восстановить нарушенные газоны, зеленые насаждения, детские и спортивные площадки, малые архитектурные формы, бортовой камень и асфальтовое покрытие качественно и по всей ширине проезжей части или тротуара. При производстве земляных работ открытым способом по длине тротуара асфальтобетонное покрытие восстанавливается по всей длине на всю ширину тротуара. После выполнения восстановительных работ грунт, материалы, конструкции и ограждения вывозятся лицами, ответственными за осуществление земляных работ.</w:t>
      </w:r>
    </w:p>
    <w:p w:rsidR="00004394" w:rsidRPr="00004394" w:rsidRDefault="00004394" w:rsidP="00004394">
      <w:pPr>
        <w:ind w:firstLine="709"/>
        <w:jc w:val="both"/>
        <w:rPr>
          <w:sz w:val="28"/>
          <w:szCs w:val="28"/>
          <w:lang w:val="ru-RU"/>
        </w:rPr>
      </w:pPr>
      <w:r w:rsidRPr="00004394">
        <w:rPr>
          <w:sz w:val="28"/>
          <w:szCs w:val="28"/>
          <w:lang w:val="ru-RU"/>
        </w:rPr>
        <w:t>18.9. В период с 15 октября по 15 апреля восстановление благоустройства после производства земляных работ производится по временной схеме:</w:t>
      </w:r>
    </w:p>
    <w:p w:rsidR="00004394" w:rsidRPr="00004394" w:rsidRDefault="00004394" w:rsidP="00004394">
      <w:pPr>
        <w:ind w:firstLine="709"/>
        <w:jc w:val="both"/>
        <w:rPr>
          <w:sz w:val="28"/>
          <w:szCs w:val="28"/>
          <w:lang w:val="ru-RU"/>
        </w:rPr>
      </w:pPr>
      <w:r w:rsidRPr="00004394">
        <w:rPr>
          <w:sz w:val="28"/>
          <w:szCs w:val="28"/>
          <w:lang w:val="ru-RU"/>
        </w:rPr>
        <w:t>1) траншеи и котлованы на асфальтовых покрытиях засыпаются песчано-гравийной смесью, верхний слой щебнем, на ширину вскрытия;</w:t>
      </w:r>
    </w:p>
    <w:p w:rsidR="00004394" w:rsidRPr="00004394" w:rsidRDefault="00004394" w:rsidP="00004394">
      <w:pPr>
        <w:ind w:firstLine="709"/>
        <w:jc w:val="both"/>
        <w:rPr>
          <w:sz w:val="28"/>
          <w:szCs w:val="28"/>
          <w:lang w:val="ru-RU"/>
        </w:rPr>
      </w:pPr>
      <w:r w:rsidRPr="00004394">
        <w:rPr>
          <w:sz w:val="28"/>
          <w:szCs w:val="28"/>
          <w:lang w:val="ru-RU"/>
        </w:rPr>
        <w:t>2) вскрытия на газонах засыпаются грунтом, с последующим выполнением вертикальной планировки, вывоз лишнего грунта, строительных конструкций и строительного мусора.</w:t>
      </w:r>
    </w:p>
    <w:p w:rsidR="00004394" w:rsidRPr="00004394" w:rsidRDefault="00004394" w:rsidP="00004394">
      <w:pPr>
        <w:ind w:firstLine="709"/>
        <w:jc w:val="both"/>
        <w:rPr>
          <w:sz w:val="28"/>
          <w:szCs w:val="28"/>
          <w:lang w:val="ru-RU"/>
        </w:rPr>
      </w:pPr>
      <w:r w:rsidRPr="00004394">
        <w:rPr>
          <w:sz w:val="28"/>
          <w:szCs w:val="28"/>
          <w:lang w:val="ru-RU"/>
        </w:rPr>
        <w:t>Работы по восстановлению благоустройства и дорожного покрытия в полном объеме осуществляются в последующий весенне-летний период года, в соответствии со сроками, установленными в гарантийных письмах и согласованными с уполномоченным органом.</w:t>
      </w:r>
    </w:p>
    <w:p w:rsidR="00004394" w:rsidRPr="00004394" w:rsidRDefault="00004394" w:rsidP="00004394">
      <w:pPr>
        <w:ind w:firstLine="709"/>
        <w:jc w:val="both"/>
        <w:rPr>
          <w:sz w:val="28"/>
          <w:szCs w:val="28"/>
          <w:lang w:val="ru-RU"/>
        </w:rPr>
      </w:pPr>
      <w:r w:rsidRPr="00004394">
        <w:rPr>
          <w:sz w:val="28"/>
          <w:szCs w:val="28"/>
          <w:lang w:val="ru-RU"/>
        </w:rPr>
        <w:t>18.10.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либо появившиеся в течение 3 лет после проведения ремонтно-восстановительных работ, устраняют лица, ответственные за осуществление  земляных работ, в течение суток с момента их выявления.</w:t>
      </w:r>
    </w:p>
    <w:p w:rsidR="00004394" w:rsidRPr="00004394" w:rsidRDefault="00004394" w:rsidP="00004394">
      <w:pPr>
        <w:ind w:firstLine="709"/>
        <w:jc w:val="both"/>
        <w:rPr>
          <w:sz w:val="28"/>
          <w:szCs w:val="28"/>
          <w:lang w:val="ru-RU"/>
        </w:rPr>
      </w:pPr>
      <w:r w:rsidRPr="00004394">
        <w:rPr>
          <w:sz w:val="28"/>
          <w:szCs w:val="28"/>
          <w:lang w:val="ru-RU"/>
        </w:rPr>
        <w:lastRenderedPageBreak/>
        <w:t>18.11. Производство восстановительных (внеплановых) работ по ликвидации аварий, получение разрешения осуществляется в следующем порядке:</w:t>
      </w:r>
    </w:p>
    <w:p w:rsidR="00004394" w:rsidRPr="00004394" w:rsidRDefault="00004394" w:rsidP="00004394">
      <w:pPr>
        <w:ind w:firstLine="709"/>
        <w:jc w:val="both"/>
        <w:rPr>
          <w:sz w:val="28"/>
          <w:szCs w:val="28"/>
          <w:lang w:val="ru-RU"/>
        </w:rPr>
      </w:pPr>
      <w:r w:rsidRPr="00004394">
        <w:rPr>
          <w:sz w:val="28"/>
          <w:szCs w:val="28"/>
          <w:lang w:val="ru-RU"/>
        </w:rPr>
        <w:t>1) при повреждении кабельных силовых линий, кабелей связи, водопроводных, канализационных, газовых, теплофикационных и других сооружений руководители организаций, в ведении которых находятся эти сооружения, обязаны немедленно после получения сигнала об аварии:</w:t>
      </w:r>
    </w:p>
    <w:p w:rsidR="00004394" w:rsidRPr="00004394" w:rsidRDefault="00004394" w:rsidP="00004394">
      <w:pPr>
        <w:ind w:firstLine="709"/>
        <w:jc w:val="both"/>
        <w:rPr>
          <w:sz w:val="28"/>
          <w:szCs w:val="28"/>
          <w:lang w:val="ru-RU"/>
        </w:rPr>
      </w:pPr>
      <w:r w:rsidRPr="00004394">
        <w:rPr>
          <w:sz w:val="28"/>
          <w:szCs w:val="28"/>
          <w:lang w:val="ru-RU"/>
        </w:rPr>
        <w:t>- сообщить об аварии заинтересованным организациям для принятия мер по ликвидации ее последствий;</w:t>
      </w:r>
    </w:p>
    <w:p w:rsidR="00004394" w:rsidRPr="00004394" w:rsidRDefault="00004394" w:rsidP="00004394">
      <w:pPr>
        <w:ind w:firstLine="709"/>
        <w:jc w:val="both"/>
        <w:rPr>
          <w:sz w:val="28"/>
          <w:szCs w:val="28"/>
          <w:lang w:val="ru-RU"/>
        </w:rPr>
      </w:pPr>
      <w:r w:rsidRPr="00004394">
        <w:rPr>
          <w:sz w:val="28"/>
          <w:szCs w:val="28"/>
          <w:lang w:val="ru-RU"/>
        </w:rPr>
        <w:t>- выслать для ликвидации аварии аварийную бригаду под руководством ответственного лица, имеющего при себе служебное удостоверение;</w:t>
      </w:r>
    </w:p>
    <w:p w:rsidR="00004394" w:rsidRPr="00004394" w:rsidRDefault="00004394" w:rsidP="00004394">
      <w:pPr>
        <w:ind w:firstLine="709"/>
        <w:jc w:val="both"/>
        <w:rPr>
          <w:sz w:val="28"/>
          <w:szCs w:val="28"/>
          <w:lang w:val="ru-RU"/>
        </w:rPr>
      </w:pPr>
      <w:r w:rsidRPr="00004394">
        <w:rPr>
          <w:sz w:val="28"/>
          <w:szCs w:val="28"/>
          <w:lang w:val="ru-RU"/>
        </w:rPr>
        <w:t>2)  при повреждении (аварии) подземных сооружений и коммуникаций лицо, ответственное за осуществление земляных работ, обязано немедленно приостановить работы и сообщить об этом владельцу сооружения или инженерных коммуникаций и в единую дежурную диспетчерскую</w:t>
      </w:r>
      <w:r w:rsidR="00A347F6">
        <w:rPr>
          <w:sz w:val="28"/>
          <w:szCs w:val="28"/>
          <w:lang w:val="ru-RU"/>
        </w:rPr>
        <w:t xml:space="preserve"> службу администрации </w:t>
      </w:r>
      <w:proofErr w:type="spellStart"/>
      <w:r w:rsidR="00A347F6">
        <w:rPr>
          <w:sz w:val="28"/>
          <w:szCs w:val="28"/>
          <w:lang w:val="ru-RU"/>
        </w:rPr>
        <w:t>Звениговского</w:t>
      </w:r>
      <w:proofErr w:type="spellEnd"/>
      <w:r w:rsidRPr="00004394">
        <w:rPr>
          <w:sz w:val="28"/>
          <w:szCs w:val="28"/>
          <w:lang w:val="ru-RU"/>
        </w:rPr>
        <w:t xml:space="preserve"> муниципального района (ЕДДС), вышестоящему руководителю, оградить место аварии, обеспечить безопасный проход пешеходов и проезд транспорта, а также принять меры для организации ликвидации аварии;</w:t>
      </w:r>
    </w:p>
    <w:p w:rsidR="00004394" w:rsidRPr="00004394" w:rsidRDefault="00004394" w:rsidP="00004394">
      <w:pPr>
        <w:ind w:firstLine="709"/>
        <w:jc w:val="both"/>
        <w:rPr>
          <w:sz w:val="28"/>
          <w:szCs w:val="28"/>
          <w:lang w:val="ru-RU"/>
        </w:rPr>
      </w:pPr>
      <w:r w:rsidRPr="00004394">
        <w:rPr>
          <w:sz w:val="28"/>
          <w:szCs w:val="28"/>
          <w:lang w:val="ru-RU"/>
        </w:rPr>
        <w:t xml:space="preserve">3) при необходимости немедленно производится </w:t>
      </w:r>
      <w:r w:rsidR="00A347F6" w:rsidRPr="00004394">
        <w:rPr>
          <w:sz w:val="28"/>
          <w:szCs w:val="28"/>
          <w:lang w:val="ru-RU"/>
        </w:rPr>
        <w:t>разрытие,</w:t>
      </w:r>
      <w:r w:rsidRPr="00004394">
        <w:rPr>
          <w:sz w:val="28"/>
          <w:szCs w:val="28"/>
          <w:lang w:val="ru-RU"/>
        </w:rPr>
        <w:t xml:space="preserve"> и осуществляются земляные работы.</w:t>
      </w:r>
    </w:p>
    <w:p w:rsidR="00004394" w:rsidRPr="00004394" w:rsidRDefault="00004394" w:rsidP="00004394">
      <w:pPr>
        <w:ind w:firstLine="709"/>
        <w:jc w:val="both"/>
        <w:rPr>
          <w:sz w:val="28"/>
          <w:szCs w:val="28"/>
          <w:lang w:val="ru-RU"/>
        </w:rPr>
      </w:pPr>
      <w:r w:rsidRPr="00004394">
        <w:rPr>
          <w:sz w:val="28"/>
          <w:szCs w:val="28"/>
          <w:lang w:val="ru-RU"/>
        </w:rPr>
        <w:t>В ночное время, выходные, праздничные дни владельцы инженерных коммуникаций обязаны телефонограммой сообщить в ЕДДС  о начале работ и в течение первого рабочего дня оформить разрешение на осуществление земляных работ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18.12. Ответственность за повреждение существующих подземных сооружений, коммуникаций во время осуществления земляных работ несут организации, ответственные за осуществление земляных работ, и персонально назначенное ответственное лицо.</w:t>
      </w:r>
    </w:p>
    <w:p w:rsidR="00004394" w:rsidRPr="00004394" w:rsidRDefault="00004394" w:rsidP="00004394">
      <w:pPr>
        <w:ind w:firstLine="709"/>
        <w:jc w:val="both"/>
        <w:rPr>
          <w:sz w:val="28"/>
          <w:szCs w:val="28"/>
          <w:lang w:val="ru-RU"/>
        </w:rPr>
      </w:pPr>
      <w:r w:rsidRPr="00004394">
        <w:rPr>
          <w:sz w:val="28"/>
          <w:szCs w:val="28"/>
          <w:lang w:val="ru-RU"/>
        </w:rPr>
        <w:t>18.13. Для ликвидации аварии, не требующей немедленного восстановления поврежденных сооружений, требуется получить разрешение на осуществление земляных работ на общих основаниях в установленном порядке.</w:t>
      </w:r>
    </w:p>
    <w:p w:rsidR="00004394" w:rsidRDefault="00004394" w:rsidP="00004394">
      <w:pPr>
        <w:pStyle w:val="1"/>
        <w:numPr>
          <w:ilvl w:val="0"/>
          <w:numId w:val="2"/>
        </w:numPr>
        <w:jc w:val="center"/>
      </w:pPr>
      <w:bookmarkStart w:id="21" w:name="__RefHeading___Toc473106407"/>
      <w:bookmarkEnd w:id="21"/>
      <w:r>
        <w:rPr>
          <w:rFonts w:ascii="Times New Roman" w:hAnsi="Times New Roman"/>
          <w:sz w:val="28"/>
          <w:szCs w:val="28"/>
          <w:lang w:val="en-US"/>
        </w:rPr>
        <w:t>XIX</w:t>
      </w:r>
      <w:r>
        <w:rPr>
          <w:rFonts w:ascii="Times New Roman" w:hAnsi="Times New Roman"/>
          <w:sz w:val="28"/>
          <w:szCs w:val="28"/>
        </w:rPr>
        <w:t>. Средства размещения наружной рекламы и информации</w:t>
      </w:r>
    </w:p>
    <w:p w:rsidR="00004394" w:rsidRPr="00004394" w:rsidRDefault="00004394" w:rsidP="00004394">
      <w:pPr>
        <w:jc w:val="center"/>
        <w:rPr>
          <w:lang w:val="ru-RU"/>
        </w:rPr>
      </w:pPr>
    </w:p>
    <w:p w:rsidR="00004394" w:rsidRPr="00004394" w:rsidRDefault="00004394" w:rsidP="00004394">
      <w:pPr>
        <w:autoSpaceDE w:val="0"/>
        <w:ind w:firstLine="709"/>
        <w:jc w:val="both"/>
        <w:rPr>
          <w:sz w:val="28"/>
          <w:szCs w:val="28"/>
          <w:lang w:val="ru-RU"/>
        </w:rPr>
      </w:pPr>
      <w:r w:rsidRPr="00004394">
        <w:rPr>
          <w:sz w:val="28"/>
          <w:szCs w:val="28"/>
          <w:lang w:val="ru-RU"/>
        </w:rPr>
        <w:t>19.1. Средства размещения наружной рекламы и информации должны быть технически исправными и эстетически ухоженными.</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Владелец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004394" w:rsidRPr="00004394" w:rsidRDefault="00004394" w:rsidP="00004394">
      <w:pPr>
        <w:autoSpaceDE w:val="0"/>
        <w:ind w:firstLine="709"/>
        <w:jc w:val="both"/>
        <w:rPr>
          <w:lang w:val="ru-RU"/>
        </w:rPr>
      </w:pPr>
      <w:r w:rsidRPr="00004394">
        <w:rPr>
          <w:sz w:val="28"/>
          <w:szCs w:val="28"/>
          <w:lang w:val="ru-RU"/>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004394" w:rsidRDefault="00004394" w:rsidP="00004394">
      <w:pPr>
        <w:pStyle w:val="ConsPlusNormal"/>
        <w:ind w:firstLine="709"/>
        <w:jc w:val="both"/>
      </w:pPr>
      <w:r>
        <w:t>19.2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19.3. Средства размещения наружной информации могут быть следующих видов:</w:t>
      </w:r>
    </w:p>
    <w:p w:rsidR="00004394" w:rsidRPr="00004394" w:rsidRDefault="00004394" w:rsidP="00004394">
      <w:pPr>
        <w:autoSpaceDE w:val="0"/>
        <w:ind w:firstLine="709"/>
        <w:jc w:val="both"/>
        <w:rPr>
          <w:sz w:val="28"/>
          <w:szCs w:val="28"/>
          <w:lang w:val="ru-RU"/>
        </w:rPr>
      </w:pPr>
      <w:r w:rsidRPr="00004394">
        <w:rPr>
          <w:sz w:val="28"/>
          <w:szCs w:val="28"/>
          <w:lang w:val="ru-RU"/>
        </w:rPr>
        <w:t>- настенная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декоративное панно;</w:t>
      </w:r>
    </w:p>
    <w:p w:rsidR="00004394" w:rsidRPr="00004394" w:rsidRDefault="00004394" w:rsidP="00004394">
      <w:pPr>
        <w:autoSpaceDE w:val="0"/>
        <w:ind w:firstLine="709"/>
        <w:jc w:val="both"/>
        <w:rPr>
          <w:sz w:val="28"/>
          <w:szCs w:val="28"/>
          <w:lang w:val="ru-RU"/>
        </w:rPr>
      </w:pPr>
      <w:r w:rsidRPr="00004394">
        <w:rPr>
          <w:sz w:val="28"/>
          <w:szCs w:val="28"/>
          <w:lang w:val="ru-RU"/>
        </w:rPr>
        <w:t>-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w:t>
      </w:r>
      <w:proofErr w:type="spellStart"/>
      <w:r w:rsidRPr="00004394">
        <w:rPr>
          <w:sz w:val="28"/>
          <w:szCs w:val="28"/>
          <w:lang w:val="ru-RU"/>
        </w:rPr>
        <w:t>крышная</w:t>
      </w:r>
      <w:proofErr w:type="spellEnd"/>
      <w:r w:rsidRPr="00004394">
        <w:rPr>
          <w:sz w:val="28"/>
          <w:szCs w:val="28"/>
          <w:lang w:val="ru-RU"/>
        </w:rPr>
        <w:t xml:space="preserve">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витринная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учрежденческая доска;</w:t>
      </w:r>
    </w:p>
    <w:p w:rsidR="00004394" w:rsidRPr="00004394" w:rsidRDefault="00004394" w:rsidP="00004394">
      <w:pPr>
        <w:autoSpaceDE w:val="0"/>
        <w:ind w:firstLine="709"/>
        <w:jc w:val="both"/>
        <w:rPr>
          <w:sz w:val="28"/>
          <w:szCs w:val="28"/>
          <w:lang w:val="ru-RU"/>
        </w:rPr>
      </w:pPr>
      <w:r w:rsidRPr="00004394">
        <w:rPr>
          <w:sz w:val="28"/>
          <w:szCs w:val="28"/>
          <w:lang w:val="ru-RU"/>
        </w:rPr>
        <w:t>-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 модульная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стела;</w:t>
      </w:r>
    </w:p>
    <w:p w:rsidR="00004394" w:rsidRPr="00004394" w:rsidRDefault="00004394" w:rsidP="00004394">
      <w:pPr>
        <w:autoSpaceDE w:val="0"/>
        <w:ind w:firstLine="709"/>
        <w:jc w:val="both"/>
        <w:rPr>
          <w:sz w:val="28"/>
          <w:szCs w:val="28"/>
          <w:lang w:val="ru-RU"/>
        </w:rPr>
      </w:pPr>
      <w:r w:rsidRPr="00004394">
        <w:rPr>
          <w:sz w:val="28"/>
          <w:szCs w:val="28"/>
          <w:lang w:val="ru-RU"/>
        </w:rPr>
        <w:t>- щитовая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w:t>
      </w:r>
      <w:proofErr w:type="spellStart"/>
      <w:r w:rsidRPr="00004394">
        <w:rPr>
          <w:sz w:val="28"/>
          <w:szCs w:val="28"/>
          <w:lang w:val="ru-RU"/>
        </w:rPr>
        <w:t>флаговая</w:t>
      </w:r>
      <w:proofErr w:type="spellEnd"/>
      <w:r w:rsidRPr="00004394">
        <w:rPr>
          <w:sz w:val="28"/>
          <w:szCs w:val="28"/>
          <w:lang w:val="ru-RU"/>
        </w:rPr>
        <w:t xml:space="preserve"> композиция;</w:t>
      </w:r>
    </w:p>
    <w:p w:rsidR="00004394" w:rsidRPr="00004394" w:rsidRDefault="00004394" w:rsidP="00004394">
      <w:pPr>
        <w:autoSpaceDE w:val="0"/>
        <w:ind w:firstLine="709"/>
        <w:jc w:val="both"/>
        <w:rPr>
          <w:sz w:val="28"/>
          <w:szCs w:val="28"/>
          <w:lang w:val="ru-RU"/>
        </w:rPr>
      </w:pPr>
      <w:r w:rsidRPr="00004394">
        <w:rPr>
          <w:sz w:val="28"/>
          <w:szCs w:val="28"/>
          <w:lang w:val="ru-RU"/>
        </w:rPr>
        <w:t>- специализированная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w:t>
      </w:r>
      <w:r w:rsidRPr="00004394">
        <w:rPr>
          <w:sz w:val="28"/>
          <w:szCs w:val="28"/>
          <w:lang w:val="ru-RU"/>
        </w:rPr>
        <w:br/>
        <w:t>и культуры) народов Российской Федерации, их охране и использовании.</w:t>
      </w:r>
    </w:p>
    <w:p w:rsidR="00004394" w:rsidRPr="00004394" w:rsidRDefault="00004394" w:rsidP="00004394">
      <w:pPr>
        <w:autoSpaceDE w:val="0"/>
        <w:ind w:firstLine="709"/>
        <w:jc w:val="both"/>
        <w:rPr>
          <w:sz w:val="28"/>
          <w:szCs w:val="28"/>
          <w:lang w:val="ru-RU"/>
        </w:rPr>
      </w:pPr>
      <w:r w:rsidRPr="00004394">
        <w:rPr>
          <w:sz w:val="28"/>
          <w:szCs w:val="28"/>
          <w:lang w:val="ru-RU"/>
        </w:rPr>
        <w:t>19.5.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19.6. Владелец информационной конструкции несет ответственность за любые нарушения правил безопасности, а также за неисправности </w:t>
      </w:r>
      <w:r w:rsidRPr="00004394">
        <w:rPr>
          <w:sz w:val="28"/>
          <w:szCs w:val="28"/>
          <w:lang w:val="ru-RU"/>
        </w:rPr>
        <w:br/>
        <w:t>и аварийные ситуации при нарушении условий монтажа и эксплуатации информационных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19.7. Не допускается размещение средств наружной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1) на фасадах многоквартирных жилых домов;</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2) на фасадах зданий нежилого назначения:</w:t>
      </w:r>
    </w:p>
    <w:p w:rsidR="00004394" w:rsidRPr="00004394" w:rsidRDefault="00004394" w:rsidP="00004394">
      <w:pPr>
        <w:autoSpaceDE w:val="0"/>
        <w:ind w:firstLine="709"/>
        <w:jc w:val="both"/>
        <w:rPr>
          <w:sz w:val="28"/>
          <w:szCs w:val="28"/>
          <w:lang w:val="ru-RU"/>
        </w:rPr>
      </w:pPr>
      <w:r w:rsidRPr="00004394">
        <w:rPr>
          <w:sz w:val="28"/>
          <w:szCs w:val="28"/>
          <w:lang w:val="ru-RU"/>
        </w:rPr>
        <w:t>- вертикальных консольных конструкций на зданиях высотой более пяти этажей;</w:t>
      </w:r>
    </w:p>
    <w:p w:rsidR="00004394" w:rsidRPr="00004394" w:rsidRDefault="00004394" w:rsidP="00004394">
      <w:pPr>
        <w:autoSpaceDE w:val="0"/>
        <w:ind w:firstLine="709"/>
        <w:jc w:val="both"/>
        <w:rPr>
          <w:sz w:val="28"/>
          <w:szCs w:val="28"/>
          <w:lang w:val="ru-RU"/>
        </w:rPr>
      </w:pPr>
      <w:r w:rsidRPr="00004394">
        <w:rPr>
          <w:sz w:val="28"/>
          <w:szCs w:val="28"/>
          <w:lang w:val="ru-RU"/>
        </w:rPr>
        <w:t>- настенных конструкций, расположенных в вертикальном порядке;</w:t>
      </w:r>
    </w:p>
    <w:p w:rsidR="00004394" w:rsidRPr="00004394" w:rsidRDefault="00004394" w:rsidP="00004394">
      <w:pPr>
        <w:autoSpaceDE w:val="0"/>
        <w:ind w:firstLine="709"/>
        <w:jc w:val="both"/>
        <w:rPr>
          <w:sz w:val="28"/>
          <w:szCs w:val="28"/>
          <w:lang w:val="ru-RU"/>
        </w:rPr>
      </w:pPr>
      <w:r w:rsidRPr="00004394">
        <w:rPr>
          <w:sz w:val="28"/>
          <w:szCs w:val="28"/>
          <w:lang w:val="ru-RU"/>
        </w:rPr>
        <w:t>- выше нижнего уровня окон второго этажа,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3) на фризах, козырьках входных групп:</w:t>
      </w:r>
    </w:p>
    <w:p w:rsidR="00004394" w:rsidRPr="00004394" w:rsidRDefault="00004394" w:rsidP="00004394">
      <w:pPr>
        <w:autoSpaceDE w:val="0"/>
        <w:ind w:firstLine="709"/>
        <w:jc w:val="both"/>
        <w:rPr>
          <w:sz w:val="28"/>
          <w:szCs w:val="28"/>
          <w:lang w:val="ru-RU"/>
        </w:rPr>
      </w:pPr>
      <w:r w:rsidRPr="00004394">
        <w:rPr>
          <w:sz w:val="28"/>
          <w:szCs w:val="28"/>
          <w:lang w:val="ru-RU"/>
        </w:rPr>
        <w:t>- более одной конструкции при наличии одного входа;</w:t>
      </w:r>
    </w:p>
    <w:p w:rsidR="00004394" w:rsidRPr="00004394" w:rsidRDefault="00004394" w:rsidP="00004394">
      <w:pPr>
        <w:autoSpaceDE w:val="0"/>
        <w:ind w:firstLine="709"/>
        <w:jc w:val="both"/>
        <w:rPr>
          <w:sz w:val="28"/>
          <w:szCs w:val="28"/>
          <w:lang w:val="ru-RU"/>
        </w:rPr>
      </w:pPr>
      <w:r w:rsidRPr="00004394">
        <w:rPr>
          <w:sz w:val="28"/>
          <w:szCs w:val="28"/>
          <w:lang w:val="ru-RU"/>
        </w:rPr>
        <w:t>- в виде световых коробов, фоновых конструкций, за исключением размещаемых на фризе входной группы, имеющей один вход;</w:t>
      </w:r>
    </w:p>
    <w:p w:rsidR="00004394" w:rsidRPr="00004394" w:rsidRDefault="00004394" w:rsidP="00004394">
      <w:pPr>
        <w:autoSpaceDE w:val="0"/>
        <w:ind w:firstLine="709"/>
        <w:jc w:val="both"/>
        <w:rPr>
          <w:sz w:val="28"/>
          <w:szCs w:val="28"/>
          <w:lang w:val="ru-RU"/>
        </w:rPr>
      </w:pPr>
      <w:r w:rsidRPr="00004394">
        <w:rPr>
          <w:sz w:val="28"/>
          <w:szCs w:val="28"/>
          <w:lang w:val="ru-RU"/>
        </w:rPr>
        <w:t>4)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 фоновых конструкций, световых коробов, динамических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 с использованием мерцающего света;</w:t>
      </w:r>
    </w:p>
    <w:p w:rsidR="00004394" w:rsidRPr="00004394" w:rsidRDefault="00004394" w:rsidP="00004394">
      <w:pPr>
        <w:autoSpaceDE w:val="0"/>
        <w:ind w:firstLine="709"/>
        <w:jc w:val="both"/>
        <w:rPr>
          <w:sz w:val="28"/>
          <w:szCs w:val="28"/>
          <w:lang w:val="ru-RU"/>
        </w:rPr>
      </w:pPr>
      <w:r w:rsidRPr="00004394">
        <w:rPr>
          <w:sz w:val="28"/>
          <w:szCs w:val="28"/>
          <w:lang w:val="ru-RU"/>
        </w:rPr>
        <w:t>5)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на территории индивидуальных или многоквартирных жилых домов в виде отдельно стоящих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закрывающих и перекрывающих проемы, остекление витрин, окон, арок, архитектурные детали и декоративно-художественное оформление, </w:t>
      </w:r>
      <w:proofErr w:type="spellStart"/>
      <w:r w:rsidRPr="00004394">
        <w:rPr>
          <w:sz w:val="28"/>
          <w:szCs w:val="28"/>
          <w:lang w:val="ru-RU"/>
        </w:rPr>
        <w:t>суперграфику</w:t>
      </w:r>
      <w:proofErr w:type="spellEnd"/>
      <w:r w:rsidRPr="00004394">
        <w:rPr>
          <w:sz w:val="28"/>
          <w:szCs w:val="28"/>
          <w:lang w:val="ru-RU"/>
        </w:rPr>
        <w:t xml:space="preserve"> на зданиях,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без учета архитектурных особенностей фасада. </w:t>
      </w:r>
      <w:r w:rsidRPr="00004394">
        <w:rPr>
          <w:sz w:val="28"/>
          <w:szCs w:val="28"/>
          <w:shd w:val="clear" w:color="auto" w:fill="FFFFFF"/>
          <w:lang w:val="ru-RU"/>
        </w:rPr>
        <w:t>Варианты размещения средств наружной информации на фасадах зданий устанавливаются приложением к настоящим Правилам;</w:t>
      </w:r>
    </w:p>
    <w:p w:rsidR="00004394" w:rsidRPr="00004394" w:rsidRDefault="00004394" w:rsidP="00004394">
      <w:pPr>
        <w:autoSpaceDE w:val="0"/>
        <w:ind w:firstLine="709"/>
        <w:jc w:val="both"/>
        <w:rPr>
          <w:sz w:val="28"/>
          <w:szCs w:val="28"/>
          <w:lang w:val="ru-RU"/>
        </w:rPr>
      </w:pPr>
      <w:r w:rsidRPr="00004394">
        <w:rPr>
          <w:sz w:val="28"/>
          <w:szCs w:val="28"/>
          <w:lang w:val="ru-RU"/>
        </w:rPr>
        <w:t>9) на эркерах, колоннах, пилястрах, балконах;</w:t>
      </w:r>
    </w:p>
    <w:p w:rsidR="00004394" w:rsidRPr="00004394" w:rsidRDefault="00004394" w:rsidP="00004394">
      <w:pPr>
        <w:autoSpaceDE w:val="0"/>
        <w:ind w:firstLine="709"/>
        <w:jc w:val="both"/>
        <w:rPr>
          <w:sz w:val="28"/>
          <w:szCs w:val="28"/>
          <w:lang w:val="ru-RU"/>
        </w:rPr>
      </w:pPr>
      <w:r w:rsidRPr="00004394">
        <w:rPr>
          <w:sz w:val="28"/>
          <w:szCs w:val="28"/>
          <w:lang w:val="ru-RU"/>
        </w:rPr>
        <w:t>10) на расстоянии ближе, чем 2,0 м от мемориальных досок;</w:t>
      </w:r>
    </w:p>
    <w:p w:rsidR="00004394" w:rsidRPr="00004394" w:rsidRDefault="00004394" w:rsidP="00004394">
      <w:pPr>
        <w:autoSpaceDE w:val="0"/>
        <w:ind w:firstLine="709"/>
        <w:jc w:val="both"/>
        <w:rPr>
          <w:sz w:val="28"/>
          <w:szCs w:val="28"/>
          <w:lang w:val="ru-RU"/>
        </w:rPr>
      </w:pPr>
      <w:r w:rsidRPr="00004394">
        <w:rPr>
          <w:sz w:val="28"/>
          <w:szCs w:val="28"/>
          <w:lang w:val="ru-RU"/>
        </w:rPr>
        <w:t>11) перекрывающих адресную атрибутику (указатели наименований улиц и номеров домов);</w:t>
      </w:r>
    </w:p>
    <w:p w:rsidR="00004394" w:rsidRPr="00004394" w:rsidRDefault="00004394" w:rsidP="00004394">
      <w:pPr>
        <w:autoSpaceDE w:val="0"/>
        <w:ind w:firstLine="709"/>
        <w:jc w:val="both"/>
        <w:rPr>
          <w:sz w:val="28"/>
          <w:szCs w:val="28"/>
          <w:lang w:val="ru-RU"/>
        </w:rPr>
      </w:pPr>
      <w:r w:rsidRPr="00004394">
        <w:rPr>
          <w:sz w:val="28"/>
          <w:szCs w:val="28"/>
          <w:lang w:val="ru-RU"/>
        </w:rPr>
        <w:t>12) на глухих торцах зданий высотой более 2 этажей;</w:t>
      </w:r>
    </w:p>
    <w:p w:rsidR="00004394" w:rsidRPr="00004394" w:rsidRDefault="00004394" w:rsidP="00004394">
      <w:pPr>
        <w:autoSpaceDE w:val="0"/>
        <w:ind w:firstLine="709"/>
        <w:jc w:val="both"/>
        <w:rPr>
          <w:sz w:val="28"/>
          <w:szCs w:val="28"/>
          <w:lang w:val="ru-RU"/>
        </w:rPr>
      </w:pPr>
      <w:r w:rsidRPr="00004394">
        <w:rPr>
          <w:sz w:val="28"/>
          <w:szCs w:val="28"/>
          <w:lang w:val="ru-RU"/>
        </w:rPr>
        <w:t>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sidRPr="00004394">
        <w:rPr>
          <w:sz w:val="28"/>
          <w:szCs w:val="28"/>
          <w:lang w:val="ru-RU"/>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15) содержащих только изображения без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16) с применением в изготовлении тканых материалов, за исключением </w:t>
      </w:r>
      <w:proofErr w:type="spellStart"/>
      <w:r w:rsidRPr="00004394">
        <w:rPr>
          <w:sz w:val="28"/>
          <w:szCs w:val="28"/>
          <w:lang w:val="ru-RU"/>
        </w:rPr>
        <w:t>флаговых</w:t>
      </w:r>
      <w:proofErr w:type="spellEnd"/>
      <w:r w:rsidRPr="00004394">
        <w:rPr>
          <w:sz w:val="28"/>
          <w:szCs w:val="28"/>
          <w:lang w:val="ru-RU"/>
        </w:rPr>
        <w:t xml:space="preserve"> композиций, а так же настенных конструкций в виде световых коробов длиной более 6,0 м;</w:t>
      </w:r>
    </w:p>
    <w:p w:rsidR="00004394" w:rsidRPr="00004394" w:rsidRDefault="00004394" w:rsidP="00004394">
      <w:pPr>
        <w:autoSpaceDE w:val="0"/>
        <w:ind w:firstLine="709"/>
        <w:jc w:val="both"/>
        <w:rPr>
          <w:sz w:val="28"/>
          <w:szCs w:val="28"/>
          <w:lang w:val="ru-RU"/>
        </w:rPr>
      </w:pPr>
      <w:r w:rsidRPr="00004394">
        <w:rPr>
          <w:sz w:val="28"/>
          <w:szCs w:val="28"/>
          <w:lang w:val="ru-RU"/>
        </w:rPr>
        <w:t>17) дублирующих информацию с использованием одного вида информационной конструкции, за исключением:</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размещаемой на фасадах автозаправочных станций;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18) в виде надувных конструкций, </w:t>
      </w:r>
      <w:proofErr w:type="spellStart"/>
      <w:r w:rsidRPr="00004394">
        <w:rPr>
          <w:sz w:val="28"/>
          <w:szCs w:val="28"/>
          <w:lang w:val="ru-RU"/>
        </w:rPr>
        <w:t>штендеров</w:t>
      </w:r>
      <w:proofErr w:type="spellEnd"/>
      <w:r w:rsidRPr="00004394">
        <w:rPr>
          <w:sz w:val="28"/>
          <w:szCs w:val="28"/>
          <w:lang w:val="ru-RU"/>
        </w:rPr>
        <w:t>.</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19.8. </w:t>
      </w:r>
      <w:r w:rsidRPr="00004394">
        <w:rPr>
          <w:b/>
          <w:bCs/>
          <w:sz w:val="28"/>
          <w:szCs w:val="28"/>
          <w:lang w:val="ru-RU"/>
        </w:rPr>
        <w:t>Настенная конструкция</w:t>
      </w:r>
      <w:r w:rsidRPr="00004394">
        <w:rPr>
          <w:sz w:val="28"/>
          <w:szCs w:val="28"/>
          <w:lang w:val="ru-RU"/>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w:t>
      </w:r>
      <w:proofErr w:type="spellStart"/>
      <w:r w:rsidRPr="00004394">
        <w:rPr>
          <w:sz w:val="28"/>
          <w:szCs w:val="28"/>
          <w:lang w:val="ru-RU"/>
        </w:rPr>
        <w:t>бесфоновой</w:t>
      </w:r>
      <w:proofErr w:type="spellEnd"/>
      <w:r w:rsidRPr="00004394">
        <w:rPr>
          <w:sz w:val="28"/>
          <w:szCs w:val="28"/>
          <w:lang w:val="ru-RU"/>
        </w:rPr>
        <w:t xml:space="preserve">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настенных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более 2/3 от высоты простенка между окнами этажей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2) высотой более 1/2 от высоты простенка между окнами этажей здания, нестационарного торгового объекта при наличии арочных окон;</w:t>
      </w:r>
    </w:p>
    <w:p w:rsidR="00004394" w:rsidRPr="00004394" w:rsidRDefault="00004394" w:rsidP="00004394">
      <w:pPr>
        <w:autoSpaceDE w:val="0"/>
        <w:ind w:firstLine="709"/>
        <w:jc w:val="both"/>
        <w:rPr>
          <w:sz w:val="28"/>
          <w:szCs w:val="28"/>
          <w:lang w:val="ru-RU"/>
        </w:rPr>
      </w:pPr>
      <w:r w:rsidRPr="00004394">
        <w:rPr>
          <w:sz w:val="28"/>
          <w:szCs w:val="28"/>
          <w:lang w:val="ru-RU"/>
        </w:rPr>
        <w:t>3) высотой текстовой информации более 2/3 от высоты фриза (в том числе встроенно-пристроенных помещений);</w:t>
      </w:r>
    </w:p>
    <w:p w:rsidR="00004394" w:rsidRPr="00004394" w:rsidRDefault="00004394" w:rsidP="00004394">
      <w:pPr>
        <w:autoSpaceDE w:val="0"/>
        <w:ind w:firstLine="709"/>
        <w:jc w:val="both"/>
        <w:rPr>
          <w:sz w:val="28"/>
          <w:szCs w:val="28"/>
          <w:lang w:val="ru-RU"/>
        </w:rPr>
      </w:pPr>
      <w:r w:rsidRPr="00004394">
        <w:rPr>
          <w:sz w:val="28"/>
          <w:szCs w:val="28"/>
          <w:lang w:val="ru-RU"/>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004394" w:rsidRPr="00004394" w:rsidRDefault="00004394" w:rsidP="00004394">
      <w:pPr>
        <w:autoSpaceDE w:val="0"/>
        <w:ind w:firstLine="709"/>
        <w:jc w:val="both"/>
        <w:rPr>
          <w:sz w:val="28"/>
          <w:szCs w:val="28"/>
          <w:lang w:val="ru-RU"/>
        </w:rPr>
      </w:pPr>
      <w:r w:rsidRPr="00004394">
        <w:rPr>
          <w:sz w:val="28"/>
          <w:szCs w:val="28"/>
          <w:lang w:val="ru-RU"/>
        </w:rPr>
        <w:t>5) высотой более 1/2 от высоты фронтона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высотой более 0,5 м на козырьке;</w:t>
      </w:r>
    </w:p>
    <w:p w:rsidR="00004394" w:rsidRPr="00004394" w:rsidRDefault="00004394" w:rsidP="00004394">
      <w:pPr>
        <w:autoSpaceDE w:val="0"/>
        <w:ind w:firstLine="709"/>
        <w:jc w:val="both"/>
        <w:rPr>
          <w:sz w:val="28"/>
          <w:szCs w:val="28"/>
          <w:lang w:val="ru-RU"/>
        </w:rPr>
      </w:pPr>
      <w:r w:rsidRPr="00004394">
        <w:rPr>
          <w:sz w:val="28"/>
          <w:szCs w:val="28"/>
          <w:lang w:val="ru-RU"/>
        </w:rPr>
        <w:t>7) в длину более 70% от длины фасада;</w:t>
      </w:r>
    </w:p>
    <w:p w:rsidR="00004394" w:rsidRPr="00004394" w:rsidRDefault="00004394" w:rsidP="00004394">
      <w:pPr>
        <w:autoSpaceDE w:val="0"/>
        <w:ind w:firstLine="709"/>
        <w:jc w:val="both"/>
        <w:rPr>
          <w:sz w:val="28"/>
          <w:szCs w:val="28"/>
          <w:lang w:val="ru-RU"/>
        </w:rPr>
      </w:pPr>
      <w:r w:rsidRPr="00004394">
        <w:rPr>
          <w:sz w:val="28"/>
          <w:szCs w:val="28"/>
          <w:lang w:val="ru-RU"/>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004394" w:rsidRPr="00004394" w:rsidRDefault="00004394" w:rsidP="00004394">
      <w:pPr>
        <w:autoSpaceDE w:val="0"/>
        <w:ind w:firstLine="709"/>
        <w:jc w:val="both"/>
        <w:rPr>
          <w:sz w:val="28"/>
          <w:szCs w:val="28"/>
          <w:lang w:val="ru-RU"/>
        </w:rPr>
      </w:pPr>
      <w:r w:rsidRPr="00004394">
        <w:rPr>
          <w:sz w:val="28"/>
          <w:szCs w:val="28"/>
          <w:lang w:val="ru-RU"/>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10) с применением неидентичных размеров и шрифтов надписей </w:t>
      </w:r>
      <w:r w:rsidRPr="00004394">
        <w:rPr>
          <w:sz w:val="28"/>
          <w:szCs w:val="28"/>
          <w:lang w:val="ru-RU"/>
        </w:rPr>
        <w:br/>
        <w:t>на разных языках;</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004394" w:rsidRPr="00004394" w:rsidRDefault="00004394" w:rsidP="00004394">
      <w:pPr>
        <w:autoSpaceDE w:val="0"/>
        <w:ind w:firstLine="709"/>
        <w:jc w:val="both"/>
        <w:rPr>
          <w:sz w:val="28"/>
          <w:szCs w:val="28"/>
          <w:lang w:val="ru-RU"/>
        </w:rPr>
      </w:pPr>
      <w:r w:rsidRPr="00004394">
        <w:rPr>
          <w:sz w:val="28"/>
          <w:szCs w:val="28"/>
          <w:lang w:val="ru-RU"/>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13) в количестве более одной конструкции при размещении на сплошном остеклении выше второго этажа;</w:t>
      </w:r>
    </w:p>
    <w:p w:rsidR="00004394" w:rsidRPr="00004394" w:rsidRDefault="00004394" w:rsidP="00004394">
      <w:pPr>
        <w:autoSpaceDE w:val="0"/>
        <w:ind w:firstLine="709"/>
        <w:jc w:val="both"/>
        <w:rPr>
          <w:sz w:val="28"/>
          <w:szCs w:val="28"/>
          <w:lang w:val="ru-RU"/>
        </w:rPr>
      </w:pPr>
      <w:r w:rsidRPr="00004394">
        <w:rPr>
          <w:sz w:val="28"/>
          <w:szCs w:val="28"/>
          <w:lang w:val="ru-RU"/>
        </w:rPr>
        <w:t>14) в виде фоновых конструкций и световых коробов друг над другом,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15) в виде фоновых конструкций и световых коробов на фризе, поверхность которого расположена </w:t>
      </w:r>
      <w:proofErr w:type="spellStart"/>
      <w:r w:rsidR="00307472">
        <w:rPr>
          <w:sz w:val="28"/>
          <w:szCs w:val="28"/>
          <w:lang w:val="ru-RU"/>
        </w:rPr>
        <w:t>непараллельно</w:t>
      </w:r>
      <w:proofErr w:type="spellEnd"/>
      <w:r w:rsidRPr="00004394">
        <w:rPr>
          <w:sz w:val="28"/>
          <w:szCs w:val="28"/>
          <w:lang w:val="ru-RU"/>
        </w:rPr>
        <w:t xml:space="preserve"> стене здания, нестационарного торгового объекта, входной группы, козырьках;</w:t>
      </w:r>
    </w:p>
    <w:p w:rsidR="00004394" w:rsidRPr="00004394" w:rsidRDefault="00004394" w:rsidP="00004394">
      <w:pPr>
        <w:autoSpaceDE w:val="0"/>
        <w:ind w:firstLine="709"/>
        <w:jc w:val="both"/>
        <w:rPr>
          <w:sz w:val="28"/>
          <w:szCs w:val="28"/>
          <w:lang w:val="ru-RU"/>
        </w:rPr>
      </w:pPr>
      <w:r w:rsidRPr="00004394">
        <w:rPr>
          <w:sz w:val="28"/>
          <w:szCs w:val="28"/>
          <w:lang w:val="ru-RU"/>
        </w:rPr>
        <w:t>16) с использованием различного цвета фона фоновых конструкций на здании, нестационарном торговом объекте;</w:t>
      </w:r>
    </w:p>
    <w:p w:rsidR="00004394" w:rsidRPr="00004394" w:rsidRDefault="00004394" w:rsidP="00004394">
      <w:pPr>
        <w:autoSpaceDE w:val="0"/>
        <w:ind w:firstLine="709"/>
        <w:jc w:val="both"/>
        <w:rPr>
          <w:sz w:val="28"/>
          <w:szCs w:val="28"/>
          <w:lang w:val="ru-RU"/>
        </w:rPr>
      </w:pPr>
      <w:r w:rsidRPr="00004394">
        <w:rPr>
          <w:sz w:val="28"/>
          <w:szCs w:val="28"/>
          <w:lang w:val="ru-RU"/>
        </w:rPr>
        <w:t>17) в виде фоновых конструкций и световых коробов при размещении между проемами первого или ниже первого этажа;</w:t>
      </w:r>
    </w:p>
    <w:p w:rsidR="00004394" w:rsidRPr="00004394" w:rsidRDefault="00004394" w:rsidP="00004394">
      <w:pPr>
        <w:autoSpaceDE w:val="0"/>
        <w:ind w:firstLine="709"/>
        <w:jc w:val="both"/>
        <w:rPr>
          <w:sz w:val="28"/>
          <w:szCs w:val="28"/>
          <w:lang w:val="ru-RU"/>
        </w:rPr>
      </w:pPr>
      <w:r w:rsidRPr="00004394">
        <w:rPr>
          <w:sz w:val="28"/>
          <w:szCs w:val="28"/>
          <w:lang w:val="ru-RU"/>
        </w:rPr>
        <w:t>18) со сменной информацией;</w:t>
      </w:r>
    </w:p>
    <w:p w:rsidR="00004394" w:rsidRPr="00004394" w:rsidRDefault="00004394" w:rsidP="00004394">
      <w:pPr>
        <w:autoSpaceDE w:val="0"/>
        <w:ind w:firstLine="709"/>
        <w:jc w:val="both"/>
        <w:rPr>
          <w:sz w:val="28"/>
          <w:szCs w:val="28"/>
          <w:lang w:val="ru-RU"/>
        </w:rPr>
      </w:pPr>
      <w:r w:rsidRPr="00004394">
        <w:rPr>
          <w:sz w:val="28"/>
          <w:szCs w:val="28"/>
          <w:lang w:val="ru-RU"/>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20)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21) на фронтоне, фризе верхнего этажа при наличии </w:t>
      </w:r>
      <w:proofErr w:type="spellStart"/>
      <w:r w:rsidRPr="00004394">
        <w:rPr>
          <w:sz w:val="28"/>
          <w:szCs w:val="28"/>
          <w:lang w:val="ru-RU"/>
        </w:rPr>
        <w:t>крышной</w:t>
      </w:r>
      <w:proofErr w:type="spellEnd"/>
      <w:r w:rsidRPr="00004394">
        <w:rPr>
          <w:sz w:val="28"/>
          <w:szCs w:val="28"/>
          <w:lang w:val="ru-RU"/>
        </w:rPr>
        <w:t xml:space="preserve">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w:t>
      </w:r>
      <w:proofErr w:type="spellStart"/>
      <w:r w:rsidRPr="00004394">
        <w:rPr>
          <w:sz w:val="28"/>
          <w:szCs w:val="28"/>
          <w:lang w:val="ru-RU"/>
        </w:rPr>
        <w:t>крышной</w:t>
      </w:r>
      <w:proofErr w:type="spellEnd"/>
      <w:r w:rsidRPr="00004394">
        <w:rPr>
          <w:sz w:val="28"/>
          <w:szCs w:val="28"/>
          <w:lang w:val="ru-RU"/>
        </w:rPr>
        <w:t xml:space="preserve"> конструкции, объединенной с настенной конструкцией единым информационным содержанием (общая информация об одной деятельности);</w:t>
      </w:r>
    </w:p>
    <w:p w:rsidR="00004394" w:rsidRPr="00004394" w:rsidRDefault="00004394" w:rsidP="00004394">
      <w:pPr>
        <w:autoSpaceDE w:val="0"/>
        <w:ind w:firstLine="709"/>
        <w:jc w:val="both"/>
        <w:rPr>
          <w:sz w:val="28"/>
          <w:szCs w:val="28"/>
          <w:lang w:val="ru-RU"/>
        </w:rPr>
      </w:pPr>
      <w:r w:rsidRPr="00004394">
        <w:rPr>
          <w:sz w:val="28"/>
          <w:szCs w:val="28"/>
          <w:lang w:val="ru-RU"/>
        </w:rPr>
        <w:t>22) высотой более 0,5 м на объектах культурного наследия, на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004394" w:rsidRPr="00004394" w:rsidRDefault="00004394" w:rsidP="00004394">
      <w:pPr>
        <w:autoSpaceDE w:val="0"/>
        <w:ind w:firstLine="709"/>
        <w:jc w:val="both"/>
        <w:rPr>
          <w:sz w:val="28"/>
          <w:szCs w:val="28"/>
          <w:lang w:val="ru-RU"/>
        </w:rPr>
      </w:pPr>
      <w:r w:rsidRPr="00004394">
        <w:rPr>
          <w:sz w:val="28"/>
          <w:szCs w:val="28"/>
          <w:lang w:val="ru-RU"/>
        </w:rPr>
        <w:t>24) в количестве более одной конструкции выше уровня карниза, отделяющего плоскость крыши от стены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19.9. </w:t>
      </w:r>
      <w:r w:rsidRPr="00004394">
        <w:rPr>
          <w:b/>
          <w:bCs/>
          <w:sz w:val="28"/>
          <w:szCs w:val="28"/>
          <w:lang w:val="ru-RU"/>
        </w:rPr>
        <w:t>Декоративное панно</w:t>
      </w:r>
      <w:r w:rsidRPr="00004394">
        <w:rPr>
          <w:sz w:val="28"/>
          <w:szCs w:val="28"/>
          <w:lang w:val="ru-RU"/>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004394" w:rsidRPr="00004394" w:rsidRDefault="00004394" w:rsidP="00004394">
      <w:pPr>
        <w:autoSpaceDE w:val="0"/>
        <w:ind w:firstLine="709"/>
        <w:jc w:val="both"/>
        <w:rPr>
          <w:sz w:val="28"/>
          <w:szCs w:val="28"/>
          <w:lang w:val="ru-RU"/>
        </w:rPr>
      </w:pPr>
      <w:r w:rsidRPr="00004394">
        <w:rPr>
          <w:sz w:val="28"/>
          <w:szCs w:val="28"/>
          <w:lang w:val="ru-RU"/>
        </w:rPr>
        <w:t xml:space="preserve">Информационное поле данной конструкции должно быть выполнено на твердой или тканой основе, места соединений информационного поля и </w:t>
      </w:r>
      <w:r w:rsidRPr="00004394">
        <w:rPr>
          <w:sz w:val="28"/>
          <w:szCs w:val="28"/>
          <w:lang w:val="ru-RU"/>
        </w:rPr>
        <w:lastRenderedPageBreak/>
        <w:t>каркаса должны быть скрыты и иметь декоративно оформленные края (в том числе багет, элементы художественного декора).</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декоративных панно:</w:t>
      </w:r>
    </w:p>
    <w:p w:rsidR="00004394" w:rsidRPr="00004394" w:rsidRDefault="00004394" w:rsidP="00004394">
      <w:pPr>
        <w:autoSpaceDE w:val="0"/>
        <w:ind w:firstLine="709"/>
        <w:jc w:val="both"/>
        <w:rPr>
          <w:sz w:val="28"/>
          <w:szCs w:val="28"/>
          <w:lang w:val="ru-RU"/>
        </w:rPr>
      </w:pPr>
      <w:r w:rsidRPr="00004394">
        <w:rPr>
          <w:sz w:val="28"/>
          <w:szCs w:val="28"/>
          <w:lang w:val="ru-RU"/>
        </w:rPr>
        <w:t>1) ниже уровня первого этажа;</w:t>
      </w:r>
    </w:p>
    <w:p w:rsidR="00004394" w:rsidRPr="00004394" w:rsidRDefault="00004394" w:rsidP="00004394">
      <w:pPr>
        <w:autoSpaceDE w:val="0"/>
        <w:ind w:firstLine="709"/>
        <w:jc w:val="both"/>
        <w:rPr>
          <w:sz w:val="28"/>
          <w:szCs w:val="28"/>
          <w:lang w:val="ru-RU"/>
        </w:rPr>
      </w:pPr>
      <w:r w:rsidRPr="00004394">
        <w:rPr>
          <w:sz w:val="28"/>
          <w:szCs w:val="28"/>
          <w:lang w:val="ru-RU"/>
        </w:rPr>
        <w:t>2)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004394" w:rsidRPr="00004394" w:rsidRDefault="00004394" w:rsidP="00004394">
      <w:pPr>
        <w:autoSpaceDE w:val="0"/>
        <w:ind w:firstLine="709"/>
        <w:jc w:val="both"/>
        <w:rPr>
          <w:sz w:val="28"/>
          <w:szCs w:val="28"/>
          <w:lang w:val="ru-RU"/>
        </w:rPr>
      </w:pPr>
      <w:r w:rsidRPr="00004394">
        <w:rPr>
          <w:sz w:val="28"/>
          <w:szCs w:val="28"/>
          <w:lang w:val="ru-RU"/>
        </w:rPr>
        <w:t>4) между дверными и оконными проемами, за исключением витрин;</w:t>
      </w:r>
    </w:p>
    <w:p w:rsidR="00004394" w:rsidRPr="00004394" w:rsidRDefault="00004394" w:rsidP="00004394">
      <w:pPr>
        <w:autoSpaceDE w:val="0"/>
        <w:ind w:firstLine="709"/>
        <w:jc w:val="both"/>
        <w:rPr>
          <w:sz w:val="28"/>
          <w:szCs w:val="28"/>
          <w:lang w:val="ru-RU"/>
        </w:rPr>
      </w:pPr>
      <w:r w:rsidRPr="00004394">
        <w:rPr>
          <w:sz w:val="28"/>
          <w:szCs w:val="28"/>
          <w:lang w:val="ru-RU"/>
        </w:rPr>
        <w:t xml:space="preserve">5) с использованием </w:t>
      </w:r>
      <w:proofErr w:type="spellStart"/>
      <w:r w:rsidRPr="00004394">
        <w:rPr>
          <w:sz w:val="28"/>
          <w:szCs w:val="28"/>
          <w:lang w:val="ru-RU"/>
        </w:rPr>
        <w:t>баннерной</w:t>
      </w:r>
      <w:proofErr w:type="spellEnd"/>
      <w:r w:rsidRPr="00004394">
        <w:rPr>
          <w:sz w:val="28"/>
          <w:szCs w:val="28"/>
          <w:lang w:val="ru-RU"/>
        </w:rPr>
        <w:t xml:space="preserve"> ткани без внутреннего подсвета;</w:t>
      </w:r>
    </w:p>
    <w:p w:rsidR="00004394" w:rsidRPr="00004394" w:rsidRDefault="00004394" w:rsidP="00004394">
      <w:pPr>
        <w:autoSpaceDE w:val="0"/>
        <w:ind w:firstLine="709"/>
        <w:jc w:val="both"/>
        <w:rPr>
          <w:sz w:val="28"/>
          <w:szCs w:val="28"/>
          <w:lang w:val="ru-RU"/>
        </w:rPr>
      </w:pPr>
      <w:r w:rsidRPr="00004394">
        <w:rPr>
          <w:sz w:val="28"/>
          <w:szCs w:val="28"/>
          <w:lang w:val="ru-RU"/>
        </w:rPr>
        <w:t>6)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19.10.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установка консольных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и длиной более 1,0 м;</w:t>
      </w:r>
    </w:p>
    <w:p w:rsidR="00004394" w:rsidRPr="00004394" w:rsidRDefault="00004394" w:rsidP="00004394">
      <w:pPr>
        <w:autoSpaceDE w:val="0"/>
        <w:ind w:firstLine="709"/>
        <w:jc w:val="both"/>
        <w:rPr>
          <w:sz w:val="28"/>
          <w:szCs w:val="28"/>
          <w:lang w:val="ru-RU"/>
        </w:rPr>
      </w:pPr>
      <w:r w:rsidRPr="00004394">
        <w:rPr>
          <w:sz w:val="28"/>
          <w:szCs w:val="28"/>
          <w:lang w:val="ru-RU"/>
        </w:rPr>
        <w:t>2) высотой и длиной более 0,5 м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3) на расстоянии более 0,2 м от поверхности фасада;</w:t>
      </w:r>
    </w:p>
    <w:p w:rsidR="00004394" w:rsidRPr="00004394" w:rsidRDefault="00004394" w:rsidP="00004394">
      <w:pPr>
        <w:autoSpaceDE w:val="0"/>
        <w:ind w:firstLine="709"/>
        <w:jc w:val="both"/>
        <w:rPr>
          <w:sz w:val="28"/>
          <w:szCs w:val="28"/>
          <w:lang w:val="ru-RU"/>
        </w:rPr>
      </w:pPr>
      <w:r w:rsidRPr="00004394">
        <w:rPr>
          <w:sz w:val="28"/>
          <w:szCs w:val="28"/>
          <w:lang w:val="ru-RU"/>
        </w:rPr>
        <w:t>4) на расстоянии ближе 10 м друг от друга;</w:t>
      </w:r>
    </w:p>
    <w:p w:rsidR="00004394" w:rsidRPr="00004394" w:rsidRDefault="00004394" w:rsidP="00004394">
      <w:pPr>
        <w:autoSpaceDE w:val="0"/>
        <w:ind w:firstLine="709"/>
        <w:jc w:val="both"/>
        <w:rPr>
          <w:sz w:val="28"/>
          <w:szCs w:val="28"/>
          <w:lang w:val="ru-RU"/>
        </w:rPr>
      </w:pPr>
      <w:r w:rsidRPr="00004394">
        <w:rPr>
          <w:sz w:val="28"/>
          <w:szCs w:val="28"/>
          <w:lang w:val="ru-RU"/>
        </w:rPr>
        <w:t>5) на расстоянии более чем на 0,2 м от края фасада и менее 2,5 м от уровня земли до нижнего края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6) непосредственно над входами в здание;</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без использования </w:t>
      </w:r>
      <w:proofErr w:type="spellStart"/>
      <w:r w:rsidRPr="00004394">
        <w:rPr>
          <w:sz w:val="28"/>
          <w:szCs w:val="28"/>
          <w:lang w:val="ru-RU"/>
        </w:rPr>
        <w:t>металлодекора</w:t>
      </w:r>
      <w:proofErr w:type="spellEnd"/>
      <w:r w:rsidRPr="00004394">
        <w:rPr>
          <w:sz w:val="28"/>
          <w:szCs w:val="28"/>
          <w:lang w:val="ru-RU"/>
        </w:rPr>
        <w:t xml:space="preserve">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8)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19.11. </w:t>
      </w:r>
      <w:proofErr w:type="spellStart"/>
      <w:r w:rsidRPr="00004394">
        <w:rPr>
          <w:b/>
          <w:bCs/>
          <w:sz w:val="28"/>
          <w:szCs w:val="28"/>
          <w:lang w:val="ru-RU"/>
        </w:rPr>
        <w:t>Крышная</w:t>
      </w:r>
      <w:proofErr w:type="spellEnd"/>
      <w:r w:rsidRPr="00004394">
        <w:rPr>
          <w:b/>
          <w:bCs/>
          <w:sz w:val="28"/>
          <w:szCs w:val="28"/>
          <w:lang w:val="ru-RU"/>
        </w:rPr>
        <w:t xml:space="preserve"> конструкция</w:t>
      </w:r>
      <w:r w:rsidRPr="00004394">
        <w:rPr>
          <w:sz w:val="28"/>
          <w:szCs w:val="28"/>
          <w:lang w:val="ru-RU"/>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Не допускается размещение </w:t>
      </w:r>
      <w:proofErr w:type="spellStart"/>
      <w:r w:rsidRPr="00004394">
        <w:rPr>
          <w:sz w:val="28"/>
          <w:szCs w:val="28"/>
          <w:lang w:val="ru-RU"/>
        </w:rPr>
        <w:t>крышных</w:t>
      </w:r>
      <w:proofErr w:type="spellEnd"/>
      <w:r w:rsidRPr="00004394">
        <w:rPr>
          <w:sz w:val="28"/>
          <w:szCs w:val="28"/>
          <w:lang w:val="ru-RU"/>
        </w:rPr>
        <w:t xml:space="preserve">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 более 0,5 м - для одноэтажных зданий, нестационарных торговых объектов;</w:t>
      </w:r>
    </w:p>
    <w:p w:rsidR="00004394" w:rsidRPr="00004394" w:rsidRDefault="00004394" w:rsidP="00004394">
      <w:pPr>
        <w:autoSpaceDE w:val="0"/>
        <w:ind w:firstLine="709"/>
        <w:jc w:val="both"/>
        <w:rPr>
          <w:sz w:val="28"/>
          <w:szCs w:val="28"/>
          <w:lang w:val="ru-RU"/>
        </w:rPr>
      </w:pPr>
      <w:r w:rsidRPr="00004394">
        <w:rPr>
          <w:sz w:val="28"/>
          <w:szCs w:val="28"/>
          <w:lang w:val="ru-RU"/>
        </w:rPr>
        <w:t>- более 2,0 м - для 2 - 5-этажных зданий;</w:t>
      </w:r>
    </w:p>
    <w:p w:rsidR="00004394" w:rsidRPr="00004394" w:rsidRDefault="00004394" w:rsidP="00004394">
      <w:pPr>
        <w:autoSpaceDE w:val="0"/>
        <w:ind w:firstLine="709"/>
        <w:jc w:val="both"/>
        <w:rPr>
          <w:sz w:val="28"/>
          <w:szCs w:val="28"/>
          <w:lang w:val="ru-RU"/>
        </w:rPr>
      </w:pPr>
      <w:r w:rsidRPr="00004394">
        <w:rPr>
          <w:sz w:val="28"/>
          <w:szCs w:val="28"/>
          <w:lang w:val="ru-RU"/>
        </w:rPr>
        <w:t>2) длиной:</w:t>
      </w:r>
    </w:p>
    <w:p w:rsidR="00004394" w:rsidRPr="00004394" w:rsidRDefault="00004394" w:rsidP="00004394">
      <w:pPr>
        <w:autoSpaceDE w:val="0"/>
        <w:ind w:firstLine="709"/>
        <w:jc w:val="both"/>
        <w:rPr>
          <w:sz w:val="28"/>
          <w:szCs w:val="28"/>
          <w:lang w:val="ru-RU"/>
        </w:rPr>
      </w:pPr>
      <w:r w:rsidRPr="00004394">
        <w:rPr>
          <w:sz w:val="28"/>
          <w:szCs w:val="28"/>
          <w:lang w:val="ru-RU"/>
        </w:rPr>
        <w:t>- более 1/2 длины прямого завершения фасада, по отношению к которому они размещены;</w:t>
      </w:r>
    </w:p>
    <w:p w:rsidR="00004394" w:rsidRPr="00004394" w:rsidRDefault="00004394" w:rsidP="00004394">
      <w:pPr>
        <w:autoSpaceDE w:val="0"/>
        <w:ind w:firstLine="709"/>
        <w:jc w:val="both"/>
        <w:rPr>
          <w:sz w:val="28"/>
          <w:szCs w:val="28"/>
          <w:lang w:val="ru-RU"/>
        </w:rPr>
      </w:pPr>
      <w:r w:rsidRPr="00004394">
        <w:rPr>
          <w:sz w:val="28"/>
          <w:szCs w:val="28"/>
          <w:lang w:val="ru-RU"/>
        </w:rPr>
        <w:t>- более 2/3 длины фрагмента завершения при перепаде высот завершающей части фасада (парапета);</w:t>
      </w:r>
    </w:p>
    <w:p w:rsidR="00004394" w:rsidRPr="00004394" w:rsidRDefault="00004394" w:rsidP="00004394">
      <w:pPr>
        <w:autoSpaceDE w:val="0"/>
        <w:ind w:firstLine="709"/>
        <w:jc w:val="both"/>
        <w:rPr>
          <w:sz w:val="28"/>
          <w:szCs w:val="28"/>
          <w:lang w:val="ru-RU"/>
        </w:rPr>
      </w:pPr>
      <w:r w:rsidRPr="00004394">
        <w:rPr>
          <w:sz w:val="28"/>
          <w:szCs w:val="28"/>
          <w:lang w:val="ru-RU"/>
        </w:rPr>
        <w:t>3) на объектах культурного наследия, на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на многоквартирных жилых домах;</w:t>
      </w:r>
    </w:p>
    <w:p w:rsidR="00004394" w:rsidRPr="00004394" w:rsidRDefault="00004394" w:rsidP="00004394">
      <w:pPr>
        <w:autoSpaceDE w:val="0"/>
        <w:ind w:firstLine="709"/>
        <w:jc w:val="both"/>
        <w:rPr>
          <w:sz w:val="28"/>
          <w:szCs w:val="28"/>
          <w:lang w:val="ru-RU"/>
        </w:rPr>
      </w:pPr>
      <w:r w:rsidRPr="00004394">
        <w:rPr>
          <w:sz w:val="28"/>
          <w:szCs w:val="28"/>
          <w:lang w:val="ru-RU"/>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при наличии на данном здании установленной в соответствии с разрешением, срок действия которого не истек, рекламной конструкции в виде </w:t>
      </w:r>
      <w:proofErr w:type="spellStart"/>
      <w:r w:rsidRPr="00004394">
        <w:rPr>
          <w:sz w:val="28"/>
          <w:szCs w:val="28"/>
          <w:lang w:val="ru-RU"/>
        </w:rPr>
        <w:t>крышной</w:t>
      </w:r>
      <w:proofErr w:type="spellEnd"/>
      <w:r w:rsidRPr="00004394">
        <w:rPr>
          <w:sz w:val="28"/>
          <w:szCs w:val="28"/>
          <w:lang w:val="ru-RU"/>
        </w:rPr>
        <w:t xml:space="preserve"> установки;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w:t>
      </w:r>
      <w:proofErr w:type="spellStart"/>
      <w:r w:rsidRPr="00004394">
        <w:rPr>
          <w:sz w:val="28"/>
          <w:szCs w:val="28"/>
          <w:lang w:val="ru-RU"/>
        </w:rPr>
        <w:t>крышной</w:t>
      </w:r>
      <w:proofErr w:type="spellEnd"/>
      <w:r w:rsidRPr="00004394">
        <w:rPr>
          <w:sz w:val="28"/>
          <w:szCs w:val="28"/>
          <w:lang w:val="ru-RU"/>
        </w:rPr>
        <w:t xml:space="preserve"> конструкцией единым информационным содержанием (общая информация об одной деятельности);</w:t>
      </w:r>
    </w:p>
    <w:p w:rsidR="00004394" w:rsidRPr="00004394" w:rsidRDefault="00004394" w:rsidP="00004394">
      <w:pPr>
        <w:autoSpaceDE w:val="0"/>
        <w:ind w:firstLine="709"/>
        <w:jc w:val="both"/>
        <w:rPr>
          <w:sz w:val="28"/>
          <w:szCs w:val="28"/>
          <w:lang w:val="ru-RU"/>
        </w:rPr>
      </w:pPr>
      <w:r w:rsidRPr="00004394">
        <w:rPr>
          <w:sz w:val="28"/>
          <w:szCs w:val="28"/>
          <w:lang w:val="ru-RU"/>
        </w:rPr>
        <w:t>9) со сменной информацией;</w:t>
      </w:r>
    </w:p>
    <w:p w:rsidR="00004394" w:rsidRPr="00004394" w:rsidRDefault="00004394" w:rsidP="00004394">
      <w:pPr>
        <w:autoSpaceDE w:val="0"/>
        <w:ind w:firstLine="709"/>
        <w:jc w:val="both"/>
        <w:rPr>
          <w:sz w:val="28"/>
          <w:szCs w:val="28"/>
          <w:lang w:val="ru-RU"/>
        </w:rPr>
      </w:pPr>
      <w:r w:rsidRPr="00004394">
        <w:rPr>
          <w:sz w:val="28"/>
          <w:szCs w:val="28"/>
          <w:lang w:val="ru-RU"/>
        </w:rPr>
        <w:t>10)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11) высотой дополнительных символов (логотипов, цифр, знаков, художественных элементов) более 1/3 высоты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19.12. </w:t>
      </w:r>
      <w:r w:rsidRPr="00004394">
        <w:rPr>
          <w:b/>
          <w:bCs/>
          <w:sz w:val="28"/>
          <w:szCs w:val="28"/>
          <w:lang w:val="ru-RU"/>
        </w:rPr>
        <w:t>Витринная конструкция</w:t>
      </w:r>
      <w:r w:rsidRPr="00004394">
        <w:rPr>
          <w:sz w:val="28"/>
          <w:szCs w:val="28"/>
          <w:lang w:val="ru-RU"/>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витринных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 оконном проеме площадью менее 2,0 кв.м;</w:t>
      </w:r>
    </w:p>
    <w:p w:rsidR="00004394" w:rsidRPr="00004394" w:rsidRDefault="00004394" w:rsidP="00004394">
      <w:pPr>
        <w:autoSpaceDE w:val="0"/>
        <w:ind w:firstLine="709"/>
        <w:jc w:val="both"/>
        <w:rPr>
          <w:sz w:val="28"/>
          <w:szCs w:val="28"/>
          <w:lang w:val="ru-RU"/>
        </w:rPr>
      </w:pPr>
      <w:r w:rsidRPr="00004394">
        <w:rPr>
          <w:sz w:val="28"/>
          <w:szCs w:val="28"/>
          <w:lang w:val="ru-RU"/>
        </w:rPr>
        <w:t>2) на расстоянии от остекления витрины до витринной конструкции менее 0,15 м со стороны помещения;</w:t>
      </w:r>
    </w:p>
    <w:p w:rsidR="00004394" w:rsidRPr="00004394" w:rsidRDefault="00004394" w:rsidP="00004394">
      <w:pPr>
        <w:autoSpaceDE w:val="0"/>
        <w:ind w:firstLine="709"/>
        <w:jc w:val="both"/>
        <w:rPr>
          <w:sz w:val="28"/>
          <w:szCs w:val="28"/>
          <w:lang w:val="ru-RU"/>
        </w:rPr>
      </w:pPr>
      <w:r w:rsidRPr="00004394">
        <w:rPr>
          <w:sz w:val="28"/>
          <w:szCs w:val="28"/>
          <w:lang w:val="ru-RU"/>
        </w:rPr>
        <w:t>3) без учета членений оконного переплета;</w:t>
      </w:r>
    </w:p>
    <w:p w:rsidR="00004394" w:rsidRPr="00004394" w:rsidRDefault="00004394" w:rsidP="00004394">
      <w:pPr>
        <w:autoSpaceDE w:val="0"/>
        <w:ind w:firstLine="709"/>
        <w:jc w:val="both"/>
        <w:rPr>
          <w:sz w:val="28"/>
          <w:szCs w:val="28"/>
          <w:lang w:val="ru-RU"/>
        </w:rPr>
      </w:pPr>
      <w:r w:rsidRPr="00004394">
        <w:rPr>
          <w:sz w:val="28"/>
          <w:szCs w:val="28"/>
          <w:lang w:val="ru-RU"/>
        </w:rPr>
        <w:t>4) в виде окраски и покрытия декоративными пленками поверхности остекления витрин;</w:t>
      </w:r>
    </w:p>
    <w:p w:rsidR="00004394" w:rsidRPr="00004394" w:rsidRDefault="00004394" w:rsidP="00004394">
      <w:pPr>
        <w:autoSpaceDE w:val="0"/>
        <w:ind w:firstLine="709"/>
        <w:jc w:val="both"/>
        <w:rPr>
          <w:sz w:val="28"/>
          <w:szCs w:val="28"/>
          <w:lang w:val="ru-RU"/>
        </w:rPr>
      </w:pPr>
      <w:r w:rsidRPr="00004394">
        <w:rPr>
          <w:sz w:val="28"/>
          <w:szCs w:val="28"/>
          <w:lang w:val="ru-RU"/>
        </w:rPr>
        <w:t>5) путем замены остекления витрин световыми коробами;</w:t>
      </w:r>
    </w:p>
    <w:p w:rsidR="00004394" w:rsidRPr="00004394" w:rsidRDefault="00004394" w:rsidP="00004394">
      <w:pPr>
        <w:autoSpaceDE w:val="0"/>
        <w:ind w:firstLine="709"/>
        <w:jc w:val="both"/>
        <w:rPr>
          <w:sz w:val="28"/>
          <w:szCs w:val="28"/>
          <w:lang w:val="ru-RU"/>
        </w:rPr>
      </w:pPr>
      <w:r w:rsidRPr="00004394">
        <w:rPr>
          <w:sz w:val="28"/>
          <w:szCs w:val="28"/>
          <w:lang w:val="ru-RU"/>
        </w:rPr>
        <w:t>6)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7) на расстоянии менее 1,5 м между витринными конструкциями.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19.13. </w:t>
      </w:r>
      <w:r w:rsidRPr="00004394">
        <w:rPr>
          <w:b/>
          <w:bCs/>
          <w:sz w:val="28"/>
          <w:szCs w:val="28"/>
          <w:lang w:val="ru-RU"/>
        </w:rPr>
        <w:t>Учрежденческая доска, режимная табличка</w:t>
      </w:r>
      <w:r w:rsidRPr="00004394">
        <w:rPr>
          <w:sz w:val="28"/>
          <w:szCs w:val="28"/>
          <w:lang w:val="ru-RU"/>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учрежденческой доски, режимной таблички:</w:t>
      </w:r>
    </w:p>
    <w:p w:rsidR="00004394" w:rsidRPr="00004394" w:rsidRDefault="00004394" w:rsidP="00004394">
      <w:pPr>
        <w:autoSpaceDE w:val="0"/>
        <w:ind w:firstLine="709"/>
        <w:jc w:val="both"/>
        <w:rPr>
          <w:sz w:val="28"/>
          <w:szCs w:val="28"/>
          <w:lang w:val="ru-RU"/>
        </w:rPr>
      </w:pPr>
      <w:r w:rsidRPr="00004394">
        <w:rPr>
          <w:sz w:val="28"/>
          <w:szCs w:val="28"/>
          <w:lang w:val="ru-RU"/>
        </w:rPr>
        <w:t>1) длиной более 0,6 м и высотой более 0,8 м (учрежденческая доска);</w:t>
      </w:r>
    </w:p>
    <w:p w:rsidR="00004394" w:rsidRPr="00004394" w:rsidRDefault="00004394" w:rsidP="00004394">
      <w:pPr>
        <w:autoSpaceDE w:val="0"/>
        <w:ind w:firstLine="709"/>
        <w:jc w:val="both"/>
        <w:rPr>
          <w:sz w:val="28"/>
          <w:szCs w:val="28"/>
          <w:lang w:val="ru-RU"/>
        </w:rPr>
      </w:pPr>
      <w:r w:rsidRPr="00004394">
        <w:rPr>
          <w:sz w:val="28"/>
          <w:szCs w:val="28"/>
          <w:lang w:val="ru-RU"/>
        </w:rPr>
        <w:t>2) длиной более 0,4 м и высотой более 0,6 м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3) длиной более 0,3 м и высотой более 0,2 м (режимная табличка, размещаемая на остеклении входных групп методом нанесения трафаретной печати);</w:t>
      </w:r>
    </w:p>
    <w:p w:rsidR="00004394" w:rsidRPr="00004394" w:rsidRDefault="00004394" w:rsidP="00004394">
      <w:pPr>
        <w:autoSpaceDE w:val="0"/>
        <w:ind w:firstLine="709"/>
        <w:jc w:val="both"/>
        <w:rPr>
          <w:sz w:val="28"/>
          <w:szCs w:val="28"/>
          <w:lang w:val="ru-RU"/>
        </w:rPr>
      </w:pPr>
      <w:r w:rsidRPr="00004394">
        <w:rPr>
          <w:sz w:val="28"/>
          <w:szCs w:val="28"/>
          <w:lang w:val="ru-RU"/>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004394" w:rsidRPr="00004394" w:rsidRDefault="00004394" w:rsidP="00004394">
      <w:pPr>
        <w:autoSpaceDE w:val="0"/>
        <w:ind w:firstLine="709"/>
        <w:jc w:val="both"/>
        <w:rPr>
          <w:sz w:val="28"/>
          <w:szCs w:val="28"/>
          <w:lang w:val="ru-RU"/>
        </w:rPr>
      </w:pPr>
      <w:r w:rsidRPr="00004394">
        <w:rPr>
          <w:sz w:val="28"/>
          <w:szCs w:val="28"/>
          <w:lang w:val="ru-RU"/>
        </w:rPr>
        <w:t>5) отличающихся по размеру, не идентичных по материалу, из которого изготовлена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6) более одной на остеклении входных групп (двери), выполненной методом нанесения трафаретной печати;</w:t>
      </w:r>
    </w:p>
    <w:p w:rsidR="00004394" w:rsidRPr="00004394" w:rsidRDefault="00004394" w:rsidP="00004394">
      <w:pPr>
        <w:autoSpaceDE w:val="0"/>
        <w:ind w:firstLine="709"/>
        <w:jc w:val="both"/>
        <w:rPr>
          <w:sz w:val="28"/>
          <w:szCs w:val="28"/>
          <w:lang w:val="ru-RU"/>
        </w:rPr>
      </w:pPr>
      <w:r w:rsidRPr="00004394">
        <w:rPr>
          <w:sz w:val="28"/>
          <w:szCs w:val="28"/>
          <w:lang w:val="ru-RU"/>
        </w:rPr>
        <w:t>7) с использованием подсветки, за исключением вывесок на ограждении;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в виде </w:t>
      </w:r>
      <w:proofErr w:type="spellStart"/>
      <w:r w:rsidRPr="00004394">
        <w:rPr>
          <w:sz w:val="28"/>
          <w:szCs w:val="28"/>
          <w:lang w:val="ru-RU"/>
        </w:rPr>
        <w:t>бесфоновых</w:t>
      </w:r>
      <w:proofErr w:type="spellEnd"/>
      <w:r w:rsidRPr="00004394">
        <w:rPr>
          <w:sz w:val="28"/>
          <w:szCs w:val="28"/>
          <w:lang w:val="ru-RU"/>
        </w:rPr>
        <w:t xml:space="preserve">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9) более двух с одной стороны входа;</w:t>
      </w:r>
    </w:p>
    <w:p w:rsidR="00004394" w:rsidRPr="00004394" w:rsidRDefault="00004394" w:rsidP="00004394">
      <w:pPr>
        <w:autoSpaceDE w:val="0"/>
        <w:ind w:firstLine="709"/>
        <w:jc w:val="both"/>
        <w:rPr>
          <w:sz w:val="28"/>
          <w:szCs w:val="28"/>
          <w:lang w:val="ru-RU"/>
        </w:rPr>
      </w:pPr>
      <w:r w:rsidRPr="00004394">
        <w:rPr>
          <w:sz w:val="28"/>
          <w:szCs w:val="28"/>
          <w:lang w:val="ru-RU"/>
        </w:rPr>
        <w:t>10) за пределами секции ограждения;</w:t>
      </w:r>
    </w:p>
    <w:p w:rsidR="00004394" w:rsidRPr="00004394" w:rsidRDefault="00004394" w:rsidP="00004394">
      <w:pPr>
        <w:autoSpaceDE w:val="0"/>
        <w:ind w:firstLine="709"/>
        <w:jc w:val="both"/>
        <w:rPr>
          <w:sz w:val="28"/>
          <w:szCs w:val="28"/>
          <w:lang w:val="ru-RU"/>
        </w:rPr>
      </w:pPr>
      <w:r w:rsidRPr="00004394">
        <w:rPr>
          <w:sz w:val="28"/>
          <w:szCs w:val="28"/>
          <w:lang w:val="ru-RU"/>
        </w:rPr>
        <w:t>11) на строительных, прозрачных ограждениях, ограждениях лестниц, балконов, лоджий;</w:t>
      </w:r>
    </w:p>
    <w:p w:rsidR="00004394" w:rsidRPr="00004394" w:rsidRDefault="00004394" w:rsidP="00004394">
      <w:pPr>
        <w:autoSpaceDE w:val="0"/>
        <w:ind w:firstLine="709"/>
        <w:jc w:val="both"/>
        <w:rPr>
          <w:sz w:val="28"/>
          <w:szCs w:val="28"/>
          <w:lang w:val="ru-RU"/>
        </w:rPr>
      </w:pPr>
      <w:r w:rsidRPr="00004394">
        <w:rPr>
          <w:sz w:val="28"/>
          <w:szCs w:val="28"/>
          <w:lang w:val="ru-RU"/>
        </w:rPr>
        <w:t>12) на ограждающих конструкциях сезонных кафе при стационарных предприятиях общественного питания;</w:t>
      </w:r>
    </w:p>
    <w:p w:rsidR="00004394" w:rsidRPr="00004394" w:rsidRDefault="00004394" w:rsidP="00004394">
      <w:pPr>
        <w:autoSpaceDE w:val="0"/>
        <w:ind w:firstLine="709"/>
        <w:jc w:val="both"/>
        <w:rPr>
          <w:sz w:val="28"/>
          <w:szCs w:val="28"/>
          <w:lang w:val="ru-RU"/>
        </w:rPr>
      </w:pPr>
      <w:r w:rsidRPr="00004394">
        <w:rPr>
          <w:sz w:val="28"/>
          <w:szCs w:val="28"/>
          <w:lang w:val="ru-RU"/>
        </w:rPr>
        <w:t>13) на ограждениях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14) выше уровня ограждения;</w:t>
      </w:r>
    </w:p>
    <w:p w:rsidR="00004394" w:rsidRPr="00004394" w:rsidRDefault="00004394" w:rsidP="00004394">
      <w:pPr>
        <w:autoSpaceDE w:val="0"/>
        <w:ind w:firstLine="709"/>
        <w:jc w:val="both"/>
        <w:rPr>
          <w:sz w:val="28"/>
          <w:szCs w:val="28"/>
          <w:lang w:val="ru-RU"/>
        </w:rPr>
      </w:pPr>
      <w:r w:rsidRPr="00004394">
        <w:rPr>
          <w:sz w:val="28"/>
          <w:szCs w:val="28"/>
          <w:lang w:val="ru-RU"/>
        </w:rPr>
        <w:t>15)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19.14. </w:t>
      </w:r>
      <w:r w:rsidRPr="00004394">
        <w:rPr>
          <w:b/>
          <w:bCs/>
          <w:sz w:val="28"/>
          <w:szCs w:val="28"/>
          <w:lang w:val="ru-RU"/>
        </w:rPr>
        <w:t>Модульная конструкция</w:t>
      </w:r>
      <w:r w:rsidRPr="00004394">
        <w:rPr>
          <w:sz w:val="28"/>
          <w:szCs w:val="28"/>
          <w:lang w:val="ru-RU"/>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w:t>
      </w:r>
      <w:r w:rsidRPr="00004394">
        <w:rPr>
          <w:sz w:val="28"/>
          <w:szCs w:val="28"/>
          <w:lang w:val="ru-RU"/>
        </w:rPr>
        <w:lastRenderedPageBreak/>
        <w:t>участке, предоставленном для эксплуатации здания или организации парковочных мест к нему.</w:t>
      </w:r>
    </w:p>
    <w:p w:rsidR="00004394" w:rsidRPr="00004394" w:rsidRDefault="00004394" w:rsidP="00004394">
      <w:pPr>
        <w:autoSpaceDE w:val="0"/>
        <w:ind w:firstLine="709"/>
        <w:jc w:val="both"/>
        <w:rPr>
          <w:sz w:val="28"/>
          <w:szCs w:val="28"/>
          <w:lang w:val="ru-RU"/>
        </w:rPr>
      </w:pPr>
      <w:r w:rsidRPr="00004394">
        <w:rPr>
          <w:sz w:val="28"/>
          <w:szCs w:val="28"/>
          <w:lang w:val="ru-RU"/>
        </w:rPr>
        <w:t>Модульная конструкция может размещаться в виде:</w:t>
      </w:r>
    </w:p>
    <w:p w:rsidR="00004394" w:rsidRPr="00004394" w:rsidRDefault="00004394" w:rsidP="00004394">
      <w:pPr>
        <w:autoSpaceDE w:val="0"/>
        <w:ind w:firstLine="709"/>
        <w:jc w:val="both"/>
        <w:rPr>
          <w:sz w:val="28"/>
          <w:szCs w:val="28"/>
          <w:lang w:val="ru-RU"/>
        </w:rPr>
      </w:pPr>
      <w:r w:rsidRPr="00004394">
        <w:rPr>
          <w:sz w:val="28"/>
          <w:szCs w:val="28"/>
          <w:lang w:val="ru-RU"/>
        </w:rPr>
        <w:t>а) декоративного панно;</w:t>
      </w:r>
    </w:p>
    <w:p w:rsidR="00004394" w:rsidRPr="00004394" w:rsidRDefault="00004394" w:rsidP="00004394">
      <w:pPr>
        <w:autoSpaceDE w:val="0"/>
        <w:ind w:firstLine="709"/>
        <w:jc w:val="both"/>
        <w:rPr>
          <w:sz w:val="28"/>
          <w:szCs w:val="28"/>
          <w:lang w:val="ru-RU"/>
        </w:rPr>
      </w:pPr>
      <w:r w:rsidRPr="00004394">
        <w:rPr>
          <w:sz w:val="28"/>
          <w:szCs w:val="28"/>
          <w:lang w:val="ru-RU"/>
        </w:rPr>
        <w:t>б) консольной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в) вывески, режимной таблички, за исключением выполненной непосредственно на остеклении входных групп;</w:t>
      </w:r>
    </w:p>
    <w:p w:rsidR="00004394" w:rsidRPr="00004394" w:rsidRDefault="00004394" w:rsidP="00004394">
      <w:pPr>
        <w:autoSpaceDE w:val="0"/>
        <w:ind w:firstLine="709"/>
        <w:jc w:val="both"/>
        <w:rPr>
          <w:sz w:val="28"/>
          <w:szCs w:val="28"/>
          <w:lang w:val="ru-RU"/>
        </w:rPr>
      </w:pPr>
      <w:r w:rsidRPr="00004394">
        <w:rPr>
          <w:sz w:val="28"/>
          <w:szCs w:val="28"/>
          <w:lang w:val="ru-RU"/>
        </w:rPr>
        <w:t>г) стелы крупного формата.</w:t>
      </w:r>
    </w:p>
    <w:p w:rsidR="00004394" w:rsidRPr="00004394" w:rsidRDefault="00004394" w:rsidP="00004394">
      <w:pPr>
        <w:autoSpaceDE w:val="0"/>
        <w:ind w:firstLine="709"/>
        <w:jc w:val="both"/>
        <w:rPr>
          <w:sz w:val="28"/>
          <w:szCs w:val="28"/>
          <w:lang w:val="ru-RU"/>
        </w:rPr>
      </w:pPr>
      <w:r w:rsidRPr="00004394">
        <w:rPr>
          <w:sz w:val="28"/>
          <w:szCs w:val="28"/>
          <w:lang w:val="ru-RU"/>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установка модульных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более 6,0 м и менее 2,0 м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2) на зданиях высотой более пяти этажей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3) на фасадах многоквартирных жилых домов, за исключением встроенно-пристроенных помещений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4) на объектах культурного наследия, исторических зданиях с датой строительства до 1959 года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004394" w:rsidRPr="00004394" w:rsidRDefault="00004394" w:rsidP="00004394">
      <w:pPr>
        <w:autoSpaceDE w:val="0"/>
        <w:ind w:firstLine="709"/>
        <w:jc w:val="both"/>
        <w:rPr>
          <w:sz w:val="28"/>
          <w:szCs w:val="28"/>
          <w:lang w:val="ru-RU"/>
        </w:rPr>
      </w:pPr>
      <w:r w:rsidRPr="00004394">
        <w:rPr>
          <w:sz w:val="28"/>
          <w:szCs w:val="28"/>
          <w:lang w:val="ru-RU"/>
        </w:rPr>
        <w:t>6) с количеством менее трех модульных элементов в одной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7) консольных при наличии модульной конструкции в виде декоративного панно;</w:t>
      </w:r>
    </w:p>
    <w:p w:rsidR="00004394" w:rsidRPr="00004394" w:rsidRDefault="00004394" w:rsidP="00004394">
      <w:pPr>
        <w:autoSpaceDE w:val="0"/>
        <w:ind w:firstLine="709"/>
        <w:jc w:val="both"/>
        <w:rPr>
          <w:sz w:val="28"/>
          <w:szCs w:val="28"/>
          <w:lang w:val="ru-RU"/>
        </w:rPr>
      </w:pPr>
      <w:r w:rsidRPr="00004394">
        <w:rPr>
          <w:sz w:val="28"/>
          <w:szCs w:val="28"/>
          <w:lang w:val="ru-RU"/>
        </w:rPr>
        <w:t>8) в виде декоративного панно при наличии модульной конструкции в виде кронштейна;</w:t>
      </w:r>
    </w:p>
    <w:p w:rsidR="00004394" w:rsidRPr="00004394" w:rsidRDefault="00004394" w:rsidP="00004394">
      <w:pPr>
        <w:autoSpaceDE w:val="0"/>
        <w:ind w:firstLine="709"/>
        <w:jc w:val="both"/>
        <w:rPr>
          <w:sz w:val="28"/>
          <w:szCs w:val="28"/>
          <w:lang w:val="ru-RU"/>
        </w:rPr>
      </w:pPr>
      <w:r w:rsidRPr="00004394">
        <w:rPr>
          <w:sz w:val="28"/>
          <w:szCs w:val="28"/>
          <w:lang w:val="ru-RU"/>
        </w:rPr>
        <w:t>9) более двух блоков на одном здании в виде одной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10) высотой и длиной более 1,5 м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11) длиной более 2/3 от длины простенка, в котором размещается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12) более одной с одной стороны входа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19.15. </w:t>
      </w:r>
      <w:r w:rsidRPr="00004394">
        <w:rPr>
          <w:b/>
          <w:bCs/>
          <w:sz w:val="28"/>
          <w:szCs w:val="28"/>
          <w:lang w:val="ru-RU"/>
        </w:rPr>
        <w:t>Стела</w:t>
      </w:r>
      <w:r w:rsidRPr="00004394">
        <w:rPr>
          <w:sz w:val="28"/>
          <w:szCs w:val="28"/>
          <w:lang w:val="ru-RU"/>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стел:</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w:t>
      </w:r>
      <w:r w:rsidRPr="00004394">
        <w:rPr>
          <w:sz w:val="28"/>
          <w:szCs w:val="28"/>
          <w:lang w:val="ru-RU"/>
        </w:rPr>
        <w:lastRenderedPageBreak/>
        <w:t>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13) малого формата с размещением информационных поверхностей со сменным изображением, а также совмещенных с </w:t>
      </w:r>
      <w:proofErr w:type="spellStart"/>
      <w:r w:rsidRPr="00004394">
        <w:rPr>
          <w:sz w:val="28"/>
          <w:szCs w:val="28"/>
          <w:lang w:val="ru-RU"/>
        </w:rPr>
        <w:t>медиаэкранами</w:t>
      </w:r>
      <w:proofErr w:type="spellEnd"/>
      <w:r w:rsidRPr="00004394">
        <w:rPr>
          <w:sz w:val="28"/>
          <w:szCs w:val="28"/>
          <w:lang w:val="ru-RU"/>
        </w:rPr>
        <w:t>;</w:t>
      </w:r>
    </w:p>
    <w:p w:rsidR="00004394" w:rsidRPr="00004394" w:rsidRDefault="00004394" w:rsidP="00004394">
      <w:pPr>
        <w:autoSpaceDE w:val="0"/>
        <w:ind w:firstLine="709"/>
        <w:jc w:val="both"/>
        <w:rPr>
          <w:sz w:val="28"/>
          <w:szCs w:val="28"/>
          <w:lang w:val="ru-RU"/>
        </w:rPr>
      </w:pPr>
      <w:r w:rsidRPr="00004394">
        <w:rPr>
          <w:sz w:val="28"/>
          <w:szCs w:val="28"/>
          <w:lang w:val="ru-RU"/>
        </w:rPr>
        <w:t>14) с фотоизображением на информационном поле;</w:t>
      </w:r>
    </w:p>
    <w:p w:rsidR="00004394" w:rsidRPr="00004394" w:rsidRDefault="00004394" w:rsidP="00004394">
      <w:pPr>
        <w:autoSpaceDE w:val="0"/>
        <w:ind w:firstLine="709"/>
        <w:jc w:val="both"/>
        <w:rPr>
          <w:sz w:val="28"/>
          <w:szCs w:val="28"/>
          <w:lang w:val="ru-RU"/>
        </w:rPr>
      </w:pPr>
      <w:r w:rsidRPr="00004394">
        <w:rPr>
          <w:sz w:val="28"/>
          <w:szCs w:val="28"/>
          <w:lang w:val="ru-RU"/>
        </w:rPr>
        <w:t>15) крупного формата для зданий общей площадью менее 5000,0 кв.м, за исключением автозаправочных станций;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16) с использованием динамического способа передачи информации, за исключением </w:t>
      </w:r>
      <w:proofErr w:type="spellStart"/>
      <w:r w:rsidRPr="00004394">
        <w:rPr>
          <w:sz w:val="28"/>
          <w:szCs w:val="28"/>
          <w:lang w:val="ru-RU"/>
        </w:rPr>
        <w:t>медиаэкранов</w:t>
      </w:r>
      <w:proofErr w:type="spellEnd"/>
      <w:r w:rsidRPr="00004394">
        <w:rPr>
          <w:sz w:val="28"/>
          <w:szCs w:val="28"/>
          <w:lang w:val="ru-RU"/>
        </w:rPr>
        <w:t>, стел автозаправочных станций с информацией о ценах на топливо.</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19.16. </w:t>
      </w:r>
      <w:r w:rsidRPr="00004394">
        <w:rPr>
          <w:b/>
          <w:bCs/>
          <w:sz w:val="28"/>
          <w:szCs w:val="28"/>
          <w:lang w:val="ru-RU"/>
        </w:rPr>
        <w:t>Щитовая конструкция</w:t>
      </w:r>
      <w:r w:rsidRPr="00004394">
        <w:rPr>
          <w:sz w:val="28"/>
          <w:szCs w:val="28"/>
          <w:lang w:val="ru-RU"/>
        </w:rPr>
        <w:t xml:space="preserve">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кв.м.</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щитовых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ind w:firstLine="709"/>
        <w:jc w:val="both"/>
        <w:rPr>
          <w:sz w:val="28"/>
          <w:szCs w:val="28"/>
          <w:lang w:val="ru-RU"/>
        </w:rPr>
      </w:pPr>
      <w:r w:rsidRPr="00004394">
        <w:rPr>
          <w:sz w:val="28"/>
          <w:szCs w:val="28"/>
          <w:lang w:val="ru-RU"/>
        </w:rPr>
        <w:t>13) без декоративно-художественного оформления информационной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14) на расстоянии ближе 6,0 м от границы земельного участка, смежной с красной линией, обозначающей границы территории общего пользования;</w:t>
      </w:r>
    </w:p>
    <w:p w:rsidR="00004394" w:rsidRPr="00004394" w:rsidRDefault="00004394" w:rsidP="00004394">
      <w:pPr>
        <w:autoSpaceDE w:val="0"/>
        <w:ind w:firstLine="709"/>
        <w:jc w:val="both"/>
        <w:rPr>
          <w:sz w:val="28"/>
          <w:szCs w:val="28"/>
          <w:lang w:val="ru-RU"/>
        </w:rPr>
      </w:pPr>
      <w:r w:rsidRPr="00004394">
        <w:rPr>
          <w:sz w:val="28"/>
          <w:szCs w:val="28"/>
          <w:lang w:val="ru-RU"/>
        </w:rPr>
        <w:t>15)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19.17. </w:t>
      </w:r>
      <w:proofErr w:type="spellStart"/>
      <w:r w:rsidRPr="00004394">
        <w:rPr>
          <w:b/>
          <w:bCs/>
          <w:sz w:val="28"/>
          <w:szCs w:val="28"/>
          <w:lang w:val="ru-RU"/>
        </w:rPr>
        <w:t>Флаговая</w:t>
      </w:r>
      <w:proofErr w:type="spellEnd"/>
      <w:r w:rsidRPr="00004394">
        <w:rPr>
          <w:b/>
          <w:bCs/>
          <w:sz w:val="28"/>
          <w:szCs w:val="28"/>
          <w:lang w:val="ru-RU"/>
        </w:rPr>
        <w:t xml:space="preserve"> композиция</w:t>
      </w:r>
      <w:r w:rsidRPr="00004394">
        <w:rPr>
          <w:sz w:val="28"/>
          <w:szCs w:val="28"/>
          <w:lang w:val="ru-RU"/>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Не допускается размещение </w:t>
      </w:r>
      <w:proofErr w:type="spellStart"/>
      <w:r w:rsidRPr="00004394">
        <w:rPr>
          <w:sz w:val="28"/>
          <w:szCs w:val="28"/>
          <w:lang w:val="ru-RU"/>
        </w:rPr>
        <w:t>флаговых</w:t>
      </w:r>
      <w:proofErr w:type="spellEnd"/>
      <w:r w:rsidRPr="00004394">
        <w:rPr>
          <w:sz w:val="28"/>
          <w:szCs w:val="28"/>
          <w:lang w:val="ru-RU"/>
        </w:rPr>
        <w:t xml:space="preserve"> композиций:</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w:t>
      </w:r>
      <w:r w:rsidRPr="00004394">
        <w:rPr>
          <w:sz w:val="28"/>
          <w:szCs w:val="28"/>
          <w:lang w:val="ru-RU"/>
        </w:rPr>
        <w:lastRenderedPageBreak/>
        <w:t>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12) с габаритами информационного поля, по ширине превышающего расстояние между флагштоками.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19.18. </w:t>
      </w:r>
      <w:r w:rsidRPr="00004394">
        <w:rPr>
          <w:b/>
          <w:bCs/>
          <w:sz w:val="28"/>
          <w:szCs w:val="28"/>
          <w:lang w:val="ru-RU"/>
        </w:rPr>
        <w:t>Специализированная конструкция</w:t>
      </w:r>
      <w:r w:rsidRPr="00004394">
        <w:rPr>
          <w:sz w:val="28"/>
          <w:szCs w:val="28"/>
          <w:lang w:val="ru-RU"/>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специализированных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b/>
          <w:bCs/>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jc w:val="both"/>
        <w:rPr>
          <w:b/>
          <w:bCs/>
          <w:sz w:val="28"/>
          <w:szCs w:val="28"/>
          <w:lang w:val="ru-RU"/>
        </w:rPr>
      </w:pPr>
    </w:p>
    <w:p w:rsidR="00004394" w:rsidRDefault="00004394" w:rsidP="00004394">
      <w:pPr>
        <w:autoSpaceDE w:val="0"/>
        <w:jc w:val="center"/>
        <w:rPr>
          <w:b/>
          <w:bCs/>
          <w:sz w:val="28"/>
          <w:szCs w:val="28"/>
          <w:lang w:val="ru-RU"/>
        </w:rPr>
      </w:pPr>
      <w:bookmarkStart w:id="22" w:name="__RefHeading___Toc473106408"/>
      <w:bookmarkEnd w:id="22"/>
      <w:r>
        <w:rPr>
          <w:b/>
          <w:bCs/>
          <w:sz w:val="28"/>
          <w:szCs w:val="28"/>
        </w:rPr>
        <w:t>XX</w:t>
      </w:r>
      <w:r w:rsidRPr="00004394">
        <w:rPr>
          <w:b/>
          <w:bCs/>
          <w:sz w:val="28"/>
          <w:szCs w:val="28"/>
          <w:lang w:val="ru-RU"/>
        </w:rPr>
        <w:t xml:space="preserve">. Праздничное оформление территории поселка, деревень, расположенных на территории </w:t>
      </w:r>
      <w:r w:rsidR="00307472">
        <w:rPr>
          <w:b/>
          <w:bCs/>
          <w:sz w:val="28"/>
          <w:szCs w:val="28"/>
          <w:lang w:val="ru-RU"/>
        </w:rPr>
        <w:t xml:space="preserve">муниципального образования «Городское поселение Красногорский» </w:t>
      </w:r>
    </w:p>
    <w:p w:rsidR="00307472" w:rsidRPr="00004394" w:rsidRDefault="00307472" w:rsidP="00004394">
      <w:pPr>
        <w:autoSpaceDE w:val="0"/>
        <w:jc w:val="center"/>
        <w:rPr>
          <w:bCs/>
          <w:sz w:val="28"/>
          <w:szCs w:val="28"/>
          <w:lang w:val="ru-RU"/>
        </w:rPr>
      </w:pPr>
    </w:p>
    <w:p w:rsidR="00004394" w:rsidRPr="00004394" w:rsidRDefault="00307472" w:rsidP="00004394">
      <w:pPr>
        <w:autoSpaceDE w:val="0"/>
        <w:jc w:val="both"/>
        <w:rPr>
          <w:bCs/>
          <w:sz w:val="28"/>
          <w:szCs w:val="28"/>
          <w:lang w:val="ru-RU"/>
        </w:rPr>
      </w:pPr>
      <w:r>
        <w:rPr>
          <w:bCs/>
          <w:sz w:val="28"/>
          <w:szCs w:val="28"/>
          <w:lang w:val="ru-RU"/>
        </w:rPr>
        <w:t xml:space="preserve">     </w:t>
      </w:r>
      <w:r w:rsidR="00004394" w:rsidRPr="00004394">
        <w:rPr>
          <w:bCs/>
          <w:sz w:val="28"/>
          <w:szCs w:val="28"/>
          <w:lang w:val="ru-RU"/>
        </w:rPr>
        <w:t xml:space="preserve">20.1. Праздничное оформление территории </w:t>
      </w:r>
      <w:r w:rsidR="00004394" w:rsidRPr="00004394">
        <w:rPr>
          <w:sz w:val="28"/>
          <w:szCs w:val="28"/>
          <w:lang w:val="ru-RU"/>
        </w:rPr>
        <w:t xml:space="preserve">поселка, деревень, расположенных на территории </w:t>
      </w:r>
      <w:r>
        <w:rPr>
          <w:sz w:val="28"/>
          <w:szCs w:val="28"/>
          <w:lang w:val="ru-RU"/>
        </w:rPr>
        <w:t xml:space="preserve">муниципального образования «Городское поселение Красногорский» </w:t>
      </w:r>
      <w:r w:rsidR="00004394" w:rsidRPr="00004394">
        <w:rPr>
          <w:bCs/>
          <w:sz w:val="28"/>
          <w:szCs w:val="28"/>
          <w:lang w:val="ru-RU"/>
        </w:rPr>
        <w:t>выполняется в период проведения государственных праздников, мероприятий, связанных со знаменательными событиями.</w:t>
      </w:r>
    </w:p>
    <w:p w:rsidR="00004394" w:rsidRPr="00004394" w:rsidRDefault="00004394" w:rsidP="00004394">
      <w:pPr>
        <w:autoSpaceDE w:val="0"/>
        <w:ind w:firstLine="540"/>
        <w:jc w:val="both"/>
        <w:rPr>
          <w:bCs/>
          <w:sz w:val="28"/>
          <w:szCs w:val="28"/>
          <w:lang w:val="ru-RU"/>
        </w:rPr>
      </w:pPr>
      <w:r w:rsidRPr="00004394">
        <w:rPr>
          <w:bCs/>
          <w:sz w:val="28"/>
          <w:szCs w:val="28"/>
          <w:lang w:val="ru-RU"/>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004394" w:rsidRPr="00004394" w:rsidRDefault="00004394" w:rsidP="00004394">
      <w:pPr>
        <w:autoSpaceDE w:val="0"/>
        <w:ind w:firstLine="540"/>
        <w:jc w:val="both"/>
        <w:rPr>
          <w:sz w:val="28"/>
          <w:szCs w:val="28"/>
          <w:lang w:val="ru-RU"/>
        </w:rPr>
      </w:pPr>
      <w:r w:rsidRPr="00004394">
        <w:rPr>
          <w:bCs/>
          <w:sz w:val="28"/>
          <w:szCs w:val="28"/>
          <w:lang w:val="ru-RU"/>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004394" w:rsidRPr="00004394" w:rsidRDefault="00004394" w:rsidP="00004394">
      <w:pPr>
        <w:autoSpaceDE w:val="0"/>
        <w:ind w:firstLine="540"/>
        <w:jc w:val="both"/>
        <w:rPr>
          <w:sz w:val="28"/>
          <w:szCs w:val="28"/>
          <w:lang w:val="ru-RU"/>
        </w:rPr>
      </w:pPr>
      <w:r w:rsidRPr="00004394">
        <w:rPr>
          <w:sz w:val="28"/>
          <w:szCs w:val="28"/>
          <w:lang w:val="ru-RU"/>
        </w:rPr>
        <w:t>20.2. Работы, связанные с проведением праздничных мероприятий, осуществляются на основании муниципальных контрактов с администрацией поселения или уполномоченными органами в пределах средств, предусмотренных на эти цели в бюджете муниципального образования.</w:t>
      </w:r>
    </w:p>
    <w:p w:rsidR="00004394" w:rsidRPr="00004394" w:rsidRDefault="00004394" w:rsidP="00004394">
      <w:pPr>
        <w:autoSpaceDE w:val="0"/>
        <w:ind w:firstLine="540"/>
        <w:jc w:val="both"/>
        <w:rPr>
          <w:sz w:val="28"/>
          <w:szCs w:val="28"/>
          <w:lang w:val="ru-RU"/>
        </w:rPr>
      </w:pPr>
      <w:r w:rsidRPr="00004394">
        <w:rPr>
          <w:sz w:val="28"/>
          <w:szCs w:val="28"/>
          <w:lang w:val="ru-RU"/>
        </w:rPr>
        <w:t>20.3. Концепция праздничного оформления определяется программой мероприятий и схемой размещения объектов и элементов праздничного оформления.</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jc w:val="center"/>
        <w:rPr>
          <w:b/>
          <w:sz w:val="28"/>
          <w:szCs w:val="28"/>
          <w:lang w:val="ru-RU"/>
        </w:rPr>
      </w:pPr>
      <w:bookmarkStart w:id="23" w:name="__RefHeading___Toc473106409"/>
      <w:bookmarkEnd w:id="23"/>
      <w:r>
        <w:rPr>
          <w:b/>
          <w:sz w:val="28"/>
          <w:szCs w:val="28"/>
        </w:rPr>
        <w:t>XXI</w:t>
      </w:r>
      <w:r w:rsidRPr="00004394">
        <w:rPr>
          <w:b/>
          <w:sz w:val="28"/>
          <w:szCs w:val="28"/>
          <w:lang w:val="ru-RU"/>
        </w:rPr>
        <w:t>. Порядок участия граждан</w:t>
      </w:r>
    </w:p>
    <w:p w:rsidR="00004394" w:rsidRPr="00004394" w:rsidRDefault="00004394" w:rsidP="00004394">
      <w:pPr>
        <w:autoSpaceDE w:val="0"/>
        <w:jc w:val="center"/>
        <w:rPr>
          <w:sz w:val="28"/>
          <w:szCs w:val="28"/>
          <w:lang w:val="ru-RU"/>
        </w:rPr>
      </w:pPr>
      <w:r w:rsidRPr="00004394">
        <w:rPr>
          <w:b/>
          <w:sz w:val="28"/>
          <w:szCs w:val="28"/>
          <w:lang w:val="ru-RU"/>
        </w:rPr>
        <w:t>в благоустройстве прилегающих территорий</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 xml:space="preserve">21.1. В соответствии с частью 2 статьи 17 Федерального закона от 06.10.2003 №131-ФЗ «Об общих принципах организации местного </w:t>
      </w:r>
      <w:r w:rsidRPr="00004394">
        <w:rPr>
          <w:sz w:val="28"/>
          <w:szCs w:val="28"/>
          <w:lang w:val="ru-RU"/>
        </w:rPr>
        <w:lastRenderedPageBreak/>
        <w:t>самоуправления в Российской Федерации», Уставом муниципального образования «</w:t>
      </w:r>
      <w:r w:rsidR="00307472">
        <w:rPr>
          <w:sz w:val="28"/>
          <w:szCs w:val="28"/>
          <w:lang w:val="ru-RU"/>
        </w:rPr>
        <w:t>Городское</w:t>
      </w:r>
      <w:r w:rsidRPr="00004394">
        <w:rPr>
          <w:sz w:val="28"/>
          <w:szCs w:val="28"/>
          <w:lang w:val="ru-RU"/>
        </w:rPr>
        <w:t xml:space="preserve"> поселение</w:t>
      </w:r>
      <w:r w:rsidR="00307472">
        <w:rPr>
          <w:sz w:val="28"/>
          <w:szCs w:val="28"/>
          <w:lang w:val="ru-RU"/>
        </w:rPr>
        <w:t xml:space="preserve"> Красногорский</w:t>
      </w:r>
      <w:r w:rsidRPr="00004394">
        <w:rPr>
          <w:sz w:val="28"/>
          <w:szCs w:val="28"/>
          <w:lang w:val="ru-RU"/>
        </w:rPr>
        <w:t>» Администрация поселения вправе принимать решения о привлечении граждан к выполнению на добровольной основе работ по благоустройству прилегающих территорий.</w:t>
      </w:r>
    </w:p>
    <w:p w:rsidR="00004394" w:rsidRPr="00004394" w:rsidRDefault="00004394" w:rsidP="00004394">
      <w:pPr>
        <w:autoSpaceDE w:val="0"/>
        <w:ind w:firstLine="540"/>
        <w:jc w:val="both"/>
        <w:rPr>
          <w:sz w:val="28"/>
          <w:szCs w:val="28"/>
          <w:lang w:val="ru-RU"/>
        </w:rPr>
      </w:pPr>
      <w:r w:rsidRPr="00004394">
        <w:rPr>
          <w:sz w:val="28"/>
          <w:szCs w:val="28"/>
          <w:lang w:val="ru-RU"/>
        </w:rPr>
        <w:t>21.2.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4394" w:rsidRPr="00004394" w:rsidRDefault="00004394" w:rsidP="00004394">
      <w:pPr>
        <w:autoSpaceDE w:val="0"/>
        <w:ind w:firstLine="540"/>
        <w:jc w:val="both"/>
        <w:rPr>
          <w:sz w:val="28"/>
          <w:szCs w:val="28"/>
          <w:lang w:val="ru-RU"/>
        </w:rPr>
      </w:pPr>
      <w:r w:rsidRPr="00004394">
        <w:rPr>
          <w:sz w:val="28"/>
          <w:szCs w:val="28"/>
          <w:lang w:val="ru-RU"/>
        </w:rPr>
        <w:t>21.3.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 размещения соответствующих объявлений в информационно-телекоммуникационной сети «Интернет» официальный интернет-портал Республики Марий Эл (адрес доступа: </w:t>
      </w:r>
      <w:proofErr w:type="spellStart"/>
      <w:r>
        <w:rPr>
          <w:sz w:val="28"/>
          <w:szCs w:val="28"/>
        </w:rPr>
        <w:t>mari</w:t>
      </w:r>
      <w:proofErr w:type="spellEnd"/>
      <w:r w:rsidRPr="00004394">
        <w:rPr>
          <w:sz w:val="28"/>
          <w:szCs w:val="28"/>
          <w:lang w:val="ru-RU"/>
        </w:rPr>
        <w:t>-</w:t>
      </w:r>
      <w:r>
        <w:rPr>
          <w:sz w:val="28"/>
          <w:szCs w:val="28"/>
        </w:rPr>
        <w:t>el</w:t>
      </w:r>
      <w:r w:rsidRPr="00004394">
        <w:rPr>
          <w:sz w:val="28"/>
          <w:szCs w:val="28"/>
          <w:lang w:val="ru-RU"/>
        </w:rPr>
        <w:t>.</w:t>
      </w:r>
      <w:proofErr w:type="spellStart"/>
      <w:r>
        <w:rPr>
          <w:sz w:val="28"/>
          <w:szCs w:val="28"/>
        </w:rPr>
        <w:t>gov</w:t>
      </w:r>
      <w:proofErr w:type="spellEnd"/>
      <w:r w:rsidRPr="00004394">
        <w:rPr>
          <w:sz w:val="28"/>
          <w:szCs w:val="28"/>
          <w:lang w:val="ru-RU"/>
        </w:rPr>
        <w:t>.</w:t>
      </w:r>
      <w:proofErr w:type="spellStart"/>
      <w:r>
        <w:rPr>
          <w:sz w:val="28"/>
          <w:szCs w:val="28"/>
        </w:rPr>
        <w:t>ru</w:t>
      </w:r>
      <w:proofErr w:type="spellEnd"/>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2) опубликования соответствующих объявлений в районной газете «</w:t>
      </w:r>
      <w:proofErr w:type="spellStart"/>
      <w:r w:rsidR="009D6E2C">
        <w:rPr>
          <w:sz w:val="28"/>
          <w:szCs w:val="28"/>
          <w:lang w:val="ru-RU"/>
        </w:rPr>
        <w:t>Звениговская</w:t>
      </w:r>
      <w:proofErr w:type="spellEnd"/>
      <w:r w:rsidR="009D6E2C">
        <w:rPr>
          <w:sz w:val="28"/>
          <w:szCs w:val="28"/>
          <w:lang w:val="ru-RU"/>
        </w:rPr>
        <w:t xml:space="preserve"> неделя</w:t>
      </w:r>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3) размещения соответствую</w:t>
      </w:r>
      <w:r w:rsidR="009D6E2C">
        <w:rPr>
          <w:sz w:val="28"/>
          <w:szCs w:val="28"/>
          <w:lang w:val="ru-RU"/>
        </w:rPr>
        <w:t>щих объявлений на информационном стенде, расположенном</w:t>
      </w:r>
      <w:r w:rsidRPr="00004394">
        <w:rPr>
          <w:sz w:val="28"/>
          <w:szCs w:val="28"/>
          <w:lang w:val="ru-RU"/>
        </w:rPr>
        <w:t xml:space="preserve"> по адресу:</w:t>
      </w:r>
    </w:p>
    <w:p w:rsidR="00004394" w:rsidRPr="00004394" w:rsidRDefault="00004394" w:rsidP="009D6E2C">
      <w:pPr>
        <w:autoSpaceDE w:val="0"/>
        <w:ind w:firstLine="540"/>
        <w:jc w:val="both"/>
        <w:rPr>
          <w:sz w:val="28"/>
          <w:szCs w:val="28"/>
          <w:lang w:val="ru-RU"/>
        </w:rPr>
      </w:pPr>
      <w:r w:rsidRPr="00004394">
        <w:rPr>
          <w:sz w:val="28"/>
          <w:szCs w:val="28"/>
          <w:lang w:val="ru-RU"/>
        </w:rPr>
        <w:t xml:space="preserve">Республика Марий Эл, </w:t>
      </w:r>
      <w:proofErr w:type="spellStart"/>
      <w:r w:rsidR="009D6E2C">
        <w:rPr>
          <w:sz w:val="28"/>
          <w:szCs w:val="28"/>
          <w:lang w:val="ru-RU"/>
        </w:rPr>
        <w:t>Звениговский</w:t>
      </w:r>
      <w:proofErr w:type="spellEnd"/>
      <w:r w:rsidR="009D6E2C">
        <w:rPr>
          <w:sz w:val="28"/>
          <w:szCs w:val="28"/>
          <w:lang w:val="ru-RU"/>
        </w:rPr>
        <w:t xml:space="preserve"> район, </w:t>
      </w:r>
      <w:proofErr w:type="spellStart"/>
      <w:r w:rsidR="009D6E2C">
        <w:rPr>
          <w:sz w:val="28"/>
          <w:szCs w:val="28"/>
          <w:lang w:val="ru-RU"/>
        </w:rPr>
        <w:t>пгт</w:t>
      </w:r>
      <w:proofErr w:type="spellEnd"/>
      <w:r w:rsidR="009D6E2C">
        <w:rPr>
          <w:sz w:val="28"/>
          <w:szCs w:val="28"/>
          <w:lang w:val="ru-RU"/>
        </w:rPr>
        <w:t>.</w:t>
      </w:r>
      <w:r w:rsidRPr="00004394">
        <w:rPr>
          <w:sz w:val="28"/>
          <w:szCs w:val="28"/>
          <w:lang w:val="ru-RU"/>
        </w:rPr>
        <w:t xml:space="preserve"> </w:t>
      </w:r>
      <w:r w:rsidR="009D6E2C">
        <w:rPr>
          <w:sz w:val="28"/>
          <w:szCs w:val="28"/>
          <w:lang w:val="ru-RU"/>
        </w:rPr>
        <w:t>Красногорский</w:t>
      </w:r>
      <w:r w:rsidRPr="00004394">
        <w:rPr>
          <w:sz w:val="28"/>
          <w:szCs w:val="28"/>
          <w:lang w:val="ru-RU"/>
        </w:rPr>
        <w:t>, ул.</w:t>
      </w:r>
      <w:r w:rsidR="009D6E2C">
        <w:rPr>
          <w:sz w:val="28"/>
          <w:szCs w:val="28"/>
          <w:lang w:val="ru-RU"/>
        </w:rPr>
        <w:t xml:space="preserve"> Госпитальная, д. 4а</w:t>
      </w:r>
      <w:r w:rsidRPr="00004394">
        <w:rPr>
          <w:sz w:val="28"/>
          <w:szCs w:val="28"/>
          <w:lang w:val="ru-RU"/>
        </w:rPr>
        <w:t xml:space="preserve"> (администрация муниципального </w:t>
      </w:r>
      <w:r w:rsidR="009D6E2C">
        <w:rPr>
          <w:sz w:val="28"/>
          <w:szCs w:val="28"/>
          <w:lang w:val="ru-RU"/>
        </w:rPr>
        <w:t>о</w:t>
      </w:r>
      <w:r w:rsidRPr="00004394">
        <w:rPr>
          <w:sz w:val="28"/>
          <w:szCs w:val="28"/>
          <w:lang w:val="ru-RU"/>
        </w:rPr>
        <w:t>бразования «</w:t>
      </w:r>
      <w:r w:rsidR="009D6E2C">
        <w:rPr>
          <w:sz w:val="28"/>
          <w:szCs w:val="28"/>
          <w:lang w:val="ru-RU"/>
        </w:rPr>
        <w:t>Городское</w:t>
      </w:r>
      <w:r w:rsidRPr="00004394">
        <w:rPr>
          <w:sz w:val="28"/>
          <w:szCs w:val="28"/>
          <w:lang w:val="ru-RU"/>
        </w:rPr>
        <w:t xml:space="preserve"> поселение</w:t>
      </w:r>
      <w:r w:rsidR="009D6E2C">
        <w:rPr>
          <w:sz w:val="28"/>
          <w:szCs w:val="28"/>
          <w:lang w:val="ru-RU"/>
        </w:rPr>
        <w:t xml:space="preserve"> Красногорский</w:t>
      </w:r>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004394" w:rsidRPr="00004394" w:rsidRDefault="00004394" w:rsidP="00004394">
      <w:pPr>
        <w:autoSpaceDE w:val="0"/>
        <w:ind w:firstLine="540"/>
        <w:jc w:val="both"/>
        <w:rPr>
          <w:sz w:val="28"/>
          <w:szCs w:val="28"/>
          <w:lang w:val="ru-RU"/>
        </w:rPr>
      </w:pPr>
      <w:r w:rsidRPr="00004394">
        <w:rPr>
          <w:sz w:val="28"/>
          <w:szCs w:val="28"/>
          <w:lang w:val="ru-RU"/>
        </w:rPr>
        <w:t>5) иными доступными способами;</w:t>
      </w:r>
    </w:p>
    <w:p w:rsidR="00004394" w:rsidRPr="00004394" w:rsidRDefault="00004394" w:rsidP="00004394">
      <w:pPr>
        <w:autoSpaceDE w:val="0"/>
        <w:ind w:firstLine="540"/>
        <w:jc w:val="both"/>
        <w:rPr>
          <w:sz w:val="28"/>
          <w:szCs w:val="28"/>
          <w:lang w:val="ru-RU"/>
        </w:rPr>
      </w:pPr>
      <w:r w:rsidRPr="00004394">
        <w:rPr>
          <w:sz w:val="28"/>
          <w:szCs w:val="28"/>
          <w:lang w:val="ru-RU"/>
        </w:rPr>
        <w:t>не позднее, чем за пять дней до дня привлечения граждан к выполнению работ по благоустройству прилегающих территорий.</w:t>
      </w:r>
    </w:p>
    <w:p w:rsidR="00004394" w:rsidRPr="00004394" w:rsidRDefault="00004394" w:rsidP="00004394">
      <w:pPr>
        <w:autoSpaceDE w:val="0"/>
        <w:ind w:firstLine="540"/>
        <w:jc w:val="both"/>
        <w:rPr>
          <w:sz w:val="28"/>
          <w:szCs w:val="28"/>
          <w:lang w:val="ru-RU"/>
        </w:rPr>
      </w:pPr>
      <w:r w:rsidRPr="00004394">
        <w:rPr>
          <w:sz w:val="28"/>
          <w:szCs w:val="28"/>
          <w:lang w:val="ru-RU"/>
        </w:rPr>
        <w:t>21.4. В этих объявлениях указываются  адрес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jc w:val="center"/>
        <w:rPr>
          <w:sz w:val="28"/>
          <w:szCs w:val="28"/>
          <w:lang w:val="ru-RU"/>
        </w:rPr>
      </w:pPr>
      <w:bookmarkStart w:id="24" w:name="__RefHeading___Toc473106410"/>
      <w:bookmarkEnd w:id="24"/>
      <w:r>
        <w:rPr>
          <w:b/>
          <w:sz w:val="28"/>
          <w:szCs w:val="28"/>
        </w:rPr>
        <w:t>XXII</w:t>
      </w:r>
      <w:r w:rsidRPr="00004394">
        <w:rPr>
          <w:b/>
          <w:sz w:val="28"/>
          <w:szCs w:val="28"/>
          <w:lang w:val="ru-RU"/>
        </w:rPr>
        <w:t>. Особые требования к доступной среде</w:t>
      </w:r>
    </w:p>
    <w:p w:rsidR="00004394" w:rsidRPr="00004394" w:rsidRDefault="00004394" w:rsidP="00004394">
      <w:pPr>
        <w:autoSpaceDE w:val="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22.1.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w:t>
      </w:r>
      <w:r w:rsidRPr="00004394">
        <w:rPr>
          <w:sz w:val="28"/>
          <w:szCs w:val="28"/>
          <w:shd w:val="clear" w:color="auto" w:fill="FFFFFF"/>
          <w:lang w:val="ru-RU"/>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004394" w:rsidRPr="00004394" w:rsidRDefault="00004394" w:rsidP="00004394">
      <w:pPr>
        <w:autoSpaceDE w:val="0"/>
        <w:ind w:firstLine="540"/>
        <w:jc w:val="both"/>
        <w:rPr>
          <w:sz w:val="28"/>
          <w:szCs w:val="28"/>
          <w:lang w:val="ru-RU"/>
        </w:rPr>
      </w:pPr>
      <w:r w:rsidRPr="00004394">
        <w:rPr>
          <w:sz w:val="28"/>
          <w:szCs w:val="28"/>
          <w:lang w:val="ru-RU"/>
        </w:rPr>
        <w:t xml:space="preserve">22.2 Проектирование, строительство, установку технических средств и оборудования, способствующих передвижению пожилых лиц и инвалидов, </w:t>
      </w:r>
      <w:r w:rsidRPr="00004394">
        <w:rPr>
          <w:sz w:val="28"/>
          <w:szCs w:val="28"/>
          <w:lang w:val="ru-RU"/>
        </w:rPr>
        <w:lastRenderedPageBreak/>
        <w:t>рекомендуется осуществлять при новом строительстве заказчиком в соответствии с утвержденной проектной документацией.</w:t>
      </w:r>
    </w:p>
    <w:p w:rsidR="00004394" w:rsidRP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 xml:space="preserve"> </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5" w:name="__RefHeading___Toc473106411"/>
      <w:bookmarkEnd w:id="25"/>
      <w:r>
        <w:rPr>
          <w:rFonts w:ascii="Times New Roman" w:hAnsi="Times New Roman"/>
          <w:sz w:val="28"/>
          <w:szCs w:val="28"/>
          <w:lang w:val="en-US"/>
        </w:rPr>
        <w:t>XXIII</w:t>
      </w:r>
      <w:r>
        <w:rPr>
          <w:rFonts w:ascii="Times New Roman" w:hAnsi="Times New Roman"/>
          <w:sz w:val="28"/>
          <w:szCs w:val="28"/>
        </w:rPr>
        <w:t>. Контроль за соблюдением Правил</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6" w:name="__RefHeading___Toc473106412"/>
      <w:bookmarkEnd w:id="26"/>
      <w:r>
        <w:rPr>
          <w:rFonts w:ascii="Times New Roman" w:hAnsi="Times New Roman"/>
          <w:sz w:val="28"/>
          <w:szCs w:val="28"/>
        </w:rPr>
        <w:t>и ответственность за их нарушение</w:t>
      </w:r>
    </w:p>
    <w:p w:rsidR="00004394" w:rsidRPr="00E7230A" w:rsidRDefault="00004394" w:rsidP="00E7230A">
      <w:pPr>
        <w:jc w:val="both"/>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23.1. Контроль за соблюдением Правил осуществл</w:t>
      </w:r>
      <w:r w:rsidR="00E7230A">
        <w:rPr>
          <w:sz w:val="28"/>
          <w:szCs w:val="28"/>
          <w:lang w:val="ru-RU"/>
        </w:rPr>
        <w:t>яет уполномоченные Администрации</w:t>
      </w:r>
      <w:r w:rsidRPr="00004394">
        <w:rPr>
          <w:sz w:val="28"/>
          <w:szCs w:val="28"/>
          <w:lang w:val="ru-RU"/>
        </w:rPr>
        <w:t xml:space="preserve"> поселения.</w:t>
      </w:r>
    </w:p>
    <w:p w:rsidR="00004394" w:rsidRPr="00004394" w:rsidRDefault="00004394" w:rsidP="00004394">
      <w:pPr>
        <w:ind w:firstLine="709"/>
        <w:jc w:val="both"/>
        <w:rPr>
          <w:sz w:val="28"/>
          <w:szCs w:val="28"/>
          <w:lang w:val="ru-RU"/>
        </w:rPr>
      </w:pPr>
      <w:r w:rsidRPr="00004394">
        <w:rPr>
          <w:sz w:val="28"/>
          <w:szCs w:val="28"/>
          <w:lang w:val="ru-RU"/>
        </w:rPr>
        <w:t>23.2.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004394" w:rsidRPr="00004394" w:rsidRDefault="00004394" w:rsidP="00E7230A">
      <w:pPr>
        <w:pageBreakBefore/>
        <w:shd w:val="clear" w:color="auto" w:fill="FFFFFF"/>
        <w:suppressAutoHyphens/>
        <w:rPr>
          <w:sz w:val="28"/>
          <w:szCs w:val="28"/>
          <w:lang w:val="ru-RU"/>
        </w:rPr>
      </w:pPr>
      <w:r w:rsidRPr="00004394">
        <w:rPr>
          <w:sz w:val="28"/>
          <w:szCs w:val="28"/>
          <w:lang w:val="ru-RU"/>
        </w:rPr>
        <w:lastRenderedPageBreak/>
        <w:t xml:space="preserve">                                                                              </w:t>
      </w:r>
      <w:r w:rsidR="00E7230A">
        <w:rPr>
          <w:sz w:val="28"/>
          <w:szCs w:val="28"/>
          <w:lang w:val="ru-RU"/>
        </w:rPr>
        <w:t xml:space="preserve">                     </w:t>
      </w:r>
      <w:r w:rsidRPr="00004394">
        <w:rPr>
          <w:sz w:val="28"/>
          <w:szCs w:val="28"/>
          <w:lang w:val="ru-RU"/>
        </w:rPr>
        <w:t xml:space="preserve"> ПРИЛОЖЕНИЕ </w:t>
      </w:r>
    </w:p>
    <w:p w:rsidR="00004394" w:rsidRPr="00004394" w:rsidRDefault="00E7230A" w:rsidP="00E7230A">
      <w:pPr>
        <w:shd w:val="clear" w:color="auto" w:fill="FFFFFF"/>
        <w:suppressAutoHyphens/>
        <w:rPr>
          <w:sz w:val="28"/>
          <w:szCs w:val="28"/>
          <w:lang w:val="ru-RU"/>
        </w:rPr>
      </w:pPr>
      <w:r>
        <w:rPr>
          <w:sz w:val="28"/>
          <w:szCs w:val="28"/>
          <w:lang w:val="ru-RU"/>
        </w:rPr>
        <w:t xml:space="preserve">                                                                     </w:t>
      </w:r>
      <w:r w:rsidR="00004394" w:rsidRPr="00004394">
        <w:rPr>
          <w:sz w:val="28"/>
          <w:szCs w:val="28"/>
          <w:lang w:val="ru-RU"/>
        </w:rPr>
        <w:t>к Правилам благоустройства</w:t>
      </w:r>
    </w:p>
    <w:p w:rsidR="00E7230A" w:rsidRDefault="00E7230A" w:rsidP="00E7230A">
      <w:pPr>
        <w:shd w:val="clear" w:color="auto" w:fill="FFFFFF"/>
        <w:suppressAutoHyphens/>
        <w:rPr>
          <w:sz w:val="28"/>
          <w:szCs w:val="28"/>
          <w:lang w:val="ru-RU"/>
        </w:rPr>
      </w:pPr>
      <w:r>
        <w:rPr>
          <w:sz w:val="28"/>
          <w:szCs w:val="28"/>
          <w:lang w:val="ru-RU"/>
        </w:rPr>
        <w:t xml:space="preserve">                                                                     </w:t>
      </w:r>
      <w:r w:rsidR="00004394" w:rsidRPr="00004394">
        <w:rPr>
          <w:sz w:val="28"/>
          <w:szCs w:val="28"/>
          <w:lang w:val="ru-RU"/>
        </w:rPr>
        <w:t xml:space="preserve">территории    муниципального </w:t>
      </w:r>
    </w:p>
    <w:p w:rsidR="00E7230A" w:rsidRDefault="00E7230A" w:rsidP="00E7230A">
      <w:pPr>
        <w:shd w:val="clear" w:color="auto" w:fill="FFFFFF"/>
        <w:suppressAutoHyphens/>
        <w:rPr>
          <w:sz w:val="28"/>
          <w:szCs w:val="28"/>
          <w:lang w:val="ru-RU"/>
        </w:rPr>
      </w:pPr>
      <w:r>
        <w:rPr>
          <w:sz w:val="28"/>
          <w:szCs w:val="28"/>
          <w:lang w:val="ru-RU"/>
        </w:rPr>
        <w:t xml:space="preserve">                                                                     </w:t>
      </w:r>
      <w:r w:rsidRPr="00004394">
        <w:rPr>
          <w:sz w:val="28"/>
          <w:szCs w:val="28"/>
          <w:lang w:val="ru-RU"/>
        </w:rPr>
        <w:t>образования «</w:t>
      </w:r>
      <w:r>
        <w:rPr>
          <w:sz w:val="28"/>
          <w:szCs w:val="28"/>
          <w:lang w:val="ru-RU"/>
        </w:rPr>
        <w:t>Городское</w:t>
      </w:r>
    </w:p>
    <w:p w:rsidR="00004394" w:rsidRPr="00004394" w:rsidRDefault="00E7230A" w:rsidP="00E7230A">
      <w:pPr>
        <w:shd w:val="clear" w:color="auto" w:fill="FFFFFF"/>
        <w:suppressAutoHyphens/>
        <w:rPr>
          <w:b/>
          <w:sz w:val="28"/>
          <w:szCs w:val="28"/>
          <w:lang w:val="ru-RU"/>
        </w:rPr>
      </w:pPr>
      <w:r>
        <w:rPr>
          <w:sz w:val="28"/>
          <w:szCs w:val="28"/>
          <w:lang w:val="ru-RU"/>
        </w:rPr>
        <w:t xml:space="preserve">                                                                      </w:t>
      </w:r>
      <w:r w:rsidR="00004394" w:rsidRPr="00004394">
        <w:rPr>
          <w:sz w:val="28"/>
          <w:szCs w:val="28"/>
          <w:lang w:val="ru-RU"/>
        </w:rPr>
        <w:t>поселение</w:t>
      </w:r>
      <w:r>
        <w:rPr>
          <w:sz w:val="28"/>
          <w:szCs w:val="28"/>
          <w:lang w:val="ru-RU"/>
        </w:rPr>
        <w:t xml:space="preserve"> Красногорский</w:t>
      </w:r>
      <w:r w:rsidR="00004394" w:rsidRPr="00004394">
        <w:rPr>
          <w:sz w:val="28"/>
          <w:szCs w:val="28"/>
          <w:lang w:val="ru-RU"/>
        </w:rPr>
        <w:t>»</w:t>
      </w:r>
    </w:p>
    <w:p w:rsidR="00004394" w:rsidRPr="00004394" w:rsidRDefault="00004394" w:rsidP="00004394">
      <w:pPr>
        <w:shd w:val="clear" w:color="auto" w:fill="FFFFFF"/>
        <w:jc w:val="center"/>
        <w:rPr>
          <w:b/>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7" w:name="__RefHeading___Toc473106413"/>
      <w:bookmarkEnd w:id="27"/>
      <w:r>
        <w:rPr>
          <w:rFonts w:ascii="Times New Roman" w:hAnsi="Times New Roman"/>
          <w:sz w:val="28"/>
          <w:szCs w:val="28"/>
        </w:rPr>
        <w:t>Варианты размещения средств наружной информации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8" w:name="__RefHeading___Toc473106414"/>
      <w:bookmarkEnd w:id="28"/>
      <w:r>
        <w:rPr>
          <w:rFonts w:ascii="Times New Roman" w:hAnsi="Times New Roman"/>
          <w:sz w:val="28"/>
          <w:szCs w:val="28"/>
        </w:rPr>
        <w:t>на фасадах зданий</w:t>
      </w:r>
    </w:p>
    <w:p w:rsidR="00004394" w:rsidRDefault="00004394" w:rsidP="00004394">
      <w:pPr>
        <w:shd w:val="clear" w:color="auto" w:fill="FFFFFF"/>
        <w:jc w:val="both"/>
        <w:rPr>
          <w:sz w:val="28"/>
          <w:szCs w:val="28"/>
        </w:rPr>
      </w:pPr>
    </w:p>
    <w:p w:rsidR="00004394" w:rsidRDefault="00914124" w:rsidP="00004394">
      <w:pPr>
        <w:shd w:val="clear" w:color="auto" w:fill="FFFFFF"/>
        <w:jc w:val="both"/>
      </w:pPr>
      <w:r>
        <w:rPr>
          <w:noProof/>
          <w:lang w:val="ru-RU"/>
        </w:rPr>
        <w:drawing>
          <wp:inline distT="0" distB="0" distL="0" distR="0">
            <wp:extent cx="5553075" cy="5562600"/>
            <wp:effectExtent l="19050" t="0" r="9525" b="0"/>
            <wp:docPr id="13" name="Рисунок 1" descr="C:\Users\ИВАНОВ\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ОВ\Downloads\01.jpg"/>
                    <pic:cNvPicPr>
                      <a:picLocks noChangeAspect="1" noChangeArrowheads="1"/>
                    </pic:cNvPicPr>
                  </pic:nvPicPr>
                  <pic:blipFill>
                    <a:blip r:embed="rId5"/>
                    <a:srcRect/>
                    <a:stretch>
                      <a:fillRect/>
                    </a:stretch>
                  </pic:blipFill>
                  <pic:spPr bwMode="auto">
                    <a:xfrm>
                      <a:off x="0" y="0"/>
                      <a:ext cx="5553075" cy="5562600"/>
                    </a:xfrm>
                    <a:prstGeom prst="rect">
                      <a:avLst/>
                    </a:prstGeom>
                    <a:noFill/>
                    <a:ln w="9525">
                      <a:noFill/>
                      <a:miter lim="800000"/>
                      <a:headEnd/>
                      <a:tailEnd/>
                    </a:ln>
                  </pic:spPr>
                </pic:pic>
              </a:graphicData>
            </a:graphic>
          </wp:inline>
        </w:drawing>
      </w:r>
    </w:p>
    <w:p w:rsidR="00004394" w:rsidRDefault="00914124" w:rsidP="00004394">
      <w:pPr>
        <w:pageBreakBefore/>
        <w:shd w:val="clear" w:color="auto" w:fill="FFFFFF"/>
        <w:jc w:val="both"/>
      </w:pPr>
      <w:r>
        <w:rPr>
          <w:noProof/>
          <w:lang w:val="ru-RU"/>
        </w:rPr>
        <w:lastRenderedPageBreak/>
        <w:drawing>
          <wp:inline distT="0" distB="0" distL="0" distR="0">
            <wp:extent cx="5591175" cy="6705600"/>
            <wp:effectExtent l="19050" t="0" r="9525" b="0"/>
            <wp:docPr id="14" name="Рисунок 2" descr="C:\Users\ИВАНОВ\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ОВ\Downloads\02.jpg"/>
                    <pic:cNvPicPr>
                      <a:picLocks noChangeAspect="1" noChangeArrowheads="1"/>
                    </pic:cNvPicPr>
                  </pic:nvPicPr>
                  <pic:blipFill>
                    <a:blip r:embed="rId6"/>
                    <a:srcRect/>
                    <a:stretch>
                      <a:fillRect/>
                    </a:stretch>
                  </pic:blipFill>
                  <pic:spPr bwMode="auto">
                    <a:xfrm>
                      <a:off x="0" y="0"/>
                      <a:ext cx="5591175" cy="6705600"/>
                    </a:xfrm>
                    <a:prstGeom prst="rect">
                      <a:avLst/>
                    </a:prstGeom>
                    <a:noFill/>
                    <a:ln w="9525">
                      <a:noFill/>
                      <a:miter lim="800000"/>
                      <a:headEnd/>
                      <a:tailEnd/>
                    </a:ln>
                  </pic:spPr>
                </pic:pic>
              </a:graphicData>
            </a:graphic>
          </wp:inline>
        </w:drawing>
      </w:r>
    </w:p>
    <w:p w:rsidR="00004394" w:rsidRDefault="00914124" w:rsidP="00004394">
      <w:pPr>
        <w:pageBreakBefore/>
        <w:shd w:val="clear" w:color="auto" w:fill="FFFFFF"/>
        <w:jc w:val="both"/>
      </w:pPr>
      <w:r>
        <w:rPr>
          <w:noProof/>
          <w:lang w:val="ru-RU"/>
        </w:rPr>
        <w:lastRenderedPageBreak/>
        <w:drawing>
          <wp:inline distT="0" distB="0" distL="0" distR="0">
            <wp:extent cx="5591175" cy="6629400"/>
            <wp:effectExtent l="19050" t="0" r="9525" b="0"/>
            <wp:docPr id="15" name="Рисунок 3" descr="C:\Users\ИВАНОВ\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ОВ\Downloads\03.jpg"/>
                    <pic:cNvPicPr>
                      <a:picLocks noChangeAspect="1" noChangeArrowheads="1"/>
                    </pic:cNvPicPr>
                  </pic:nvPicPr>
                  <pic:blipFill>
                    <a:blip r:embed="rId7"/>
                    <a:srcRect/>
                    <a:stretch>
                      <a:fillRect/>
                    </a:stretch>
                  </pic:blipFill>
                  <pic:spPr bwMode="auto">
                    <a:xfrm>
                      <a:off x="0" y="0"/>
                      <a:ext cx="5591175" cy="6629400"/>
                    </a:xfrm>
                    <a:prstGeom prst="rect">
                      <a:avLst/>
                    </a:prstGeom>
                    <a:noFill/>
                    <a:ln w="9525">
                      <a:noFill/>
                      <a:miter lim="800000"/>
                      <a:headEnd/>
                      <a:tailEnd/>
                    </a:ln>
                  </pic:spPr>
                </pic:pic>
              </a:graphicData>
            </a:graphic>
          </wp:inline>
        </w:drawing>
      </w:r>
    </w:p>
    <w:p w:rsidR="00004394" w:rsidRDefault="00914124" w:rsidP="00004394">
      <w:pPr>
        <w:pageBreakBefore/>
        <w:shd w:val="clear" w:color="auto" w:fill="FFFFFF"/>
        <w:jc w:val="both"/>
      </w:pPr>
      <w:r>
        <w:rPr>
          <w:noProof/>
          <w:lang w:val="ru-RU"/>
        </w:rPr>
        <w:lastRenderedPageBreak/>
        <w:drawing>
          <wp:inline distT="0" distB="0" distL="0" distR="0">
            <wp:extent cx="5629275" cy="8096250"/>
            <wp:effectExtent l="19050" t="0" r="9525" b="0"/>
            <wp:docPr id="16" name="Рисунок 4" descr="C:\Users\ИВАНОВ\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ОВ\Downloads\04.jpg"/>
                    <pic:cNvPicPr>
                      <a:picLocks noChangeAspect="1" noChangeArrowheads="1"/>
                    </pic:cNvPicPr>
                  </pic:nvPicPr>
                  <pic:blipFill>
                    <a:blip r:embed="rId8"/>
                    <a:srcRect/>
                    <a:stretch>
                      <a:fillRect/>
                    </a:stretch>
                  </pic:blipFill>
                  <pic:spPr bwMode="auto">
                    <a:xfrm>
                      <a:off x="0" y="0"/>
                      <a:ext cx="5629275" cy="8096250"/>
                    </a:xfrm>
                    <a:prstGeom prst="rect">
                      <a:avLst/>
                    </a:prstGeom>
                    <a:noFill/>
                    <a:ln w="9525">
                      <a:noFill/>
                      <a:miter lim="800000"/>
                      <a:headEnd/>
                      <a:tailEnd/>
                    </a:ln>
                  </pic:spPr>
                </pic:pic>
              </a:graphicData>
            </a:graphic>
          </wp:inline>
        </w:drawing>
      </w:r>
    </w:p>
    <w:p w:rsidR="00004394" w:rsidRDefault="00914124" w:rsidP="00004394">
      <w:pPr>
        <w:pageBreakBefore/>
        <w:shd w:val="clear" w:color="auto" w:fill="FFFFFF"/>
        <w:jc w:val="both"/>
      </w:pPr>
      <w:r>
        <w:rPr>
          <w:noProof/>
          <w:lang w:val="ru-RU"/>
        </w:rPr>
        <w:lastRenderedPageBreak/>
        <w:drawing>
          <wp:inline distT="0" distB="0" distL="0" distR="0">
            <wp:extent cx="5514975" cy="6229350"/>
            <wp:effectExtent l="19050" t="0" r="9525" b="0"/>
            <wp:docPr id="17" name="Рисунок 5" descr="C:\Users\ИВАНОВ\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ОВ\Downloads\05.jpg"/>
                    <pic:cNvPicPr>
                      <a:picLocks noChangeAspect="1" noChangeArrowheads="1"/>
                    </pic:cNvPicPr>
                  </pic:nvPicPr>
                  <pic:blipFill>
                    <a:blip r:embed="rId9"/>
                    <a:srcRect/>
                    <a:stretch>
                      <a:fillRect/>
                    </a:stretch>
                  </pic:blipFill>
                  <pic:spPr bwMode="auto">
                    <a:xfrm>
                      <a:off x="0" y="0"/>
                      <a:ext cx="5514975" cy="6229350"/>
                    </a:xfrm>
                    <a:prstGeom prst="rect">
                      <a:avLst/>
                    </a:prstGeom>
                    <a:noFill/>
                    <a:ln w="9525">
                      <a:noFill/>
                      <a:miter lim="800000"/>
                      <a:headEnd/>
                      <a:tailEnd/>
                    </a:ln>
                  </pic:spPr>
                </pic:pic>
              </a:graphicData>
            </a:graphic>
          </wp:inline>
        </w:drawing>
      </w:r>
    </w:p>
    <w:p w:rsidR="00004394" w:rsidRDefault="00914124" w:rsidP="00004394">
      <w:pPr>
        <w:pageBreakBefore/>
        <w:shd w:val="clear" w:color="auto" w:fill="FFFFFF"/>
        <w:jc w:val="both"/>
      </w:pPr>
      <w:r>
        <w:rPr>
          <w:noProof/>
          <w:lang w:val="ru-RU"/>
        </w:rPr>
        <w:lastRenderedPageBreak/>
        <w:drawing>
          <wp:inline distT="0" distB="0" distL="0" distR="0">
            <wp:extent cx="5591175" cy="6962775"/>
            <wp:effectExtent l="19050" t="0" r="9525" b="0"/>
            <wp:docPr id="18" name="Рисунок 6" descr="C:\Users\ИВАНОВ\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ОВ\Downloads\06.jpg"/>
                    <pic:cNvPicPr>
                      <a:picLocks noChangeAspect="1" noChangeArrowheads="1"/>
                    </pic:cNvPicPr>
                  </pic:nvPicPr>
                  <pic:blipFill>
                    <a:blip r:embed="rId10"/>
                    <a:srcRect/>
                    <a:stretch>
                      <a:fillRect/>
                    </a:stretch>
                  </pic:blipFill>
                  <pic:spPr bwMode="auto">
                    <a:xfrm>
                      <a:off x="0" y="0"/>
                      <a:ext cx="5591175" cy="6962775"/>
                    </a:xfrm>
                    <a:prstGeom prst="rect">
                      <a:avLst/>
                    </a:prstGeom>
                    <a:noFill/>
                    <a:ln w="9525">
                      <a:noFill/>
                      <a:miter lim="800000"/>
                      <a:headEnd/>
                      <a:tailEnd/>
                    </a:ln>
                  </pic:spPr>
                </pic:pic>
              </a:graphicData>
            </a:graphic>
          </wp:inline>
        </w:drawing>
      </w:r>
    </w:p>
    <w:p w:rsidR="00004394" w:rsidRDefault="0044424E" w:rsidP="00004394">
      <w:pPr>
        <w:pageBreakBefore/>
        <w:shd w:val="clear" w:color="auto" w:fill="FFFFFF"/>
        <w:jc w:val="both"/>
      </w:pPr>
      <w:r>
        <w:rPr>
          <w:noProof/>
          <w:lang w:val="ru-RU"/>
        </w:rPr>
        <w:lastRenderedPageBreak/>
        <w:drawing>
          <wp:inline distT="0" distB="0" distL="0" distR="0">
            <wp:extent cx="5553075" cy="7077075"/>
            <wp:effectExtent l="19050" t="0" r="9525" b="0"/>
            <wp:docPr id="19" name="Рисунок 7" descr="C:\Users\ИВАНОВ\Download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ОВ\Downloads\07.jpg"/>
                    <pic:cNvPicPr>
                      <a:picLocks noChangeAspect="1" noChangeArrowheads="1"/>
                    </pic:cNvPicPr>
                  </pic:nvPicPr>
                  <pic:blipFill>
                    <a:blip r:embed="rId11"/>
                    <a:srcRect/>
                    <a:stretch>
                      <a:fillRect/>
                    </a:stretch>
                  </pic:blipFill>
                  <pic:spPr bwMode="auto">
                    <a:xfrm>
                      <a:off x="0" y="0"/>
                      <a:ext cx="5553075" cy="7077075"/>
                    </a:xfrm>
                    <a:prstGeom prst="rect">
                      <a:avLst/>
                    </a:prstGeom>
                    <a:noFill/>
                    <a:ln w="9525">
                      <a:noFill/>
                      <a:miter lim="800000"/>
                      <a:headEnd/>
                      <a:tailEnd/>
                    </a:ln>
                  </pic:spPr>
                </pic:pic>
              </a:graphicData>
            </a:graphic>
          </wp:inline>
        </w:drawing>
      </w:r>
    </w:p>
    <w:p w:rsidR="00004394" w:rsidRDefault="00F55A3A" w:rsidP="00004394">
      <w:pPr>
        <w:pageBreakBefore/>
        <w:shd w:val="clear" w:color="auto" w:fill="FFFFFF"/>
        <w:jc w:val="both"/>
      </w:pPr>
      <w:r>
        <w:rPr>
          <w:noProof/>
          <w:lang w:val="ru-RU"/>
        </w:rPr>
        <w:lastRenderedPageBreak/>
        <w:drawing>
          <wp:inline distT="0" distB="0" distL="0" distR="0">
            <wp:extent cx="5629275" cy="6877050"/>
            <wp:effectExtent l="19050" t="0" r="9525" b="0"/>
            <wp:docPr id="20" name="Рисунок 8" descr="C:\Users\ИВАНОВ\Download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ОВ\Downloads\08.jpg"/>
                    <pic:cNvPicPr>
                      <a:picLocks noChangeAspect="1" noChangeArrowheads="1"/>
                    </pic:cNvPicPr>
                  </pic:nvPicPr>
                  <pic:blipFill>
                    <a:blip r:embed="rId12"/>
                    <a:srcRect/>
                    <a:stretch>
                      <a:fillRect/>
                    </a:stretch>
                  </pic:blipFill>
                  <pic:spPr bwMode="auto">
                    <a:xfrm>
                      <a:off x="0" y="0"/>
                      <a:ext cx="5629275" cy="6877050"/>
                    </a:xfrm>
                    <a:prstGeom prst="rect">
                      <a:avLst/>
                    </a:prstGeom>
                    <a:noFill/>
                    <a:ln w="9525">
                      <a:noFill/>
                      <a:miter lim="800000"/>
                      <a:headEnd/>
                      <a:tailEnd/>
                    </a:ln>
                  </pic:spPr>
                </pic:pic>
              </a:graphicData>
            </a:graphic>
          </wp:inline>
        </w:drawing>
      </w:r>
    </w:p>
    <w:p w:rsidR="00004394" w:rsidRDefault="00F55A3A" w:rsidP="00004394">
      <w:pPr>
        <w:pageBreakBefore/>
        <w:shd w:val="clear" w:color="auto" w:fill="FFFFFF"/>
        <w:jc w:val="both"/>
      </w:pPr>
      <w:r>
        <w:rPr>
          <w:noProof/>
          <w:lang w:val="ru-RU"/>
        </w:rPr>
        <w:lastRenderedPageBreak/>
        <w:drawing>
          <wp:inline distT="0" distB="0" distL="0" distR="0">
            <wp:extent cx="5591175" cy="6496050"/>
            <wp:effectExtent l="19050" t="0" r="9525" b="0"/>
            <wp:docPr id="21" name="Рисунок 9" descr="C:\Users\ИВАНОВ\Download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ВАНОВ\Downloads\09.jpg"/>
                    <pic:cNvPicPr>
                      <a:picLocks noChangeAspect="1" noChangeArrowheads="1"/>
                    </pic:cNvPicPr>
                  </pic:nvPicPr>
                  <pic:blipFill>
                    <a:blip r:embed="rId13"/>
                    <a:srcRect/>
                    <a:stretch>
                      <a:fillRect/>
                    </a:stretch>
                  </pic:blipFill>
                  <pic:spPr bwMode="auto">
                    <a:xfrm>
                      <a:off x="0" y="0"/>
                      <a:ext cx="5591175" cy="6496050"/>
                    </a:xfrm>
                    <a:prstGeom prst="rect">
                      <a:avLst/>
                    </a:prstGeom>
                    <a:noFill/>
                    <a:ln w="9525">
                      <a:noFill/>
                      <a:miter lim="800000"/>
                      <a:headEnd/>
                      <a:tailEnd/>
                    </a:ln>
                  </pic:spPr>
                </pic:pic>
              </a:graphicData>
            </a:graphic>
          </wp:inline>
        </w:drawing>
      </w:r>
    </w:p>
    <w:p w:rsidR="00004394" w:rsidRDefault="002C4BE0" w:rsidP="00004394">
      <w:pPr>
        <w:pageBreakBefore/>
        <w:shd w:val="clear" w:color="auto" w:fill="FFFFFF"/>
        <w:jc w:val="both"/>
      </w:pPr>
      <w:r>
        <w:rPr>
          <w:noProof/>
          <w:lang w:val="ru-RU"/>
        </w:rPr>
        <w:lastRenderedPageBreak/>
        <w:drawing>
          <wp:inline distT="0" distB="0" distL="0" distR="0">
            <wp:extent cx="5553075" cy="7524750"/>
            <wp:effectExtent l="19050" t="0" r="9525" b="0"/>
            <wp:docPr id="22" name="Рисунок 10" descr="C:\Users\ИВАНОВ\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ОВ\Downloads\10.jpg"/>
                    <pic:cNvPicPr>
                      <a:picLocks noChangeAspect="1" noChangeArrowheads="1"/>
                    </pic:cNvPicPr>
                  </pic:nvPicPr>
                  <pic:blipFill>
                    <a:blip r:embed="rId14"/>
                    <a:srcRect/>
                    <a:stretch>
                      <a:fillRect/>
                    </a:stretch>
                  </pic:blipFill>
                  <pic:spPr bwMode="auto">
                    <a:xfrm>
                      <a:off x="0" y="0"/>
                      <a:ext cx="5553075" cy="7524750"/>
                    </a:xfrm>
                    <a:prstGeom prst="rect">
                      <a:avLst/>
                    </a:prstGeom>
                    <a:noFill/>
                    <a:ln w="9525">
                      <a:noFill/>
                      <a:miter lim="800000"/>
                      <a:headEnd/>
                      <a:tailEnd/>
                    </a:ln>
                  </pic:spPr>
                </pic:pic>
              </a:graphicData>
            </a:graphic>
          </wp:inline>
        </w:drawing>
      </w:r>
    </w:p>
    <w:p w:rsidR="00004394" w:rsidRDefault="00004394" w:rsidP="00004394">
      <w:pPr>
        <w:pageBreakBefore/>
        <w:shd w:val="clear" w:color="auto" w:fill="FFFFFF"/>
        <w:jc w:val="both"/>
      </w:pPr>
      <w:r>
        <w:rPr>
          <w:noProof/>
          <w:sz w:val="28"/>
          <w:szCs w:val="28"/>
          <w:lang w:val="ru-RU"/>
        </w:rPr>
        <w:lastRenderedPageBreak/>
        <w:drawing>
          <wp:inline distT="0" distB="0" distL="0" distR="0">
            <wp:extent cx="5516880" cy="6972300"/>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516880" cy="6972300"/>
                    </a:xfrm>
                    <a:prstGeom prst="rect">
                      <a:avLst/>
                    </a:prstGeom>
                    <a:solidFill>
                      <a:srgbClr val="FFFFFF"/>
                    </a:solidFill>
                    <a:ln w="9525">
                      <a:noFill/>
                      <a:miter lim="800000"/>
                      <a:headEnd/>
                      <a:tailEnd/>
                    </a:ln>
                  </pic:spPr>
                </pic:pic>
              </a:graphicData>
            </a:graphic>
          </wp:inline>
        </w:drawing>
      </w:r>
    </w:p>
    <w:p w:rsidR="00004394" w:rsidRDefault="00004394" w:rsidP="00004394">
      <w:pPr>
        <w:pageBreakBefore/>
        <w:shd w:val="clear" w:color="auto" w:fill="FFFFFF"/>
        <w:jc w:val="both"/>
        <w:rPr>
          <w:sz w:val="28"/>
          <w:szCs w:val="28"/>
        </w:rPr>
      </w:pPr>
      <w:r>
        <w:rPr>
          <w:noProof/>
          <w:sz w:val="28"/>
          <w:szCs w:val="28"/>
          <w:lang w:val="ru-RU"/>
        </w:rPr>
        <w:lastRenderedPageBreak/>
        <w:drawing>
          <wp:inline distT="0" distB="0" distL="0" distR="0">
            <wp:extent cx="5478780" cy="7612380"/>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478780" cy="7612380"/>
                    </a:xfrm>
                    <a:prstGeom prst="rect">
                      <a:avLst/>
                    </a:prstGeom>
                    <a:solidFill>
                      <a:srgbClr val="FFFFFF"/>
                    </a:solidFill>
                    <a:ln w="9525">
                      <a:noFill/>
                      <a:miter lim="800000"/>
                      <a:headEnd/>
                      <a:tailEnd/>
                    </a:ln>
                  </pic:spPr>
                </pic:pic>
              </a:graphicData>
            </a:graphic>
          </wp:inline>
        </w:drawing>
      </w:r>
    </w:p>
    <w:p w:rsidR="00004394" w:rsidRDefault="00004394" w:rsidP="00004394">
      <w:pPr>
        <w:shd w:val="clear" w:color="auto" w:fill="FFFFFF"/>
        <w:jc w:val="both"/>
        <w:rPr>
          <w:sz w:val="28"/>
          <w:szCs w:val="28"/>
        </w:rPr>
      </w:pPr>
    </w:p>
    <w:p w:rsidR="00004394" w:rsidRDefault="00004394" w:rsidP="00004394">
      <w:pPr>
        <w:ind w:firstLine="709"/>
        <w:jc w:val="both"/>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jc w:val="both"/>
        <w:rPr>
          <w:sz w:val="28"/>
          <w:szCs w:val="28"/>
          <w:lang w:val="ru-RU"/>
        </w:rPr>
      </w:pPr>
    </w:p>
    <w:p w:rsidR="00D45320" w:rsidRPr="005C2A58" w:rsidRDefault="00D45320">
      <w:pPr>
        <w:rPr>
          <w:lang w:val="ru-RU"/>
        </w:rPr>
      </w:pPr>
    </w:p>
    <w:sectPr w:rsidR="00D45320" w:rsidRPr="005C2A58" w:rsidSect="00D453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pStyle w:val="2"/>
      <w:lvlText w:val="%1)"/>
      <w:lvlJc w:val="left"/>
      <w:pPr>
        <w:tabs>
          <w:tab w:val="num" w:pos="0"/>
        </w:tabs>
        <w:ind w:left="1429" w:hanging="360"/>
      </w:pPr>
      <w:rPr>
        <w:rFonts w:hint="default"/>
      </w:r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C2A58"/>
    <w:rsid w:val="00004394"/>
    <w:rsid w:val="00083E96"/>
    <w:rsid w:val="00090A80"/>
    <w:rsid w:val="00113B4C"/>
    <w:rsid w:val="00186BC0"/>
    <w:rsid w:val="001A2B20"/>
    <w:rsid w:val="00293BAF"/>
    <w:rsid w:val="002B2B6B"/>
    <w:rsid w:val="002C4BE0"/>
    <w:rsid w:val="002D3062"/>
    <w:rsid w:val="00307472"/>
    <w:rsid w:val="00342B66"/>
    <w:rsid w:val="00345E08"/>
    <w:rsid w:val="00362F2F"/>
    <w:rsid w:val="003E7549"/>
    <w:rsid w:val="0044424E"/>
    <w:rsid w:val="0049240D"/>
    <w:rsid w:val="004E50B2"/>
    <w:rsid w:val="005C2A58"/>
    <w:rsid w:val="005E3B26"/>
    <w:rsid w:val="00624AB9"/>
    <w:rsid w:val="006F6BF4"/>
    <w:rsid w:val="0070146F"/>
    <w:rsid w:val="00747D46"/>
    <w:rsid w:val="007C0A92"/>
    <w:rsid w:val="007F308E"/>
    <w:rsid w:val="0081550A"/>
    <w:rsid w:val="00914124"/>
    <w:rsid w:val="009A0394"/>
    <w:rsid w:val="009D6E2C"/>
    <w:rsid w:val="00A347F6"/>
    <w:rsid w:val="00A702E4"/>
    <w:rsid w:val="00A74EAB"/>
    <w:rsid w:val="00AB2E0E"/>
    <w:rsid w:val="00B6056A"/>
    <w:rsid w:val="00B72523"/>
    <w:rsid w:val="00BA1F95"/>
    <w:rsid w:val="00BB680F"/>
    <w:rsid w:val="00BD0E3D"/>
    <w:rsid w:val="00C602B6"/>
    <w:rsid w:val="00CA4375"/>
    <w:rsid w:val="00D15979"/>
    <w:rsid w:val="00D45320"/>
    <w:rsid w:val="00E7230A"/>
    <w:rsid w:val="00E75F4E"/>
    <w:rsid w:val="00F140C1"/>
    <w:rsid w:val="00F55A3A"/>
    <w:rsid w:val="00FE6F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C2A58"/>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004394"/>
    <w:pPr>
      <w:keepNext/>
      <w:tabs>
        <w:tab w:val="num" w:pos="0"/>
      </w:tabs>
      <w:suppressAutoHyphens/>
      <w:spacing w:before="240" w:after="60" w:line="276" w:lineRule="auto"/>
      <w:ind w:left="1429" w:hanging="360"/>
      <w:outlineLvl w:val="0"/>
    </w:pPr>
    <w:rPr>
      <w:rFonts w:ascii="Cambria" w:hAnsi="Cambria"/>
      <w:b/>
      <w:bCs/>
      <w:kern w:val="1"/>
      <w:sz w:val="32"/>
      <w:szCs w:val="32"/>
      <w:lang w:val="ru-RU" w:eastAsia="ar-SA"/>
    </w:rPr>
  </w:style>
  <w:style w:type="paragraph" w:styleId="2">
    <w:name w:val="heading 2"/>
    <w:basedOn w:val="a"/>
    <w:next w:val="a"/>
    <w:link w:val="20"/>
    <w:qFormat/>
    <w:rsid w:val="00004394"/>
    <w:pPr>
      <w:keepNext/>
      <w:tabs>
        <w:tab w:val="num" w:pos="0"/>
      </w:tabs>
      <w:suppressAutoHyphens/>
      <w:ind w:left="1429" w:hanging="360"/>
      <w:jc w:val="center"/>
      <w:outlineLvl w:val="1"/>
    </w:pPr>
    <w:rPr>
      <w:b/>
      <w:bCs/>
      <w:sz w:val="28"/>
      <w:szCs w:val="28"/>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5C2A58"/>
    <w:rPr>
      <w:color w:val="0000FF"/>
      <w:u w:val="single"/>
    </w:rPr>
  </w:style>
  <w:style w:type="paragraph" w:styleId="a4">
    <w:name w:val="List Paragraph"/>
    <w:basedOn w:val="a"/>
    <w:qFormat/>
    <w:rsid w:val="004E50B2"/>
    <w:pPr>
      <w:suppressAutoHyphens/>
      <w:spacing w:after="200" w:line="276" w:lineRule="auto"/>
      <w:ind w:left="720"/>
    </w:pPr>
    <w:rPr>
      <w:rFonts w:ascii="Calibri" w:eastAsia="Calibri" w:hAnsi="Calibri"/>
      <w:sz w:val="22"/>
      <w:szCs w:val="22"/>
      <w:lang w:val="ru-RU" w:eastAsia="ar-SA"/>
    </w:rPr>
  </w:style>
  <w:style w:type="paragraph" w:customStyle="1" w:styleId="ConsPlusNormal">
    <w:name w:val="ConsPlusNormal"/>
    <w:rsid w:val="004E50B2"/>
    <w:pPr>
      <w:suppressAutoHyphens/>
      <w:autoSpaceDE w:val="0"/>
      <w:spacing w:after="0" w:line="240" w:lineRule="auto"/>
    </w:pPr>
    <w:rPr>
      <w:rFonts w:ascii="Times New Roman" w:eastAsia="Calibri" w:hAnsi="Times New Roman" w:cs="Times New Roman"/>
      <w:sz w:val="28"/>
      <w:szCs w:val="28"/>
      <w:lang w:eastAsia="ar-SA"/>
    </w:rPr>
  </w:style>
  <w:style w:type="paragraph" w:customStyle="1" w:styleId="Default">
    <w:name w:val="Default"/>
    <w:rsid w:val="004E50B2"/>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10">
    <w:name w:val="Заголовок 1 Знак"/>
    <w:basedOn w:val="a0"/>
    <w:link w:val="1"/>
    <w:rsid w:val="00004394"/>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004394"/>
    <w:rPr>
      <w:rFonts w:ascii="Times New Roman" w:eastAsia="Times New Roman" w:hAnsi="Times New Roman" w:cs="Times New Roman"/>
      <w:b/>
      <w:bCs/>
      <w:sz w:val="28"/>
      <w:szCs w:val="28"/>
      <w:lang w:eastAsia="ar-SA"/>
    </w:rPr>
  </w:style>
  <w:style w:type="character" w:customStyle="1" w:styleId="WW8Num1z0">
    <w:name w:val="WW8Num1z0"/>
    <w:rsid w:val="00004394"/>
    <w:rPr>
      <w:rFonts w:hint="default"/>
    </w:rPr>
  </w:style>
  <w:style w:type="character" w:customStyle="1" w:styleId="WW8Num1z1">
    <w:name w:val="WW8Num1z1"/>
    <w:rsid w:val="00004394"/>
  </w:style>
  <w:style w:type="character" w:customStyle="1" w:styleId="WW8Num1z2">
    <w:name w:val="WW8Num1z2"/>
    <w:rsid w:val="00004394"/>
  </w:style>
  <w:style w:type="character" w:customStyle="1" w:styleId="WW8Num1z3">
    <w:name w:val="WW8Num1z3"/>
    <w:rsid w:val="00004394"/>
  </w:style>
  <w:style w:type="character" w:customStyle="1" w:styleId="WW8Num1z4">
    <w:name w:val="WW8Num1z4"/>
    <w:rsid w:val="00004394"/>
  </w:style>
  <w:style w:type="character" w:customStyle="1" w:styleId="WW8Num1z5">
    <w:name w:val="WW8Num1z5"/>
    <w:rsid w:val="00004394"/>
  </w:style>
  <w:style w:type="character" w:customStyle="1" w:styleId="WW8Num1z6">
    <w:name w:val="WW8Num1z6"/>
    <w:rsid w:val="00004394"/>
  </w:style>
  <w:style w:type="character" w:customStyle="1" w:styleId="WW8Num1z7">
    <w:name w:val="WW8Num1z7"/>
    <w:rsid w:val="00004394"/>
  </w:style>
  <w:style w:type="character" w:customStyle="1" w:styleId="WW8Num1z8">
    <w:name w:val="WW8Num1z8"/>
    <w:rsid w:val="00004394"/>
  </w:style>
  <w:style w:type="character" w:customStyle="1" w:styleId="WW8Num2z0">
    <w:name w:val="WW8Num2z0"/>
    <w:rsid w:val="00004394"/>
    <w:rPr>
      <w:rFonts w:hint="default"/>
    </w:rPr>
  </w:style>
  <w:style w:type="character" w:customStyle="1" w:styleId="WW8Num3z0">
    <w:name w:val="WW8Num3z0"/>
    <w:rsid w:val="00004394"/>
  </w:style>
  <w:style w:type="character" w:customStyle="1" w:styleId="WW8Num3z1">
    <w:name w:val="WW8Num3z1"/>
    <w:rsid w:val="00004394"/>
  </w:style>
  <w:style w:type="character" w:customStyle="1" w:styleId="WW8Num3z2">
    <w:name w:val="WW8Num3z2"/>
    <w:rsid w:val="00004394"/>
  </w:style>
  <w:style w:type="character" w:customStyle="1" w:styleId="WW8Num3z3">
    <w:name w:val="WW8Num3z3"/>
    <w:rsid w:val="00004394"/>
  </w:style>
  <w:style w:type="character" w:customStyle="1" w:styleId="WW8Num3z4">
    <w:name w:val="WW8Num3z4"/>
    <w:rsid w:val="00004394"/>
  </w:style>
  <w:style w:type="character" w:customStyle="1" w:styleId="WW8Num3z5">
    <w:name w:val="WW8Num3z5"/>
    <w:rsid w:val="00004394"/>
  </w:style>
  <w:style w:type="character" w:customStyle="1" w:styleId="WW8Num3z6">
    <w:name w:val="WW8Num3z6"/>
    <w:rsid w:val="00004394"/>
  </w:style>
  <w:style w:type="character" w:customStyle="1" w:styleId="WW8Num3z7">
    <w:name w:val="WW8Num3z7"/>
    <w:rsid w:val="00004394"/>
  </w:style>
  <w:style w:type="character" w:customStyle="1" w:styleId="WW8Num3z8">
    <w:name w:val="WW8Num3z8"/>
    <w:rsid w:val="00004394"/>
  </w:style>
  <w:style w:type="character" w:customStyle="1" w:styleId="11">
    <w:name w:val="Основной шрифт абзаца1"/>
    <w:rsid w:val="00004394"/>
  </w:style>
  <w:style w:type="character" w:customStyle="1" w:styleId="apple-converted-space">
    <w:name w:val="apple-converted-space"/>
    <w:basedOn w:val="11"/>
    <w:rsid w:val="00004394"/>
  </w:style>
  <w:style w:type="character" w:customStyle="1" w:styleId="a5">
    <w:name w:val="Верхний колонтитул Знак"/>
    <w:basedOn w:val="11"/>
    <w:rsid w:val="00004394"/>
    <w:rPr>
      <w:sz w:val="22"/>
      <w:szCs w:val="22"/>
    </w:rPr>
  </w:style>
  <w:style w:type="character" w:customStyle="1" w:styleId="a6">
    <w:name w:val="Нижний колонтитул Знак"/>
    <w:basedOn w:val="11"/>
    <w:rsid w:val="00004394"/>
    <w:rPr>
      <w:sz w:val="22"/>
      <w:szCs w:val="22"/>
    </w:rPr>
  </w:style>
  <w:style w:type="character" w:customStyle="1" w:styleId="a7">
    <w:name w:val="Текст выноски Знак"/>
    <w:basedOn w:val="11"/>
    <w:rsid w:val="00004394"/>
    <w:rPr>
      <w:rFonts w:ascii="Tahoma" w:hAnsi="Tahoma" w:cs="Tahoma"/>
      <w:sz w:val="16"/>
      <w:szCs w:val="16"/>
    </w:rPr>
  </w:style>
  <w:style w:type="character" w:customStyle="1" w:styleId="a8">
    <w:name w:val="Символ нумерации"/>
    <w:rsid w:val="00004394"/>
  </w:style>
  <w:style w:type="paragraph" w:customStyle="1" w:styleId="a9">
    <w:name w:val="Заголовок"/>
    <w:basedOn w:val="a"/>
    <w:next w:val="aa"/>
    <w:rsid w:val="00004394"/>
    <w:pPr>
      <w:keepNext/>
      <w:suppressAutoHyphens/>
      <w:spacing w:before="240" w:after="120" w:line="276" w:lineRule="auto"/>
    </w:pPr>
    <w:rPr>
      <w:rFonts w:ascii="Arial" w:eastAsia="Microsoft YaHei" w:hAnsi="Arial" w:cs="Mangal"/>
      <w:sz w:val="28"/>
      <w:szCs w:val="28"/>
      <w:lang w:val="ru-RU" w:eastAsia="ar-SA"/>
    </w:rPr>
  </w:style>
  <w:style w:type="paragraph" w:styleId="aa">
    <w:name w:val="Body Text"/>
    <w:basedOn w:val="a"/>
    <w:link w:val="ab"/>
    <w:rsid w:val="00004394"/>
    <w:pPr>
      <w:suppressAutoHyphens/>
      <w:spacing w:after="120" w:line="276" w:lineRule="auto"/>
    </w:pPr>
    <w:rPr>
      <w:rFonts w:ascii="Calibri" w:eastAsia="Calibri" w:hAnsi="Calibri"/>
      <w:sz w:val="22"/>
      <w:szCs w:val="22"/>
      <w:lang w:val="ru-RU" w:eastAsia="ar-SA"/>
    </w:rPr>
  </w:style>
  <w:style w:type="character" w:customStyle="1" w:styleId="ab">
    <w:name w:val="Основной текст Знак"/>
    <w:basedOn w:val="a0"/>
    <w:link w:val="aa"/>
    <w:rsid w:val="00004394"/>
    <w:rPr>
      <w:rFonts w:ascii="Calibri" w:eastAsia="Calibri" w:hAnsi="Calibri" w:cs="Times New Roman"/>
      <w:lang w:eastAsia="ar-SA"/>
    </w:rPr>
  </w:style>
  <w:style w:type="paragraph" w:styleId="ac">
    <w:name w:val="List"/>
    <w:basedOn w:val="aa"/>
    <w:rsid w:val="00004394"/>
    <w:rPr>
      <w:rFonts w:cs="Mangal"/>
    </w:rPr>
  </w:style>
  <w:style w:type="paragraph" w:customStyle="1" w:styleId="12">
    <w:name w:val="Название1"/>
    <w:basedOn w:val="a"/>
    <w:rsid w:val="00004394"/>
    <w:pPr>
      <w:suppressLineNumbers/>
      <w:suppressAutoHyphens/>
      <w:spacing w:before="120" w:after="120" w:line="276" w:lineRule="auto"/>
    </w:pPr>
    <w:rPr>
      <w:rFonts w:ascii="Calibri" w:eastAsia="Calibri" w:hAnsi="Calibri" w:cs="Mangal"/>
      <w:i/>
      <w:iCs/>
      <w:lang w:val="ru-RU" w:eastAsia="ar-SA"/>
    </w:rPr>
  </w:style>
  <w:style w:type="paragraph" w:customStyle="1" w:styleId="13">
    <w:name w:val="Указатель1"/>
    <w:basedOn w:val="a"/>
    <w:rsid w:val="00004394"/>
    <w:pPr>
      <w:suppressLineNumbers/>
      <w:suppressAutoHyphens/>
      <w:spacing w:after="200" w:line="276" w:lineRule="auto"/>
    </w:pPr>
    <w:rPr>
      <w:rFonts w:ascii="Calibri" w:eastAsia="Calibri" w:hAnsi="Calibri" w:cs="Mangal"/>
      <w:sz w:val="22"/>
      <w:szCs w:val="22"/>
      <w:lang w:val="ru-RU" w:eastAsia="ar-SA"/>
    </w:rPr>
  </w:style>
  <w:style w:type="paragraph" w:styleId="ad">
    <w:name w:val="Normal (Web)"/>
    <w:basedOn w:val="a"/>
    <w:rsid w:val="00004394"/>
    <w:pPr>
      <w:suppressAutoHyphens/>
      <w:spacing w:before="280" w:after="280"/>
    </w:pPr>
    <w:rPr>
      <w:lang w:val="ru-RU" w:eastAsia="ar-SA"/>
    </w:rPr>
  </w:style>
  <w:style w:type="paragraph" w:styleId="ae">
    <w:name w:val="header"/>
    <w:basedOn w:val="a"/>
    <w:link w:val="14"/>
    <w:rsid w:val="00004394"/>
    <w:pPr>
      <w:tabs>
        <w:tab w:val="center" w:pos="4677"/>
        <w:tab w:val="right" w:pos="9355"/>
      </w:tabs>
      <w:suppressAutoHyphens/>
      <w:spacing w:after="200" w:line="276" w:lineRule="auto"/>
    </w:pPr>
    <w:rPr>
      <w:rFonts w:ascii="Calibri" w:eastAsia="Calibri" w:hAnsi="Calibri"/>
      <w:sz w:val="22"/>
      <w:szCs w:val="22"/>
      <w:lang w:val="ru-RU" w:eastAsia="ar-SA"/>
    </w:rPr>
  </w:style>
  <w:style w:type="character" w:customStyle="1" w:styleId="14">
    <w:name w:val="Верхний колонтитул Знак1"/>
    <w:basedOn w:val="a0"/>
    <w:link w:val="ae"/>
    <w:rsid w:val="00004394"/>
    <w:rPr>
      <w:rFonts w:ascii="Calibri" w:eastAsia="Calibri" w:hAnsi="Calibri" w:cs="Times New Roman"/>
      <w:lang w:eastAsia="ar-SA"/>
    </w:rPr>
  </w:style>
  <w:style w:type="paragraph" w:styleId="af">
    <w:name w:val="footer"/>
    <w:basedOn w:val="a"/>
    <w:link w:val="15"/>
    <w:rsid w:val="00004394"/>
    <w:pPr>
      <w:tabs>
        <w:tab w:val="center" w:pos="4677"/>
        <w:tab w:val="right" w:pos="9355"/>
      </w:tabs>
      <w:suppressAutoHyphens/>
      <w:spacing w:after="200" w:line="276" w:lineRule="auto"/>
    </w:pPr>
    <w:rPr>
      <w:rFonts w:ascii="Calibri" w:eastAsia="Calibri" w:hAnsi="Calibri"/>
      <w:sz w:val="22"/>
      <w:szCs w:val="22"/>
      <w:lang w:val="ru-RU" w:eastAsia="ar-SA"/>
    </w:rPr>
  </w:style>
  <w:style w:type="character" w:customStyle="1" w:styleId="15">
    <w:name w:val="Нижний колонтитул Знак1"/>
    <w:basedOn w:val="a0"/>
    <w:link w:val="af"/>
    <w:rsid w:val="00004394"/>
    <w:rPr>
      <w:rFonts w:ascii="Calibri" w:eastAsia="Calibri" w:hAnsi="Calibri" w:cs="Times New Roman"/>
      <w:lang w:eastAsia="ar-SA"/>
    </w:rPr>
  </w:style>
  <w:style w:type="paragraph" w:styleId="af0">
    <w:name w:val="Balloon Text"/>
    <w:basedOn w:val="a"/>
    <w:link w:val="16"/>
    <w:rsid w:val="00004394"/>
    <w:pPr>
      <w:suppressAutoHyphens/>
    </w:pPr>
    <w:rPr>
      <w:rFonts w:ascii="Tahoma" w:eastAsia="Calibri" w:hAnsi="Tahoma" w:cs="Tahoma"/>
      <w:sz w:val="16"/>
      <w:szCs w:val="16"/>
      <w:lang w:val="ru-RU" w:eastAsia="ar-SA"/>
    </w:rPr>
  </w:style>
  <w:style w:type="character" w:customStyle="1" w:styleId="16">
    <w:name w:val="Текст выноски Знак1"/>
    <w:basedOn w:val="a0"/>
    <w:link w:val="af0"/>
    <w:rsid w:val="00004394"/>
    <w:rPr>
      <w:rFonts w:ascii="Tahoma" w:eastAsia="Calibri" w:hAnsi="Tahoma" w:cs="Tahoma"/>
      <w:sz w:val="16"/>
      <w:szCs w:val="16"/>
      <w:lang w:eastAsia="ar-SA"/>
    </w:rPr>
  </w:style>
  <w:style w:type="paragraph" w:styleId="af1">
    <w:name w:val="TOC Heading"/>
    <w:basedOn w:val="1"/>
    <w:next w:val="a"/>
    <w:qFormat/>
    <w:rsid w:val="00004394"/>
    <w:pPr>
      <w:keepLines/>
      <w:tabs>
        <w:tab w:val="clear" w:pos="0"/>
      </w:tabs>
      <w:spacing w:before="480" w:after="0"/>
      <w:ind w:left="0" w:firstLine="0"/>
    </w:pPr>
    <w:rPr>
      <w:color w:val="365F91"/>
      <w:sz w:val="28"/>
      <w:szCs w:val="28"/>
    </w:rPr>
  </w:style>
  <w:style w:type="paragraph" w:styleId="21">
    <w:name w:val="toc 2"/>
    <w:basedOn w:val="a"/>
    <w:next w:val="a"/>
    <w:rsid w:val="00004394"/>
    <w:pPr>
      <w:suppressAutoHyphens/>
      <w:spacing w:after="200" w:line="276" w:lineRule="auto"/>
      <w:ind w:left="220"/>
    </w:pPr>
    <w:rPr>
      <w:rFonts w:ascii="Calibri" w:eastAsia="Calibri" w:hAnsi="Calibri"/>
      <w:sz w:val="22"/>
      <w:szCs w:val="22"/>
      <w:lang w:val="ru-RU" w:eastAsia="ar-SA"/>
    </w:rPr>
  </w:style>
  <w:style w:type="paragraph" w:styleId="17">
    <w:name w:val="toc 1"/>
    <w:basedOn w:val="a"/>
    <w:next w:val="a"/>
    <w:rsid w:val="00004394"/>
    <w:pPr>
      <w:suppressAutoHyphens/>
      <w:spacing w:after="200" w:line="276" w:lineRule="auto"/>
    </w:pPr>
    <w:rPr>
      <w:rFonts w:ascii="Calibri" w:eastAsia="Calibri" w:hAnsi="Calibri"/>
      <w:sz w:val="22"/>
      <w:szCs w:val="22"/>
      <w:lang w:val="ru-RU" w:eastAsia="ar-SA"/>
    </w:rPr>
  </w:style>
  <w:style w:type="paragraph" w:styleId="3">
    <w:name w:val="toc 3"/>
    <w:basedOn w:val="13"/>
    <w:rsid w:val="00004394"/>
    <w:pPr>
      <w:tabs>
        <w:tab w:val="right" w:leader="dot" w:pos="9072"/>
      </w:tabs>
      <w:ind w:left="566"/>
    </w:pPr>
  </w:style>
  <w:style w:type="paragraph" w:styleId="4">
    <w:name w:val="toc 4"/>
    <w:basedOn w:val="13"/>
    <w:rsid w:val="00004394"/>
    <w:pPr>
      <w:tabs>
        <w:tab w:val="right" w:leader="dot" w:pos="8789"/>
      </w:tabs>
      <w:ind w:left="849"/>
    </w:pPr>
  </w:style>
  <w:style w:type="paragraph" w:styleId="5">
    <w:name w:val="toc 5"/>
    <w:basedOn w:val="13"/>
    <w:rsid w:val="00004394"/>
    <w:pPr>
      <w:tabs>
        <w:tab w:val="right" w:leader="dot" w:pos="8506"/>
      </w:tabs>
      <w:ind w:left="1132"/>
    </w:pPr>
  </w:style>
  <w:style w:type="paragraph" w:styleId="6">
    <w:name w:val="toc 6"/>
    <w:basedOn w:val="13"/>
    <w:rsid w:val="00004394"/>
    <w:pPr>
      <w:tabs>
        <w:tab w:val="right" w:leader="dot" w:pos="8223"/>
      </w:tabs>
      <w:ind w:left="1415"/>
    </w:pPr>
  </w:style>
  <w:style w:type="paragraph" w:styleId="7">
    <w:name w:val="toc 7"/>
    <w:basedOn w:val="13"/>
    <w:rsid w:val="00004394"/>
    <w:pPr>
      <w:tabs>
        <w:tab w:val="right" w:leader="dot" w:pos="7940"/>
      </w:tabs>
      <w:ind w:left="1698"/>
    </w:pPr>
  </w:style>
  <w:style w:type="paragraph" w:styleId="8">
    <w:name w:val="toc 8"/>
    <w:basedOn w:val="13"/>
    <w:rsid w:val="00004394"/>
    <w:pPr>
      <w:tabs>
        <w:tab w:val="right" w:leader="dot" w:pos="7657"/>
      </w:tabs>
      <w:ind w:left="1981"/>
    </w:pPr>
  </w:style>
  <w:style w:type="paragraph" w:styleId="9">
    <w:name w:val="toc 9"/>
    <w:basedOn w:val="13"/>
    <w:rsid w:val="00004394"/>
    <w:pPr>
      <w:tabs>
        <w:tab w:val="right" w:leader="dot" w:pos="7374"/>
      </w:tabs>
      <w:ind w:left="2264"/>
    </w:pPr>
  </w:style>
  <w:style w:type="paragraph" w:customStyle="1" w:styleId="100">
    <w:name w:val="Оглавление 10"/>
    <w:basedOn w:val="13"/>
    <w:rsid w:val="00004394"/>
    <w:pPr>
      <w:tabs>
        <w:tab w:val="right" w:leader="dot" w:pos="7091"/>
      </w:tabs>
      <w:ind w:left="2547"/>
    </w:pPr>
  </w:style>
  <w:style w:type="paragraph" w:customStyle="1" w:styleId="af2">
    <w:name w:val="Содержимое таблицы"/>
    <w:basedOn w:val="a"/>
    <w:rsid w:val="00004394"/>
    <w:pPr>
      <w:suppressLineNumbers/>
      <w:suppressAutoHyphens/>
      <w:spacing w:after="200" w:line="276" w:lineRule="auto"/>
    </w:pPr>
    <w:rPr>
      <w:rFonts w:ascii="Calibri" w:eastAsia="Calibri" w:hAnsi="Calibri"/>
      <w:sz w:val="22"/>
      <w:szCs w:val="22"/>
      <w:lang w:val="ru-RU" w:eastAsia="ar-SA"/>
    </w:rPr>
  </w:style>
  <w:style w:type="paragraph" w:customStyle="1" w:styleId="af3">
    <w:name w:val="Заголовок таблицы"/>
    <w:basedOn w:val="af2"/>
    <w:rsid w:val="00004394"/>
    <w:pPr>
      <w:jc w:val="center"/>
    </w:pPr>
    <w:rPr>
      <w:b/>
      <w:bCs/>
    </w:rPr>
  </w:style>
  <w:style w:type="character" w:customStyle="1" w:styleId="FontStyle46">
    <w:name w:val="Font Style46"/>
    <w:basedOn w:val="a0"/>
    <w:uiPriority w:val="99"/>
    <w:rsid w:val="00B6056A"/>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18378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61</Pages>
  <Words>17214</Words>
  <Characters>98124</Characters>
  <Application>Microsoft Office Word</Application>
  <DocSecurity>0</DocSecurity>
  <Lines>817</Lines>
  <Paragraphs>230</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
      <vt:lpstr>РЕШЕНИЕ</vt:lpstr>
      <vt:lpstr>Собрания депутатов муниципального образования</vt:lpstr>
      <vt:lpstr>«Городское поселение Красногорский»</vt:lpstr>
      <vt:lpstr/>
      <vt:lpstr>Сессия  36-ая                                                                   </vt:lpstr>
      <vt:lpstr>№210</vt:lpstr>
      <vt:lpstr>I. Сфера правового регулирования и организация выполнения настоящих Правил, поня</vt:lpstr>
      <vt:lpstr/>
      <vt:lpstr>II. Общие требования к организации</vt:lpstr>
      <vt:lpstr>содержания и благоустройства территорий</vt:lpstr>
      <vt:lpstr>IV. Требования к содержанию дорог и тротуаров, </vt:lpstr>
      <vt:lpstr>искусственных  сооружений </vt:lpstr>
      <vt:lpstr>VII. Правила содержания малых архитектурных форм, временных построек, освещения,</vt:lpstr>
      <vt:lpstr>VIII. Правила содержания зон отдыха</vt:lpstr>
      <vt:lpstr>IX. Содержание зеленых насаждений</vt:lpstr>
      <vt:lpstr>X. Содержание зданий, строений и сооружений</vt:lpstr>
      <vt:lpstr>XII. Содержание строительных площадок</vt:lpstr>
      <vt:lpstr>XIII. Установка и содержание указателей с наименованиями </vt:lpstr>
      <vt:lpstr>улиц и номерами домов</vt:lpstr>
      <vt:lpstr>XIV. Организация деятельности по сбору (в том числе раздельному сбору), транспор</vt:lpstr>
      <vt:lpstr>XVII. Ответственные лица за содержание и уборку территорий</vt:lpstr>
      <vt:lpstr>XIII. Производство земляных работ по прокладке и</vt:lpstr>
      <vt:lpstr>переустройству подземных сооружений и коммуникаций</vt:lpstr>
      <vt:lpstr>на территории поселения</vt:lpstr>
      <vt:lpstr>XIX. Средства размещения наружной рекламы и информации</vt:lpstr>
    </vt:vector>
  </TitlesOfParts>
  <Company/>
  <LinksUpToDate>false</LinksUpToDate>
  <CharactersWithSpaces>115108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krasadmin</dc:creator>
  <cp:lastModifiedBy>ИВАНОВ</cp:lastModifiedBy>
  <cp:revision>33</cp:revision>
  <cp:lastPrinted>2017-10-16T10:42:00Z</cp:lastPrinted>
  <dcterms:created xsi:type="dcterms:W3CDTF">2017-10-09T06:05:00Z</dcterms:created>
  <dcterms:modified xsi:type="dcterms:W3CDTF">2017-11-01T10:49:00Z</dcterms:modified>
</cp:coreProperties>
</file>