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C6" w:rsidRDefault="00A74885" w:rsidP="00416663">
      <w:pPr>
        <w:ind w:left="-709"/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-100965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D:\ДОКУМЕНТЫ\герб\герб  Кокшайского СП-финал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ДОКУМЕНТЫ\герб\герб  Кокшайского СП-финал-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20BE">
        <w:t xml:space="preserve"> </w:t>
      </w:r>
      <w:r w:rsidR="007C39C6">
        <w:t xml:space="preserve">                                                                                      </w:t>
      </w:r>
    </w:p>
    <w:p w:rsidR="007C39C6" w:rsidRDefault="007C39C6" w:rsidP="000F2FC9">
      <w:pPr>
        <w:spacing w:before="120"/>
        <w:ind w:firstLine="87"/>
        <w:jc w:val="center"/>
        <w:rPr>
          <w:b/>
          <w:bCs/>
          <w:sz w:val="20"/>
          <w:szCs w:val="20"/>
        </w:rPr>
      </w:pPr>
      <w:r w:rsidRPr="00841A20">
        <w:rPr>
          <w:b/>
          <w:bCs/>
          <w:sz w:val="20"/>
          <w:szCs w:val="20"/>
        </w:rPr>
        <w:t xml:space="preserve">МО </w:t>
      </w:r>
      <w:r w:rsidR="00B17803">
        <w:rPr>
          <w:b/>
          <w:bCs/>
          <w:sz w:val="20"/>
          <w:szCs w:val="20"/>
        </w:rPr>
        <w:t>АДМИНИСТРАЦИЙЖЕ</w:t>
      </w:r>
      <w:r w:rsidR="00B17803">
        <w:rPr>
          <w:b/>
          <w:bCs/>
          <w:sz w:val="20"/>
          <w:szCs w:val="20"/>
        </w:rPr>
        <w:br/>
        <w:t>«КОКШАЙСК СЕЛА АДМИНИСТРАЦИЙ»</w:t>
      </w:r>
    </w:p>
    <w:p w:rsidR="002E4B1D" w:rsidRDefault="002E4B1D" w:rsidP="002E4B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ПУНЧАЛЖЕ</w:t>
      </w:r>
    </w:p>
    <w:p w:rsidR="007C39C6" w:rsidRPr="00895407" w:rsidRDefault="007C39C6" w:rsidP="002E4B1D">
      <w:pPr>
        <w:jc w:val="center"/>
      </w:pPr>
      <w:r w:rsidRPr="002E4B1D">
        <w:rPr>
          <w:b/>
          <w:sz w:val="20"/>
          <w:szCs w:val="20"/>
        </w:rPr>
        <w:t>424915, Марий Эл Республик,</w:t>
      </w:r>
      <w:r w:rsidR="00E02C64" w:rsidRPr="002E4B1D">
        <w:rPr>
          <w:b/>
          <w:sz w:val="20"/>
          <w:szCs w:val="20"/>
        </w:rPr>
        <w:t xml:space="preserve">  Звенигово район</w:t>
      </w:r>
      <w:r w:rsidRPr="002E4B1D">
        <w:rPr>
          <w:b/>
          <w:sz w:val="20"/>
          <w:szCs w:val="20"/>
        </w:rPr>
        <w:t xml:space="preserve">, </w:t>
      </w:r>
      <w:proofErr w:type="spellStart"/>
      <w:r w:rsidRPr="002E4B1D">
        <w:rPr>
          <w:b/>
          <w:sz w:val="20"/>
          <w:szCs w:val="20"/>
        </w:rPr>
        <w:t>Кокшайск</w:t>
      </w:r>
      <w:proofErr w:type="spellEnd"/>
      <w:r w:rsidRPr="002E4B1D">
        <w:rPr>
          <w:b/>
          <w:sz w:val="20"/>
          <w:szCs w:val="20"/>
        </w:rPr>
        <w:t xml:space="preserve"> села,</w:t>
      </w:r>
      <w:r w:rsidR="00E02C64" w:rsidRPr="002E4B1D">
        <w:rPr>
          <w:b/>
          <w:sz w:val="20"/>
          <w:szCs w:val="20"/>
        </w:rPr>
        <w:t xml:space="preserve"> </w:t>
      </w:r>
      <w:r w:rsidR="00584A2B" w:rsidRPr="002E4B1D">
        <w:rPr>
          <w:b/>
          <w:sz w:val="20"/>
          <w:szCs w:val="20"/>
        </w:rPr>
        <w:t xml:space="preserve">  </w:t>
      </w:r>
      <w:r w:rsidR="00B17803" w:rsidRPr="002E4B1D">
        <w:rPr>
          <w:b/>
          <w:sz w:val="20"/>
          <w:szCs w:val="20"/>
        </w:rPr>
        <w:t xml:space="preserve">Почтовый  </w:t>
      </w:r>
      <w:proofErr w:type="spellStart"/>
      <w:r w:rsidR="00B17803" w:rsidRPr="002E4B1D">
        <w:rPr>
          <w:b/>
          <w:sz w:val="20"/>
          <w:szCs w:val="20"/>
        </w:rPr>
        <w:t>ур</w:t>
      </w:r>
      <w:proofErr w:type="spellEnd"/>
      <w:r w:rsidR="00B17803" w:rsidRPr="002E4B1D">
        <w:rPr>
          <w:b/>
          <w:sz w:val="20"/>
          <w:szCs w:val="20"/>
        </w:rPr>
        <w:t>.</w:t>
      </w:r>
      <w:r w:rsidRPr="002E4B1D">
        <w:rPr>
          <w:b/>
          <w:sz w:val="20"/>
          <w:szCs w:val="20"/>
        </w:rPr>
        <w:t xml:space="preserve"> 8</w:t>
      </w:r>
      <w:r w:rsidRPr="00841A20">
        <w:rPr>
          <w:b/>
        </w:rPr>
        <w:t>.</w:t>
      </w:r>
    </w:p>
    <w:p w:rsidR="00E02C64" w:rsidRDefault="00B17803" w:rsidP="00584A2B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</w:p>
    <w:p w:rsidR="000F2FC9" w:rsidRDefault="000F2FC9" w:rsidP="00584A2B">
      <w:pPr>
        <w:jc w:val="center"/>
        <w:rPr>
          <w:b/>
          <w:bCs/>
          <w:sz w:val="20"/>
          <w:szCs w:val="20"/>
        </w:rPr>
      </w:pPr>
    </w:p>
    <w:p w:rsidR="007C39C6" w:rsidRDefault="00B17803" w:rsidP="00FC1081">
      <w:pPr>
        <w:spacing w:before="120" w:after="1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АДМИНИСТРАЦИЯ МО «КОКШАЙСКОЕ СЕЛЬСКОЕ ПОСЕЛЕНИЕ» </w:t>
      </w:r>
    </w:p>
    <w:p w:rsidR="002E4B1D" w:rsidRDefault="002E4B1D" w:rsidP="002E4B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ПОСТАНОВЛЕНИЕ</w:t>
      </w:r>
    </w:p>
    <w:p w:rsidR="007C39C6" w:rsidRPr="000F2FC9" w:rsidRDefault="002A1505" w:rsidP="00FC1081">
      <w:pPr>
        <w:spacing w:before="120" w:after="120"/>
        <w:jc w:val="center"/>
        <w:rPr>
          <w:b/>
          <w:bCs/>
          <w:sz w:val="20"/>
          <w:szCs w:val="20"/>
        </w:rPr>
        <w:sectPr w:rsidR="007C39C6" w:rsidRPr="000F2FC9" w:rsidSect="004875E3">
          <w:footerReference w:type="default" r:id="rId9"/>
          <w:pgSz w:w="11906" w:h="16838"/>
          <w:pgMar w:top="567" w:right="1134" w:bottom="851" w:left="1134" w:header="708" w:footer="708" w:gutter="0"/>
          <w:cols w:num="2" w:space="708"/>
          <w:docGrid w:linePitch="360"/>
        </w:sectPr>
      </w:pPr>
      <w:r w:rsidRPr="002A150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252.9pt;margin-top:33pt;width:552pt;height:0;z-index:251658240" o:connectortype="straight" strokeweight="3pt"/>
        </w:pict>
      </w:r>
      <w:r w:rsidR="007C39C6" w:rsidRPr="00841A20">
        <w:rPr>
          <w:b/>
          <w:bCs/>
          <w:sz w:val="20"/>
          <w:szCs w:val="20"/>
        </w:rPr>
        <w:t>424915, Республика Марий Эл,</w:t>
      </w:r>
      <w:r w:rsidR="00E02C64">
        <w:rPr>
          <w:b/>
          <w:bCs/>
          <w:sz w:val="20"/>
          <w:szCs w:val="20"/>
        </w:rPr>
        <w:t xml:space="preserve"> </w:t>
      </w:r>
      <w:proofErr w:type="spellStart"/>
      <w:r w:rsidR="00E02C64" w:rsidRPr="00841A20">
        <w:rPr>
          <w:b/>
          <w:bCs/>
          <w:sz w:val="20"/>
          <w:szCs w:val="20"/>
        </w:rPr>
        <w:t>Звени</w:t>
      </w:r>
      <w:r w:rsidR="00E02C64">
        <w:rPr>
          <w:b/>
          <w:bCs/>
          <w:sz w:val="20"/>
          <w:szCs w:val="20"/>
        </w:rPr>
        <w:t>говский</w:t>
      </w:r>
      <w:proofErr w:type="spellEnd"/>
      <w:r w:rsidR="00E02C64">
        <w:rPr>
          <w:b/>
          <w:bCs/>
          <w:sz w:val="20"/>
          <w:szCs w:val="20"/>
        </w:rPr>
        <w:t xml:space="preserve"> район</w:t>
      </w:r>
      <w:r w:rsidR="00B17803">
        <w:rPr>
          <w:b/>
          <w:bCs/>
          <w:sz w:val="20"/>
          <w:szCs w:val="20"/>
        </w:rPr>
        <w:t xml:space="preserve"> </w:t>
      </w:r>
      <w:r w:rsidR="00584A2B" w:rsidRPr="00584A2B">
        <w:rPr>
          <w:b/>
          <w:bCs/>
          <w:sz w:val="20"/>
          <w:szCs w:val="20"/>
        </w:rPr>
        <w:t xml:space="preserve">   </w:t>
      </w:r>
      <w:proofErr w:type="spellStart"/>
      <w:r w:rsidR="00584A2B">
        <w:rPr>
          <w:b/>
          <w:bCs/>
          <w:sz w:val="20"/>
          <w:szCs w:val="20"/>
        </w:rPr>
        <w:t>с</w:t>
      </w:r>
      <w:proofErr w:type="gramStart"/>
      <w:r w:rsidR="00584A2B">
        <w:rPr>
          <w:b/>
          <w:bCs/>
          <w:sz w:val="20"/>
          <w:szCs w:val="20"/>
        </w:rPr>
        <w:t>.К</w:t>
      </w:r>
      <w:proofErr w:type="gramEnd"/>
      <w:r w:rsidR="00584A2B">
        <w:rPr>
          <w:b/>
          <w:bCs/>
          <w:sz w:val="20"/>
          <w:szCs w:val="20"/>
        </w:rPr>
        <w:t>окшайск</w:t>
      </w:r>
      <w:proofErr w:type="spellEnd"/>
      <w:r w:rsidR="000F2FC9">
        <w:rPr>
          <w:b/>
          <w:bCs/>
          <w:sz w:val="20"/>
          <w:szCs w:val="20"/>
        </w:rPr>
        <w:t xml:space="preserve">   </w:t>
      </w:r>
      <w:r w:rsidR="007C39C6">
        <w:rPr>
          <w:b/>
          <w:bCs/>
          <w:sz w:val="20"/>
          <w:szCs w:val="20"/>
        </w:rPr>
        <w:t>ул.</w:t>
      </w:r>
      <w:r w:rsidR="00B17803">
        <w:rPr>
          <w:b/>
          <w:bCs/>
          <w:sz w:val="20"/>
          <w:szCs w:val="20"/>
        </w:rPr>
        <w:t>Почтовая,</w:t>
      </w:r>
      <w:r w:rsidR="007C39C6" w:rsidRPr="00841A20">
        <w:rPr>
          <w:b/>
          <w:bCs/>
          <w:sz w:val="20"/>
          <w:szCs w:val="20"/>
        </w:rPr>
        <w:t xml:space="preserve"> 8.</w:t>
      </w:r>
    </w:p>
    <w:p w:rsidR="00FC1081" w:rsidRPr="00FC1081" w:rsidRDefault="00B17803" w:rsidP="00454C43">
      <w:pPr>
        <w:jc w:val="center"/>
        <w:rPr>
          <w:sz w:val="20"/>
          <w:szCs w:val="20"/>
        </w:rPr>
      </w:pPr>
      <w:r w:rsidRPr="00FC1081">
        <w:rPr>
          <w:bCs/>
          <w:sz w:val="20"/>
          <w:szCs w:val="20"/>
        </w:rPr>
        <w:lastRenderedPageBreak/>
        <w:t>Тел(83645)6-82-21, факс 6-82-19</w:t>
      </w:r>
      <w:r w:rsidR="00454C43">
        <w:rPr>
          <w:bCs/>
          <w:sz w:val="20"/>
          <w:szCs w:val="20"/>
        </w:rPr>
        <w:t>.</w:t>
      </w:r>
      <w:r w:rsidRPr="00FC1081">
        <w:rPr>
          <w:bCs/>
          <w:sz w:val="20"/>
          <w:szCs w:val="20"/>
        </w:rPr>
        <w:t xml:space="preserve"> </w:t>
      </w:r>
      <w:r w:rsidR="00FC1081" w:rsidRPr="00FC1081">
        <w:rPr>
          <w:bCs/>
          <w:sz w:val="20"/>
          <w:szCs w:val="20"/>
          <w:lang w:val="en-US"/>
        </w:rPr>
        <w:t>e</w:t>
      </w:r>
      <w:r w:rsidR="00FC1081" w:rsidRPr="00FC1081">
        <w:rPr>
          <w:bCs/>
          <w:sz w:val="20"/>
          <w:szCs w:val="20"/>
        </w:rPr>
        <w:t>-</w:t>
      </w:r>
      <w:r w:rsidR="00FC1081" w:rsidRPr="00FC1081">
        <w:rPr>
          <w:bCs/>
          <w:sz w:val="20"/>
          <w:szCs w:val="20"/>
          <w:lang w:val="en-US"/>
        </w:rPr>
        <w:t>mail</w:t>
      </w:r>
      <w:r w:rsidR="00FC1081" w:rsidRPr="00FC1081">
        <w:rPr>
          <w:bCs/>
          <w:sz w:val="20"/>
          <w:szCs w:val="20"/>
        </w:rPr>
        <w:t>:</w:t>
      </w:r>
      <w:r w:rsidRPr="00FC1081">
        <w:rPr>
          <w:bCs/>
          <w:sz w:val="20"/>
          <w:szCs w:val="20"/>
        </w:rPr>
        <w:t xml:space="preserve"> </w:t>
      </w:r>
      <w:proofErr w:type="spellStart"/>
      <w:r w:rsidRPr="00FC1081">
        <w:rPr>
          <w:bCs/>
          <w:sz w:val="20"/>
          <w:szCs w:val="20"/>
          <w:lang w:val="en-US"/>
        </w:rPr>
        <w:t>k</w:t>
      </w:r>
      <w:hyperlink r:id="rId10" w:history="1">
        <w:r w:rsidRPr="00FC1081">
          <w:rPr>
            <w:rStyle w:val="a9"/>
            <w:bCs/>
            <w:color w:val="auto"/>
            <w:sz w:val="20"/>
            <w:szCs w:val="20"/>
            <w:u w:val="none"/>
            <w:lang w:val="en-US"/>
          </w:rPr>
          <w:t>okshask</w:t>
        </w:r>
        <w:proofErr w:type="spellEnd"/>
        <w:r w:rsidRPr="00FC1081">
          <w:rPr>
            <w:rStyle w:val="a9"/>
            <w:bCs/>
            <w:color w:val="auto"/>
            <w:sz w:val="20"/>
            <w:szCs w:val="20"/>
            <w:u w:val="none"/>
          </w:rPr>
          <w:t>.</w:t>
        </w:r>
        <w:r w:rsidRPr="00FC1081">
          <w:rPr>
            <w:rStyle w:val="a9"/>
            <w:bCs/>
            <w:color w:val="auto"/>
            <w:sz w:val="20"/>
            <w:szCs w:val="20"/>
            <w:u w:val="none"/>
            <w:lang w:val="en-US"/>
          </w:rPr>
          <w:t>adm</w:t>
        </w:r>
        <w:r w:rsidRPr="00FC1081">
          <w:rPr>
            <w:rStyle w:val="a9"/>
            <w:bCs/>
            <w:color w:val="auto"/>
            <w:sz w:val="20"/>
            <w:szCs w:val="20"/>
            <w:u w:val="none"/>
          </w:rPr>
          <w:t>@</w:t>
        </w:r>
        <w:r w:rsidRPr="00FC1081">
          <w:rPr>
            <w:rStyle w:val="a9"/>
            <w:bCs/>
            <w:color w:val="auto"/>
            <w:sz w:val="20"/>
            <w:szCs w:val="20"/>
            <w:u w:val="none"/>
            <w:lang w:val="en-US"/>
          </w:rPr>
          <w:t>yandex</w:t>
        </w:r>
        <w:r w:rsidRPr="00FC1081">
          <w:rPr>
            <w:rStyle w:val="a9"/>
            <w:bCs/>
            <w:color w:val="auto"/>
            <w:sz w:val="20"/>
            <w:szCs w:val="20"/>
            <w:u w:val="none"/>
          </w:rPr>
          <w:t>.</w:t>
        </w:r>
        <w:r w:rsidRPr="00FC1081">
          <w:rPr>
            <w:rStyle w:val="a9"/>
            <w:bCs/>
            <w:color w:val="auto"/>
            <w:sz w:val="20"/>
            <w:szCs w:val="20"/>
            <w:u w:val="none"/>
            <w:lang w:val="en-US"/>
          </w:rPr>
          <w:t>ru</w:t>
        </w:r>
      </w:hyperlink>
      <w:r w:rsidR="00FC1081" w:rsidRPr="00FC1081">
        <w:rPr>
          <w:bCs/>
          <w:sz w:val="20"/>
          <w:szCs w:val="20"/>
        </w:rPr>
        <w:t xml:space="preserve">,    </w:t>
      </w:r>
      <w:r w:rsidR="00FC1081" w:rsidRPr="00FC1081">
        <w:t xml:space="preserve"> </w:t>
      </w:r>
      <w:r w:rsidR="00FC1081" w:rsidRPr="00FC1081">
        <w:rPr>
          <w:sz w:val="20"/>
          <w:szCs w:val="20"/>
        </w:rPr>
        <w:t>ИНН/КПП 1203005905/120301001</w:t>
      </w:r>
    </w:p>
    <w:p w:rsidR="00E959FE" w:rsidRDefault="00E959FE" w:rsidP="007C39C6">
      <w:pPr>
        <w:rPr>
          <w:bCs/>
          <w:sz w:val="28"/>
          <w:szCs w:val="28"/>
        </w:rPr>
      </w:pPr>
    </w:p>
    <w:p w:rsidR="00510B4A" w:rsidRPr="003831F7" w:rsidRDefault="00615C7F" w:rsidP="00510B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30 </w:t>
      </w:r>
      <w:r w:rsidR="000B07B9" w:rsidRPr="003831F7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2015 </w:t>
      </w:r>
      <w:r w:rsidR="00510B4A" w:rsidRPr="003831F7">
        <w:rPr>
          <w:sz w:val="28"/>
          <w:szCs w:val="28"/>
        </w:rPr>
        <w:t>года</w:t>
      </w:r>
      <w:r>
        <w:rPr>
          <w:sz w:val="28"/>
          <w:szCs w:val="28"/>
        </w:rPr>
        <w:t xml:space="preserve">  № 319</w:t>
      </w:r>
      <w:r w:rsidR="00195D24" w:rsidRPr="003831F7">
        <w:rPr>
          <w:sz w:val="28"/>
          <w:szCs w:val="28"/>
        </w:rPr>
        <w:t xml:space="preserve">  </w:t>
      </w:r>
    </w:p>
    <w:p w:rsidR="000B07B9" w:rsidRPr="003831F7" w:rsidRDefault="000B07B9" w:rsidP="00510B4A">
      <w:pPr>
        <w:jc w:val="center"/>
        <w:rPr>
          <w:sz w:val="28"/>
          <w:szCs w:val="28"/>
        </w:rPr>
      </w:pPr>
    </w:p>
    <w:p w:rsidR="005A371C" w:rsidRPr="003831F7" w:rsidRDefault="005A371C" w:rsidP="005A371C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3831F7">
        <w:rPr>
          <w:rFonts w:ascii="Times New Roman" w:hAnsi="Times New Roman"/>
          <w:sz w:val="28"/>
          <w:szCs w:val="28"/>
        </w:rPr>
        <w:t>Об утверждении Правил определения требований</w:t>
      </w:r>
    </w:p>
    <w:p w:rsidR="005A371C" w:rsidRPr="003831F7" w:rsidRDefault="005A371C" w:rsidP="005A371C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3831F7">
        <w:rPr>
          <w:rFonts w:ascii="Times New Roman" w:hAnsi="Times New Roman"/>
          <w:sz w:val="28"/>
          <w:szCs w:val="28"/>
        </w:rPr>
        <w:t>к закупаемым  заказчиками отдельным видам товаров, работ, услуг</w:t>
      </w:r>
    </w:p>
    <w:p w:rsidR="005A371C" w:rsidRPr="003831F7" w:rsidRDefault="005A371C" w:rsidP="005A371C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3831F7">
        <w:rPr>
          <w:rFonts w:ascii="Times New Roman" w:hAnsi="Times New Roman"/>
          <w:sz w:val="28"/>
          <w:szCs w:val="28"/>
        </w:rPr>
        <w:t>(в том числе  предельных цен товаров, работ, услуг)</w:t>
      </w:r>
    </w:p>
    <w:p w:rsidR="005A371C" w:rsidRPr="003831F7" w:rsidRDefault="005A371C" w:rsidP="005A371C">
      <w:pPr>
        <w:pStyle w:val="aa"/>
        <w:ind w:firstLine="708"/>
        <w:rPr>
          <w:sz w:val="28"/>
          <w:szCs w:val="28"/>
        </w:rPr>
      </w:pPr>
    </w:p>
    <w:p w:rsidR="005A371C" w:rsidRPr="003831F7" w:rsidRDefault="005A371C" w:rsidP="005A371C">
      <w:pPr>
        <w:pStyle w:val="aa"/>
        <w:ind w:firstLine="708"/>
        <w:jc w:val="both"/>
        <w:rPr>
          <w:sz w:val="28"/>
          <w:szCs w:val="28"/>
        </w:rPr>
      </w:pPr>
      <w:proofErr w:type="gramStart"/>
      <w:r w:rsidRPr="003831F7">
        <w:rPr>
          <w:sz w:val="28"/>
          <w:szCs w:val="28"/>
        </w:rPr>
        <w:t xml:space="preserve">В соответствии со статьей 19 Федерального  закона  от 05.04.2013г.                    № 44–ФЗ «О  контрактной системе в сфере закупок товаров, работ, услуг для  обеспечения государственных и муниципальных нужд», постановлением Правительства Российской Федерации от 02 сентября </w:t>
      </w:r>
      <w:smartTag w:uri="urn:schemas-microsoft-com:office:smarttags" w:element="metricconverter">
        <w:smartTagPr>
          <w:attr w:name="ProductID" w:val="2015 г"/>
        </w:smartTagPr>
        <w:r w:rsidRPr="003831F7">
          <w:rPr>
            <w:sz w:val="28"/>
            <w:szCs w:val="28"/>
          </w:rPr>
          <w:t>2015 г</w:t>
        </w:r>
      </w:smartTag>
      <w:r w:rsidRPr="003831F7">
        <w:rPr>
          <w:sz w:val="28"/>
          <w:szCs w:val="28"/>
        </w:rPr>
        <w:t>. № 926 «Об утверждении  Общих правил определения требований  к закупаемым заказчиками отдельным видам товаров, работ, услуг (в том числе предельных цен товаров, работ, услуг)», руководствуясь пунктом</w:t>
      </w:r>
      <w:proofErr w:type="gramEnd"/>
      <w:r w:rsidRPr="003831F7">
        <w:rPr>
          <w:sz w:val="28"/>
          <w:szCs w:val="28"/>
        </w:rPr>
        <w:t xml:space="preserve"> 6.1 Положения об Администрации муниципального образования «</w:t>
      </w:r>
      <w:r w:rsidR="000B07B9" w:rsidRPr="003831F7">
        <w:rPr>
          <w:sz w:val="28"/>
          <w:szCs w:val="28"/>
        </w:rPr>
        <w:t>Кокшайское сельское поселение</w:t>
      </w:r>
      <w:r w:rsidRPr="003831F7">
        <w:rPr>
          <w:sz w:val="28"/>
          <w:szCs w:val="28"/>
        </w:rPr>
        <w:t>», Администрация МО «</w:t>
      </w:r>
      <w:r w:rsidR="000B07B9" w:rsidRPr="003831F7">
        <w:rPr>
          <w:sz w:val="28"/>
          <w:szCs w:val="28"/>
        </w:rPr>
        <w:t>Кокшайское сельское поселение</w:t>
      </w:r>
      <w:r w:rsidRPr="003831F7">
        <w:rPr>
          <w:sz w:val="28"/>
          <w:szCs w:val="28"/>
        </w:rPr>
        <w:t>»</w:t>
      </w:r>
    </w:p>
    <w:p w:rsidR="005A371C" w:rsidRPr="003831F7" w:rsidRDefault="005A371C" w:rsidP="005A371C">
      <w:pPr>
        <w:pStyle w:val="aa"/>
        <w:ind w:firstLine="709"/>
        <w:jc w:val="center"/>
        <w:rPr>
          <w:sz w:val="28"/>
          <w:szCs w:val="28"/>
        </w:rPr>
      </w:pPr>
      <w:r w:rsidRPr="003831F7">
        <w:rPr>
          <w:spacing w:val="88"/>
          <w:sz w:val="28"/>
          <w:szCs w:val="28"/>
        </w:rPr>
        <w:t>ПОСТАНОВЛЯЕТ</w:t>
      </w:r>
      <w:r w:rsidRPr="003831F7">
        <w:rPr>
          <w:sz w:val="28"/>
          <w:szCs w:val="28"/>
        </w:rPr>
        <w:t>:</w:t>
      </w:r>
    </w:p>
    <w:p w:rsidR="005A371C" w:rsidRPr="003831F7" w:rsidRDefault="005A371C" w:rsidP="005A371C">
      <w:pPr>
        <w:pStyle w:val="aa"/>
        <w:ind w:firstLine="708"/>
        <w:jc w:val="both"/>
        <w:rPr>
          <w:sz w:val="28"/>
          <w:szCs w:val="28"/>
        </w:rPr>
      </w:pPr>
      <w:r w:rsidRPr="003831F7">
        <w:rPr>
          <w:sz w:val="28"/>
          <w:szCs w:val="28"/>
        </w:rPr>
        <w:t xml:space="preserve">1. </w:t>
      </w:r>
      <w:proofErr w:type="gramStart"/>
      <w:r w:rsidRPr="003831F7">
        <w:rPr>
          <w:sz w:val="28"/>
          <w:szCs w:val="28"/>
        </w:rPr>
        <w:t>Утвердить Правила  определения требований к закупаемым заказчиками отдельным видам товаров, работ, услуг (в том числе предельных</w:t>
      </w:r>
      <w:proofErr w:type="gramEnd"/>
      <w:r w:rsidRPr="003831F7">
        <w:rPr>
          <w:sz w:val="28"/>
          <w:szCs w:val="28"/>
        </w:rPr>
        <w:t xml:space="preserve"> цен товаров, работ, услуг, согласно приложению.</w:t>
      </w:r>
    </w:p>
    <w:p w:rsidR="005A371C" w:rsidRPr="003831F7" w:rsidRDefault="005A371C" w:rsidP="003831F7">
      <w:pPr>
        <w:pStyle w:val="aa"/>
        <w:ind w:firstLine="708"/>
        <w:jc w:val="both"/>
        <w:rPr>
          <w:sz w:val="28"/>
          <w:szCs w:val="28"/>
        </w:rPr>
      </w:pPr>
      <w:r w:rsidRPr="003831F7">
        <w:rPr>
          <w:sz w:val="28"/>
          <w:szCs w:val="28"/>
        </w:rPr>
        <w:t xml:space="preserve">2. </w:t>
      </w:r>
      <w:r w:rsidR="003831F7" w:rsidRPr="003831F7">
        <w:rPr>
          <w:sz w:val="28"/>
          <w:szCs w:val="28"/>
        </w:rPr>
        <w:t>Контрактному управляющему Администрации муниципального образования «Кокшайское сельское поселение» д</w:t>
      </w:r>
      <w:r w:rsidRPr="003831F7">
        <w:rPr>
          <w:sz w:val="28"/>
          <w:szCs w:val="28"/>
        </w:rPr>
        <w:t xml:space="preserve">о 31 декабря 2015 года  разработать </w:t>
      </w:r>
      <w:r w:rsidR="003831F7" w:rsidRPr="003831F7">
        <w:rPr>
          <w:sz w:val="28"/>
          <w:szCs w:val="28"/>
        </w:rPr>
        <w:t xml:space="preserve">и утвердить </w:t>
      </w:r>
      <w:r w:rsidRPr="003831F7">
        <w:rPr>
          <w:sz w:val="28"/>
          <w:szCs w:val="28"/>
        </w:rPr>
        <w:t>в соответствии с Правилами, утвержденными настоящим постановлением, требования к закупаемым Администрацией муниципального образования «</w:t>
      </w:r>
      <w:r w:rsidR="000B07B9" w:rsidRPr="003831F7">
        <w:rPr>
          <w:sz w:val="28"/>
          <w:szCs w:val="28"/>
        </w:rPr>
        <w:t xml:space="preserve">Кокшайское сельское поселение» </w:t>
      </w:r>
      <w:r w:rsidRPr="003831F7">
        <w:rPr>
          <w:sz w:val="28"/>
          <w:szCs w:val="28"/>
        </w:rPr>
        <w:t xml:space="preserve">отдельным видам товаров, работ, </w:t>
      </w:r>
    </w:p>
    <w:p w:rsidR="005A371C" w:rsidRPr="003831F7" w:rsidRDefault="003831F7" w:rsidP="005A371C">
      <w:pPr>
        <w:pStyle w:val="aa"/>
        <w:ind w:firstLine="708"/>
        <w:jc w:val="both"/>
        <w:rPr>
          <w:sz w:val="28"/>
          <w:szCs w:val="28"/>
        </w:rPr>
      </w:pPr>
      <w:r w:rsidRPr="003831F7">
        <w:rPr>
          <w:sz w:val="28"/>
          <w:szCs w:val="28"/>
        </w:rPr>
        <w:t>3</w:t>
      </w:r>
      <w:r w:rsidR="005A371C" w:rsidRPr="003831F7">
        <w:rPr>
          <w:sz w:val="28"/>
          <w:szCs w:val="28"/>
        </w:rPr>
        <w:t>. Настоящее постановление подлежит размещению в единой информационной системе.</w:t>
      </w:r>
    </w:p>
    <w:p w:rsidR="005A371C" w:rsidRPr="003831F7" w:rsidRDefault="003831F7" w:rsidP="005A371C">
      <w:pPr>
        <w:pStyle w:val="aa"/>
        <w:ind w:firstLine="708"/>
        <w:jc w:val="both"/>
        <w:rPr>
          <w:sz w:val="28"/>
          <w:szCs w:val="28"/>
        </w:rPr>
      </w:pPr>
      <w:r w:rsidRPr="003831F7">
        <w:rPr>
          <w:sz w:val="28"/>
          <w:szCs w:val="28"/>
        </w:rPr>
        <w:t>4</w:t>
      </w:r>
      <w:r w:rsidR="005A371C" w:rsidRPr="003831F7">
        <w:rPr>
          <w:sz w:val="28"/>
          <w:szCs w:val="28"/>
        </w:rPr>
        <w:t xml:space="preserve">.  </w:t>
      </w:r>
      <w:proofErr w:type="gramStart"/>
      <w:r w:rsidR="005A371C" w:rsidRPr="003831F7">
        <w:rPr>
          <w:sz w:val="28"/>
          <w:szCs w:val="28"/>
        </w:rPr>
        <w:t>Контроль за</w:t>
      </w:r>
      <w:proofErr w:type="gramEnd"/>
      <w:r w:rsidR="005A371C" w:rsidRPr="003831F7">
        <w:rPr>
          <w:sz w:val="28"/>
          <w:szCs w:val="28"/>
        </w:rPr>
        <w:t xml:space="preserve"> исполнением настоящего постановления  </w:t>
      </w:r>
      <w:r w:rsidR="000B07B9" w:rsidRPr="003831F7">
        <w:rPr>
          <w:sz w:val="28"/>
          <w:szCs w:val="28"/>
        </w:rPr>
        <w:t>оставляю за собой.</w:t>
      </w:r>
    </w:p>
    <w:p w:rsidR="005A371C" w:rsidRPr="003831F7" w:rsidRDefault="003831F7" w:rsidP="005A371C">
      <w:pPr>
        <w:pStyle w:val="aa"/>
        <w:ind w:firstLine="709"/>
        <w:jc w:val="both"/>
        <w:rPr>
          <w:sz w:val="28"/>
          <w:szCs w:val="28"/>
        </w:rPr>
      </w:pPr>
      <w:r w:rsidRPr="003831F7">
        <w:rPr>
          <w:sz w:val="28"/>
          <w:szCs w:val="28"/>
        </w:rPr>
        <w:t>5</w:t>
      </w:r>
      <w:r w:rsidR="005A371C" w:rsidRPr="003831F7">
        <w:rPr>
          <w:sz w:val="28"/>
          <w:szCs w:val="28"/>
        </w:rPr>
        <w:t xml:space="preserve">.  Настоящее постановление вступает в силу с 1 января 2016 </w:t>
      </w:r>
      <w:r w:rsidRPr="003831F7">
        <w:rPr>
          <w:sz w:val="28"/>
          <w:szCs w:val="28"/>
        </w:rPr>
        <w:t>года, за исключением пункта 2, вступающего</w:t>
      </w:r>
      <w:r w:rsidR="005A371C" w:rsidRPr="003831F7">
        <w:rPr>
          <w:sz w:val="28"/>
          <w:szCs w:val="28"/>
        </w:rPr>
        <w:t xml:space="preserve"> в силу со дня подписания настоящего постановления.</w:t>
      </w:r>
    </w:p>
    <w:p w:rsidR="000B07B9" w:rsidRPr="003831F7" w:rsidRDefault="000B07B9" w:rsidP="005A371C">
      <w:pPr>
        <w:pStyle w:val="aa"/>
        <w:ind w:firstLine="709"/>
        <w:jc w:val="both"/>
        <w:rPr>
          <w:sz w:val="28"/>
          <w:szCs w:val="28"/>
        </w:rPr>
      </w:pPr>
    </w:p>
    <w:p w:rsidR="000B07B9" w:rsidRPr="003831F7" w:rsidRDefault="000B07B9" w:rsidP="005A371C">
      <w:pPr>
        <w:pStyle w:val="aa"/>
        <w:ind w:firstLine="709"/>
        <w:jc w:val="both"/>
        <w:rPr>
          <w:sz w:val="28"/>
          <w:szCs w:val="28"/>
        </w:rPr>
      </w:pPr>
      <w:r w:rsidRPr="003831F7">
        <w:rPr>
          <w:sz w:val="28"/>
          <w:szCs w:val="28"/>
        </w:rPr>
        <w:t>Глава администрации МО</w:t>
      </w:r>
    </w:p>
    <w:p w:rsidR="009D578F" w:rsidRPr="003831F7" w:rsidRDefault="000B07B9" w:rsidP="000B07B9">
      <w:pPr>
        <w:pStyle w:val="aa"/>
        <w:ind w:firstLine="709"/>
        <w:jc w:val="both"/>
        <w:rPr>
          <w:sz w:val="28"/>
          <w:szCs w:val="28"/>
        </w:rPr>
      </w:pPr>
      <w:r w:rsidRPr="003831F7">
        <w:rPr>
          <w:sz w:val="28"/>
          <w:szCs w:val="28"/>
        </w:rPr>
        <w:t>«Кокшайское сельское поселение»                                П.Н.Николаев</w:t>
      </w:r>
    </w:p>
    <w:sectPr w:rsidR="009D578F" w:rsidRPr="003831F7" w:rsidSect="0033150F">
      <w:type w:val="continuous"/>
      <w:pgSz w:w="11906" w:h="16838"/>
      <w:pgMar w:top="709" w:right="850" w:bottom="567" w:left="1701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840" w:rsidRDefault="00E03840" w:rsidP="007C39C6">
      <w:r>
        <w:separator/>
      </w:r>
    </w:p>
  </w:endnote>
  <w:endnote w:type="continuationSeparator" w:id="0">
    <w:p w:rsidR="00E03840" w:rsidRDefault="00E03840" w:rsidP="007C3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9FE" w:rsidRPr="00356EFF" w:rsidRDefault="00E959FE" w:rsidP="00356EFF">
    <w:pPr>
      <w:pStyle w:val="a7"/>
    </w:pPr>
    <w:r w:rsidRPr="00356EFF">
      <w:rPr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840" w:rsidRDefault="00E03840" w:rsidP="007C39C6">
      <w:r>
        <w:separator/>
      </w:r>
    </w:p>
  </w:footnote>
  <w:footnote w:type="continuationSeparator" w:id="0">
    <w:p w:rsidR="00E03840" w:rsidRDefault="00E03840" w:rsidP="007C39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E6E6C"/>
    <w:multiLevelType w:val="hybridMultilevel"/>
    <w:tmpl w:val="317E15AA"/>
    <w:lvl w:ilvl="0" w:tplc="2BBE7DA2">
      <w:start w:val="1"/>
      <w:numFmt w:val="decimal"/>
      <w:lvlText w:val="%1."/>
      <w:lvlJc w:val="left"/>
      <w:pPr>
        <w:tabs>
          <w:tab w:val="num" w:pos="570"/>
        </w:tabs>
        <w:ind w:left="5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3B57281D"/>
    <w:multiLevelType w:val="hybridMultilevel"/>
    <w:tmpl w:val="3BA0CC7A"/>
    <w:lvl w:ilvl="0" w:tplc="213C61E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53CE5147"/>
    <w:multiLevelType w:val="hybridMultilevel"/>
    <w:tmpl w:val="F58EF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9C6"/>
    <w:rsid w:val="00006C88"/>
    <w:rsid w:val="00031284"/>
    <w:rsid w:val="000354F9"/>
    <w:rsid w:val="000503AC"/>
    <w:rsid w:val="000511BE"/>
    <w:rsid w:val="000665E0"/>
    <w:rsid w:val="00070193"/>
    <w:rsid w:val="0007122C"/>
    <w:rsid w:val="00074CC4"/>
    <w:rsid w:val="000822E2"/>
    <w:rsid w:val="00091D27"/>
    <w:rsid w:val="00095089"/>
    <w:rsid w:val="00095989"/>
    <w:rsid w:val="000B00E1"/>
    <w:rsid w:val="000B07B9"/>
    <w:rsid w:val="000C2FC7"/>
    <w:rsid w:val="000D73AB"/>
    <w:rsid w:val="000F2FC9"/>
    <w:rsid w:val="000F709C"/>
    <w:rsid w:val="00114A69"/>
    <w:rsid w:val="00122E0E"/>
    <w:rsid w:val="00124F84"/>
    <w:rsid w:val="00131AC7"/>
    <w:rsid w:val="0013224B"/>
    <w:rsid w:val="00145C57"/>
    <w:rsid w:val="001464BA"/>
    <w:rsid w:val="00146D7A"/>
    <w:rsid w:val="001614CE"/>
    <w:rsid w:val="001631C8"/>
    <w:rsid w:val="00184EDA"/>
    <w:rsid w:val="0019462B"/>
    <w:rsid w:val="00195D24"/>
    <w:rsid w:val="001B69C9"/>
    <w:rsid w:val="001C7699"/>
    <w:rsid w:val="001D381C"/>
    <w:rsid w:val="001D566C"/>
    <w:rsid w:val="001D742C"/>
    <w:rsid w:val="00204BDD"/>
    <w:rsid w:val="0021098A"/>
    <w:rsid w:val="002245EF"/>
    <w:rsid w:val="00225A59"/>
    <w:rsid w:val="0022763B"/>
    <w:rsid w:val="002354CA"/>
    <w:rsid w:val="00263499"/>
    <w:rsid w:val="00264824"/>
    <w:rsid w:val="00287999"/>
    <w:rsid w:val="00294CFC"/>
    <w:rsid w:val="002A1505"/>
    <w:rsid w:val="002C3D2A"/>
    <w:rsid w:val="002C43BD"/>
    <w:rsid w:val="002D06D2"/>
    <w:rsid w:val="002D1C32"/>
    <w:rsid w:val="002D5F7E"/>
    <w:rsid w:val="002E4B1D"/>
    <w:rsid w:val="002F380E"/>
    <w:rsid w:val="003161BD"/>
    <w:rsid w:val="00327479"/>
    <w:rsid w:val="0033150F"/>
    <w:rsid w:val="00344E1B"/>
    <w:rsid w:val="00356EFF"/>
    <w:rsid w:val="00377F31"/>
    <w:rsid w:val="003831F7"/>
    <w:rsid w:val="003A7754"/>
    <w:rsid w:val="003A7BC3"/>
    <w:rsid w:val="003C349C"/>
    <w:rsid w:val="003D3A0B"/>
    <w:rsid w:val="003F56B0"/>
    <w:rsid w:val="004047FD"/>
    <w:rsid w:val="0041554F"/>
    <w:rsid w:val="00416663"/>
    <w:rsid w:val="004208AE"/>
    <w:rsid w:val="00421DC4"/>
    <w:rsid w:val="00433FA2"/>
    <w:rsid w:val="004357C5"/>
    <w:rsid w:val="004407F6"/>
    <w:rsid w:val="00452435"/>
    <w:rsid w:val="00454C43"/>
    <w:rsid w:val="004646D6"/>
    <w:rsid w:val="00470A31"/>
    <w:rsid w:val="00471745"/>
    <w:rsid w:val="004875E3"/>
    <w:rsid w:val="004C6558"/>
    <w:rsid w:val="00506928"/>
    <w:rsid w:val="00510B4A"/>
    <w:rsid w:val="00541299"/>
    <w:rsid w:val="0057295F"/>
    <w:rsid w:val="00583BB4"/>
    <w:rsid w:val="00584A2B"/>
    <w:rsid w:val="005A371C"/>
    <w:rsid w:val="005A4062"/>
    <w:rsid w:val="005D40AC"/>
    <w:rsid w:val="005E0AA5"/>
    <w:rsid w:val="005E1803"/>
    <w:rsid w:val="005E27A8"/>
    <w:rsid w:val="005F6F12"/>
    <w:rsid w:val="00615C7F"/>
    <w:rsid w:val="00617ED5"/>
    <w:rsid w:val="0062254A"/>
    <w:rsid w:val="00623B82"/>
    <w:rsid w:val="00626DED"/>
    <w:rsid w:val="00636C25"/>
    <w:rsid w:val="006415D1"/>
    <w:rsid w:val="00651CEA"/>
    <w:rsid w:val="006654AB"/>
    <w:rsid w:val="00682109"/>
    <w:rsid w:val="006849E8"/>
    <w:rsid w:val="00690E05"/>
    <w:rsid w:val="006C1825"/>
    <w:rsid w:val="006D455E"/>
    <w:rsid w:val="006D70AF"/>
    <w:rsid w:val="006E0164"/>
    <w:rsid w:val="006E5BB0"/>
    <w:rsid w:val="00711C8C"/>
    <w:rsid w:val="00712011"/>
    <w:rsid w:val="0072786D"/>
    <w:rsid w:val="007314A4"/>
    <w:rsid w:val="007333E2"/>
    <w:rsid w:val="00740554"/>
    <w:rsid w:val="00743D0C"/>
    <w:rsid w:val="00755A35"/>
    <w:rsid w:val="0075665A"/>
    <w:rsid w:val="00761996"/>
    <w:rsid w:val="00774C71"/>
    <w:rsid w:val="00777D64"/>
    <w:rsid w:val="00790EA6"/>
    <w:rsid w:val="007A736B"/>
    <w:rsid w:val="007C0495"/>
    <w:rsid w:val="007C08A3"/>
    <w:rsid w:val="007C29D5"/>
    <w:rsid w:val="007C39C6"/>
    <w:rsid w:val="008055C1"/>
    <w:rsid w:val="00812E0B"/>
    <w:rsid w:val="00850410"/>
    <w:rsid w:val="00851898"/>
    <w:rsid w:val="00852CD8"/>
    <w:rsid w:val="00865A67"/>
    <w:rsid w:val="00877CEE"/>
    <w:rsid w:val="00895407"/>
    <w:rsid w:val="008A35D8"/>
    <w:rsid w:val="008B34F9"/>
    <w:rsid w:val="008C0FC0"/>
    <w:rsid w:val="008E6316"/>
    <w:rsid w:val="008F3B05"/>
    <w:rsid w:val="008F5AA4"/>
    <w:rsid w:val="00912A7E"/>
    <w:rsid w:val="00924D51"/>
    <w:rsid w:val="00932C9B"/>
    <w:rsid w:val="00937869"/>
    <w:rsid w:val="009476B8"/>
    <w:rsid w:val="00950E64"/>
    <w:rsid w:val="009513BC"/>
    <w:rsid w:val="009546FA"/>
    <w:rsid w:val="00966B4E"/>
    <w:rsid w:val="00971452"/>
    <w:rsid w:val="00982DC9"/>
    <w:rsid w:val="009C3538"/>
    <w:rsid w:val="009C3B32"/>
    <w:rsid w:val="009D0004"/>
    <w:rsid w:val="009D578F"/>
    <w:rsid w:val="009E4DAB"/>
    <w:rsid w:val="009F1659"/>
    <w:rsid w:val="009F2AD3"/>
    <w:rsid w:val="009F79A7"/>
    <w:rsid w:val="00A03A79"/>
    <w:rsid w:val="00A07DC7"/>
    <w:rsid w:val="00A2232B"/>
    <w:rsid w:val="00A23B28"/>
    <w:rsid w:val="00A2440F"/>
    <w:rsid w:val="00A320BE"/>
    <w:rsid w:val="00A3283B"/>
    <w:rsid w:val="00A44CF2"/>
    <w:rsid w:val="00A46AF2"/>
    <w:rsid w:val="00A50B5C"/>
    <w:rsid w:val="00A5333E"/>
    <w:rsid w:val="00A74885"/>
    <w:rsid w:val="00A75A9B"/>
    <w:rsid w:val="00A944B3"/>
    <w:rsid w:val="00AC6A1F"/>
    <w:rsid w:val="00AC7C85"/>
    <w:rsid w:val="00B147D7"/>
    <w:rsid w:val="00B17803"/>
    <w:rsid w:val="00B203EC"/>
    <w:rsid w:val="00B304F6"/>
    <w:rsid w:val="00B37411"/>
    <w:rsid w:val="00B4556D"/>
    <w:rsid w:val="00B475B4"/>
    <w:rsid w:val="00B478EC"/>
    <w:rsid w:val="00B550EF"/>
    <w:rsid w:val="00B63450"/>
    <w:rsid w:val="00B742A1"/>
    <w:rsid w:val="00B83C09"/>
    <w:rsid w:val="00B91E1D"/>
    <w:rsid w:val="00BA1E19"/>
    <w:rsid w:val="00BD48E1"/>
    <w:rsid w:val="00BD4AD9"/>
    <w:rsid w:val="00BD7896"/>
    <w:rsid w:val="00BE2FFA"/>
    <w:rsid w:val="00BE377C"/>
    <w:rsid w:val="00BE7C1B"/>
    <w:rsid w:val="00C004D6"/>
    <w:rsid w:val="00C42188"/>
    <w:rsid w:val="00C46E43"/>
    <w:rsid w:val="00C53931"/>
    <w:rsid w:val="00C63548"/>
    <w:rsid w:val="00C72610"/>
    <w:rsid w:val="00C75401"/>
    <w:rsid w:val="00CC48E0"/>
    <w:rsid w:val="00CE2914"/>
    <w:rsid w:val="00CF03E5"/>
    <w:rsid w:val="00CF1564"/>
    <w:rsid w:val="00CF3EEC"/>
    <w:rsid w:val="00D02984"/>
    <w:rsid w:val="00D23427"/>
    <w:rsid w:val="00D4261D"/>
    <w:rsid w:val="00D77BFD"/>
    <w:rsid w:val="00DA0713"/>
    <w:rsid w:val="00DB27B3"/>
    <w:rsid w:val="00DB34AC"/>
    <w:rsid w:val="00DB6219"/>
    <w:rsid w:val="00DC158C"/>
    <w:rsid w:val="00DC4557"/>
    <w:rsid w:val="00DE0191"/>
    <w:rsid w:val="00DE53B3"/>
    <w:rsid w:val="00DE7E89"/>
    <w:rsid w:val="00E02C64"/>
    <w:rsid w:val="00E03840"/>
    <w:rsid w:val="00E1739D"/>
    <w:rsid w:val="00E25408"/>
    <w:rsid w:val="00E326AA"/>
    <w:rsid w:val="00E32C77"/>
    <w:rsid w:val="00E35D34"/>
    <w:rsid w:val="00E44239"/>
    <w:rsid w:val="00E478CB"/>
    <w:rsid w:val="00E959FE"/>
    <w:rsid w:val="00EC320B"/>
    <w:rsid w:val="00EE3E2A"/>
    <w:rsid w:val="00EE62E6"/>
    <w:rsid w:val="00EF4A74"/>
    <w:rsid w:val="00EF5F47"/>
    <w:rsid w:val="00F06F57"/>
    <w:rsid w:val="00F20BC3"/>
    <w:rsid w:val="00F3526A"/>
    <w:rsid w:val="00F54AFC"/>
    <w:rsid w:val="00F67D23"/>
    <w:rsid w:val="00F84C70"/>
    <w:rsid w:val="00F87908"/>
    <w:rsid w:val="00F9738F"/>
    <w:rsid w:val="00FB066A"/>
    <w:rsid w:val="00FC1081"/>
    <w:rsid w:val="00FC6D0A"/>
    <w:rsid w:val="00FD06FC"/>
    <w:rsid w:val="00FE1641"/>
    <w:rsid w:val="00FF1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C39C6"/>
    <w:pPr>
      <w:keepNext/>
      <w:outlineLvl w:val="0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9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9C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C39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C3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C39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C3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C39C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C39C6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7C39C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7C39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B63450"/>
    <w:pPr>
      <w:snapToGrid w:val="0"/>
    </w:pPr>
    <w:rPr>
      <w:rFonts w:ascii="Times New Roman" w:eastAsia="Times New Roman" w:hAnsi="Times New Roman"/>
    </w:rPr>
  </w:style>
  <w:style w:type="paragraph" w:styleId="aa">
    <w:name w:val="Body Text"/>
    <w:basedOn w:val="a"/>
    <w:link w:val="ab"/>
    <w:uiPriority w:val="99"/>
    <w:unhideWhenUsed/>
    <w:rsid w:val="008E631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8E6316"/>
    <w:rPr>
      <w:rFonts w:ascii="Times New Roman" w:eastAsia="Times New Roman" w:hAnsi="Times New Roman"/>
      <w:sz w:val="24"/>
      <w:szCs w:val="24"/>
    </w:rPr>
  </w:style>
  <w:style w:type="paragraph" w:styleId="ac">
    <w:name w:val="Body Text Indent"/>
    <w:basedOn w:val="a"/>
    <w:link w:val="ad"/>
    <w:unhideWhenUsed/>
    <w:rsid w:val="008E631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8E6316"/>
    <w:rPr>
      <w:rFonts w:ascii="Times New Roman" w:eastAsia="Times New Roman" w:hAnsi="Times New Roman"/>
      <w:sz w:val="24"/>
      <w:szCs w:val="24"/>
    </w:rPr>
  </w:style>
  <w:style w:type="character" w:customStyle="1" w:styleId="ae">
    <w:name w:val="Гипертекстовая ссылка"/>
    <w:uiPriority w:val="99"/>
    <w:rsid w:val="004208AE"/>
    <w:rPr>
      <w:b/>
      <w:bCs/>
      <w:color w:val="008000"/>
      <w:u w:val="single"/>
    </w:rPr>
  </w:style>
  <w:style w:type="paragraph" w:customStyle="1" w:styleId="af">
    <w:name w:val="Таблицы (моноширинный)"/>
    <w:basedOn w:val="a"/>
    <w:next w:val="a"/>
    <w:uiPriority w:val="99"/>
    <w:rsid w:val="00E32C7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0">
    <w:name w:val="No Spacing"/>
    <w:qFormat/>
    <w:rsid w:val="00510B4A"/>
    <w:rPr>
      <w:rFonts w:eastAsia="Times New Roman"/>
      <w:sz w:val="22"/>
      <w:szCs w:val="22"/>
    </w:rPr>
  </w:style>
  <w:style w:type="character" w:customStyle="1" w:styleId="FontStyle45">
    <w:name w:val="Font Style45"/>
    <w:rsid w:val="00DB27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rsid w:val="00DB27B3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B27B3"/>
    <w:pPr>
      <w:widowControl w:val="0"/>
      <w:suppressAutoHyphens/>
      <w:autoSpaceDE w:val="0"/>
      <w:spacing w:line="322" w:lineRule="exact"/>
      <w:ind w:firstLine="744"/>
      <w:jc w:val="both"/>
    </w:pPr>
    <w:rPr>
      <w:lang w:eastAsia="ar-SA"/>
    </w:rPr>
  </w:style>
  <w:style w:type="paragraph" w:customStyle="1" w:styleId="Style14">
    <w:name w:val="Style14"/>
    <w:basedOn w:val="a"/>
    <w:rsid w:val="00DB27B3"/>
    <w:pPr>
      <w:widowControl w:val="0"/>
      <w:suppressAutoHyphens/>
      <w:autoSpaceDE w:val="0"/>
      <w:spacing w:line="326" w:lineRule="exact"/>
      <w:ind w:firstLine="715"/>
      <w:jc w:val="both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shask.adm@yandex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7D533-3CB3-4B2E-9A1B-903AAED47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</dc:creator>
  <cp:keywords/>
  <cp:lastModifiedBy>Kokshaysk</cp:lastModifiedBy>
  <cp:revision>8</cp:revision>
  <cp:lastPrinted>2015-11-30T04:47:00Z</cp:lastPrinted>
  <dcterms:created xsi:type="dcterms:W3CDTF">2015-11-24T07:17:00Z</dcterms:created>
  <dcterms:modified xsi:type="dcterms:W3CDTF">2015-11-30T04:47:00Z</dcterms:modified>
</cp:coreProperties>
</file>