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3E" w:rsidRPr="00AC4072" w:rsidRDefault="00DF77E6" w:rsidP="00467637">
      <w:pPr>
        <w:spacing w:after="0"/>
        <w:ind w:firstLine="709"/>
        <w:jc w:val="right"/>
        <w:rPr>
          <w:rFonts w:ascii="Times New Roman" w:hAnsi="Times New Roman" w:cs="Times New Roman"/>
          <w:b/>
          <w:i/>
          <w:sz w:val="28"/>
          <w:szCs w:val="28"/>
          <w:u w:val="single"/>
          <w:lang w:val="en-US"/>
        </w:rPr>
      </w:pPr>
      <w:r>
        <w:rPr>
          <w:rFonts w:ascii="Times New Roman" w:hAnsi="Times New Roman" w:cs="Times New Roman"/>
          <w:b/>
          <w:i/>
          <w:sz w:val="28"/>
          <w:szCs w:val="28"/>
          <w:u w:val="single"/>
        </w:rPr>
        <w:t>Проект</w:t>
      </w:r>
      <w:r w:rsidR="00AC4072">
        <w:rPr>
          <w:rFonts w:ascii="Times New Roman" w:hAnsi="Times New Roman" w:cs="Times New Roman"/>
          <w:b/>
          <w:i/>
          <w:sz w:val="28"/>
          <w:szCs w:val="28"/>
          <w:u w:val="single"/>
          <w:lang w:val="en-US"/>
        </w:rPr>
        <w:t xml:space="preserve"> </w:t>
      </w:r>
    </w:p>
    <w:tbl>
      <w:tblPr>
        <w:tblpPr w:leftFromText="180" w:rightFromText="180" w:vertAnchor="text" w:horzAnchor="margin" w:tblpXSpec="center" w:tblpY="657"/>
        <w:tblOverlap w:val="never"/>
        <w:tblW w:w="0" w:type="auto"/>
        <w:tblLook w:val="0000"/>
      </w:tblPr>
      <w:tblGrid>
        <w:gridCol w:w="1896"/>
      </w:tblGrid>
      <w:tr w:rsidR="00467637" w:rsidRPr="006B2C66" w:rsidTr="00467637">
        <w:trPr>
          <w:trHeight w:val="1346"/>
        </w:trPr>
        <w:tc>
          <w:tcPr>
            <w:tcW w:w="1896" w:type="dxa"/>
            <w:shd w:val="clear" w:color="auto" w:fill="auto"/>
            <w:vAlign w:val="center"/>
          </w:tcPr>
          <w:p w:rsidR="00467637" w:rsidRPr="006B2C66" w:rsidRDefault="00467637" w:rsidP="00467637">
            <w:pPr>
              <w:suppressAutoHyphens/>
              <w:jc w:val="center"/>
              <w:rPr>
                <w:rFonts w:ascii="Times New Roman" w:hAnsi="Times New Roman" w:cs="Times New Roman"/>
                <w:b/>
                <w:sz w:val="28"/>
                <w:szCs w:val="28"/>
                <w:lang w:eastAsia="ar-SA"/>
              </w:rPr>
            </w:pPr>
            <w:r w:rsidRPr="006B2C66">
              <w:rPr>
                <w:rFonts w:ascii="Times New Roman" w:hAnsi="Times New Roman" w:cs="Times New Roman"/>
                <w:b/>
                <w:noProof/>
                <w:sz w:val="28"/>
                <w:szCs w:val="28"/>
                <w:lang w:eastAsia="ru-RU"/>
              </w:rPr>
              <w:drawing>
                <wp:inline distT="0" distB="0" distL="0" distR="0">
                  <wp:extent cx="711200" cy="825500"/>
                  <wp:effectExtent l="19050" t="0" r="0" b="0"/>
                  <wp:docPr id="3" name="Рисунок 14"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логотип района"/>
                          <pic:cNvPicPr>
                            <a:picLocks noChangeAspect="1" noChangeArrowheads="1"/>
                          </pic:cNvPicPr>
                        </pic:nvPicPr>
                        <pic:blipFill>
                          <a:blip r:embed="rId4" cstate="print">
                            <a:lum contrast="6000"/>
                          </a:blip>
                          <a:srcRect/>
                          <a:stretch>
                            <a:fillRect/>
                          </a:stretch>
                        </pic:blipFill>
                        <pic:spPr bwMode="auto">
                          <a:xfrm>
                            <a:off x="0" y="0"/>
                            <a:ext cx="711200" cy="825500"/>
                          </a:xfrm>
                          <a:prstGeom prst="rect">
                            <a:avLst/>
                          </a:prstGeom>
                          <a:noFill/>
                          <a:ln w="9525">
                            <a:noFill/>
                            <a:miter lim="800000"/>
                            <a:headEnd/>
                            <a:tailEnd/>
                          </a:ln>
                        </pic:spPr>
                      </pic:pic>
                    </a:graphicData>
                  </a:graphic>
                </wp:inline>
              </w:drawing>
            </w:r>
          </w:p>
        </w:tc>
      </w:tr>
    </w:tbl>
    <w:p w:rsidR="00367B3E" w:rsidRPr="006B2C66" w:rsidRDefault="00367B3E" w:rsidP="00367B3E">
      <w:pPr>
        <w:spacing w:after="0"/>
        <w:ind w:firstLine="709"/>
        <w:jc w:val="center"/>
        <w:rPr>
          <w:rFonts w:ascii="Times New Roman" w:hAnsi="Times New Roman" w:cs="Times New Roman"/>
          <w:b/>
          <w:i/>
          <w:sz w:val="28"/>
          <w:szCs w:val="28"/>
          <w:u w:val="single"/>
        </w:rPr>
      </w:pPr>
    </w:p>
    <w:p w:rsidR="00467637" w:rsidRPr="006B2C66" w:rsidRDefault="00467637" w:rsidP="00367B3E">
      <w:pPr>
        <w:spacing w:after="0"/>
        <w:ind w:firstLine="709"/>
        <w:jc w:val="center"/>
        <w:rPr>
          <w:rFonts w:ascii="Times New Roman" w:hAnsi="Times New Roman" w:cs="Times New Roman"/>
          <w:b/>
          <w:i/>
          <w:sz w:val="28"/>
          <w:szCs w:val="28"/>
          <w:u w:val="single"/>
        </w:rPr>
      </w:pPr>
    </w:p>
    <w:p w:rsidR="00467637" w:rsidRPr="006B2C66" w:rsidRDefault="00467637" w:rsidP="00367B3E">
      <w:pPr>
        <w:spacing w:after="0"/>
        <w:ind w:firstLine="709"/>
        <w:jc w:val="center"/>
        <w:rPr>
          <w:rFonts w:ascii="Times New Roman" w:hAnsi="Times New Roman" w:cs="Times New Roman"/>
          <w:b/>
          <w:i/>
          <w:sz w:val="28"/>
          <w:szCs w:val="28"/>
          <w:u w:val="single"/>
        </w:rPr>
      </w:pPr>
    </w:p>
    <w:p w:rsidR="00367B3E" w:rsidRPr="006B2C66" w:rsidRDefault="00367B3E" w:rsidP="00367B3E">
      <w:pPr>
        <w:spacing w:after="0"/>
        <w:ind w:firstLine="709"/>
        <w:jc w:val="center"/>
        <w:rPr>
          <w:rFonts w:ascii="Times New Roman" w:hAnsi="Times New Roman" w:cs="Times New Roman"/>
          <w:b/>
          <w:sz w:val="28"/>
          <w:szCs w:val="28"/>
        </w:rPr>
      </w:pPr>
    </w:p>
    <w:p w:rsidR="00367B3E" w:rsidRPr="006B2C66" w:rsidRDefault="00367B3E" w:rsidP="00367B3E">
      <w:pPr>
        <w:spacing w:after="0"/>
        <w:ind w:firstLine="709"/>
        <w:jc w:val="center"/>
        <w:rPr>
          <w:rFonts w:ascii="Times New Roman" w:hAnsi="Times New Roman" w:cs="Times New Roman"/>
          <w:b/>
          <w:sz w:val="28"/>
          <w:szCs w:val="28"/>
        </w:rPr>
      </w:pPr>
    </w:p>
    <w:p w:rsidR="00367B3E" w:rsidRPr="006B2C66" w:rsidRDefault="00367B3E" w:rsidP="00367B3E">
      <w:pPr>
        <w:spacing w:after="0"/>
        <w:ind w:firstLine="709"/>
        <w:jc w:val="center"/>
        <w:rPr>
          <w:rFonts w:ascii="Times New Roman" w:hAnsi="Times New Roman" w:cs="Times New Roman"/>
          <w:b/>
          <w:sz w:val="28"/>
          <w:szCs w:val="28"/>
        </w:rPr>
      </w:pPr>
    </w:p>
    <w:p w:rsidR="00367B3E" w:rsidRPr="006B2C66" w:rsidRDefault="00367B3E" w:rsidP="00367B3E">
      <w:pPr>
        <w:spacing w:after="0"/>
        <w:ind w:firstLine="709"/>
        <w:jc w:val="center"/>
        <w:rPr>
          <w:rFonts w:ascii="Times New Roman" w:hAnsi="Times New Roman" w:cs="Times New Roman"/>
          <w:b/>
          <w:sz w:val="28"/>
          <w:szCs w:val="28"/>
        </w:rPr>
      </w:pPr>
    </w:p>
    <w:tbl>
      <w:tblPr>
        <w:tblW w:w="0" w:type="auto"/>
        <w:tblInd w:w="36" w:type="dxa"/>
        <w:tblLook w:val="0000"/>
      </w:tblPr>
      <w:tblGrid>
        <w:gridCol w:w="4488"/>
        <w:gridCol w:w="240"/>
        <w:gridCol w:w="4239"/>
      </w:tblGrid>
      <w:tr w:rsidR="00367B3E" w:rsidRPr="006B2C66" w:rsidTr="00367B3E">
        <w:tc>
          <w:tcPr>
            <w:tcW w:w="4488" w:type="dxa"/>
            <w:shd w:val="clear" w:color="auto" w:fill="auto"/>
            <w:vAlign w:val="center"/>
          </w:tcPr>
          <w:p w:rsidR="00367B3E" w:rsidRPr="006B2C66" w:rsidRDefault="00367B3E" w:rsidP="00367B3E">
            <w:pPr>
              <w:spacing w:after="0" w:line="240" w:lineRule="auto"/>
              <w:jc w:val="center"/>
              <w:rPr>
                <w:rFonts w:ascii="Times New Roman" w:hAnsi="Times New Roman" w:cs="Times New Roman"/>
                <w:b/>
                <w:bCs/>
                <w:sz w:val="28"/>
                <w:szCs w:val="28"/>
              </w:rPr>
            </w:pPr>
            <w:r w:rsidRPr="006B2C66">
              <w:rPr>
                <w:rFonts w:ascii="Times New Roman" w:hAnsi="Times New Roman" w:cs="Times New Roman"/>
                <w:b/>
                <w:bCs/>
                <w:sz w:val="28"/>
                <w:szCs w:val="28"/>
              </w:rPr>
              <w:t>ЗВЕНИГОВСКИЙ МУНИЦИПАЛЬНЫЙ РАЙОНЖЫН КУДЫМШО СОЗЫВ ДЕПУТАТ-ВЛАКЫН ПОГЫНЫМАШЫШТ</w:t>
            </w:r>
          </w:p>
        </w:tc>
        <w:tc>
          <w:tcPr>
            <w:tcW w:w="240" w:type="dxa"/>
            <w:shd w:val="clear" w:color="auto" w:fill="auto"/>
          </w:tcPr>
          <w:p w:rsidR="00367B3E" w:rsidRPr="006B2C66" w:rsidRDefault="00367B3E" w:rsidP="00367B3E">
            <w:pPr>
              <w:spacing w:after="0" w:line="240" w:lineRule="auto"/>
              <w:jc w:val="center"/>
              <w:rPr>
                <w:rFonts w:ascii="Times New Roman" w:hAnsi="Times New Roman" w:cs="Times New Roman"/>
                <w:b/>
                <w:sz w:val="28"/>
                <w:szCs w:val="28"/>
              </w:rPr>
            </w:pPr>
          </w:p>
        </w:tc>
        <w:tc>
          <w:tcPr>
            <w:tcW w:w="4239" w:type="dxa"/>
            <w:shd w:val="clear" w:color="auto" w:fill="auto"/>
          </w:tcPr>
          <w:p w:rsidR="00367B3E" w:rsidRPr="006B2C66" w:rsidRDefault="00367B3E" w:rsidP="00367B3E">
            <w:pPr>
              <w:spacing w:after="0" w:line="240" w:lineRule="auto"/>
              <w:jc w:val="center"/>
              <w:rPr>
                <w:rFonts w:ascii="Times New Roman" w:hAnsi="Times New Roman" w:cs="Times New Roman"/>
                <w:b/>
                <w:sz w:val="28"/>
                <w:szCs w:val="28"/>
              </w:rPr>
            </w:pPr>
          </w:p>
          <w:p w:rsidR="00367B3E" w:rsidRPr="006B2C66" w:rsidRDefault="00367B3E" w:rsidP="00367B3E">
            <w:pPr>
              <w:spacing w:after="0" w:line="240" w:lineRule="auto"/>
              <w:jc w:val="center"/>
              <w:rPr>
                <w:rFonts w:ascii="Times New Roman" w:hAnsi="Times New Roman" w:cs="Times New Roman"/>
                <w:b/>
                <w:sz w:val="28"/>
                <w:szCs w:val="28"/>
              </w:rPr>
            </w:pPr>
            <w:r w:rsidRPr="006B2C66">
              <w:rPr>
                <w:rFonts w:ascii="Times New Roman" w:hAnsi="Times New Roman" w:cs="Times New Roman"/>
                <w:b/>
                <w:sz w:val="28"/>
                <w:szCs w:val="28"/>
              </w:rPr>
              <w:t>СОБРАНИЕ ДЕПУТАТОВ ШЕСТОГО СОЗЫВА ЗВЕНИГОВСКОГО МУНИЦИПАЛЬНОГО РАЙОНА</w:t>
            </w:r>
          </w:p>
          <w:p w:rsidR="00367B3E" w:rsidRPr="006B2C66" w:rsidRDefault="00367B3E" w:rsidP="00367B3E">
            <w:pPr>
              <w:spacing w:after="0" w:line="240" w:lineRule="auto"/>
              <w:jc w:val="center"/>
              <w:rPr>
                <w:rFonts w:ascii="Times New Roman" w:hAnsi="Times New Roman" w:cs="Times New Roman"/>
                <w:b/>
                <w:sz w:val="28"/>
                <w:szCs w:val="28"/>
              </w:rPr>
            </w:pPr>
          </w:p>
        </w:tc>
      </w:tr>
    </w:tbl>
    <w:p w:rsidR="00367B3E" w:rsidRPr="006B2C66" w:rsidRDefault="00367B3E" w:rsidP="00367B3E">
      <w:pPr>
        <w:spacing w:after="0"/>
        <w:ind w:firstLine="709"/>
        <w:jc w:val="center"/>
        <w:rPr>
          <w:rFonts w:ascii="Times New Roman" w:hAnsi="Times New Roman" w:cs="Times New Roman"/>
          <w:b/>
          <w:sz w:val="28"/>
          <w:szCs w:val="28"/>
        </w:rPr>
      </w:pPr>
    </w:p>
    <w:p w:rsidR="00367B3E" w:rsidRPr="006B2C66" w:rsidRDefault="00367B3E" w:rsidP="00367B3E">
      <w:pPr>
        <w:spacing w:after="0"/>
        <w:ind w:firstLine="709"/>
        <w:jc w:val="center"/>
        <w:rPr>
          <w:rFonts w:ascii="Times New Roman" w:hAnsi="Times New Roman" w:cs="Times New Roman"/>
          <w:b/>
          <w:sz w:val="28"/>
          <w:szCs w:val="28"/>
        </w:rPr>
      </w:pPr>
    </w:p>
    <w:p w:rsidR="00367B3E" w:rsidRPr="006B2C66" w:rsidRDefault="00367B3E" w:rsidP="00367B3E">
      <w:pPr>
        <w:spacing w:after="0"/>
        <w:ind w:firstLine="709"/>
        <w:jc w:val="center"/>
        <w:rPr>
          <w:rFonts w:ascii="Times New Roman" w:hAnsi="Times New Roman" w:cs="Times New Roman"/>
          <w:b/>
          <w:sz w:val="28"/>
          <w:szCs w:val="28"/>
        </w:rPr>
      </w:pPr>
      <w:r w:rsidRPr="006B2C66">
        <w:rPr>
          <w:rFonts w:ascii="Times New Roman" w:hAnsi="Times New Roman" w:cs="Times New Roman"/>
          <w:b/>
          <w:sz w:val="28"/>
          <w:szCs w:val="28"/>
        </w:rPr>
        <w:t xml:space="preserve">Сессия  – </w:t>
      </w:r>
      <w:proofErr w:type="spellStart"/>
      <w:r w:rsidRPr="006B2C66">
        <w:rPr>
          <w:rFonts w:ascii="Times New Roman" w:hAnsi="Times New Roman" w:cs="Times New Roman"/>
          <w:b/>
          <w:sz w:val="28"/>
          <w:szCs w:val="28"/>
        </w:rPr>
        <w:t>ая</w:t>
      </w:r>
      <w:proofErr w:type="spellEnd"/>
      <w:r w:rsidRPr="006B2C66">
        <w:rPr>
          <w:rFonts w:ascii="Times New Roman" w:hAnsi="Times New Roman" w:cs="Times New Roman"/>
          <w:b/>
          <w:sz w:val="28"/>
          <w:szCs w:val="28"/>
        </w:rPr>
        <w:t xml:space="preserve">                 Решение №                  ____  ________ 2018 года</w:t>
      </w:r>
    </w:p>
    <w:p w:rsidR="00367B3E" w:rsidRPr="006B2C66" w:rsidRDefault="00367B3E" w:rsidP="00367B3E">
      <w:pPr>
        <w:spacing w:after="0"/>
        <w:ind w:firstLine="709"/>
        <w:jc w:val="center"/>
        <w:rPr>
          <w:rFonts w:ascii="Times New Roman" w:hAnsi="Times New Roman" w:cs="Times New Roman"/>
          <w:b/>
          <w:sz w:val="28"/>
          <w:szCs w:val="28"/>
        </w:rPr>
      </w:pPr>
    </w:p>
    <w:p w:rsidR="00367B3E" w:rsidRPr="006B2C66" w:rsidRDefault="00367B3E" w:rsidP="00367B3E">
      <w:pPr>
        <w:spacing w:after="0"/>
        <w:ind w:firstLine="709"/>
        <w:jc w:val="center"/>
        <w:rPr>
          <w:rFonts w:ascii="Times New Roman" w:hAnsi="Times New Roman" w:cs="Times New Roman"/>
          <w:b/>
          <w:sz w:val="28"/>
          <w:szCs w:val="28"/>
        </w:rPr>
      </w:pPr>
      <w:r w:rsidRPr="006B2C66">
        <w:rPr>
          <w:rFonts w:ascii="Times New Roman" w:hAnsi="Times New Roman" w:cs="Times New Roman"/>
          <w:b/>
          <w:sz w:val="28"/>
          <w:szCs w:val="28"/>
        </w:rPr>
        <w:t xml:space="preserve">О внесении изменений и дополнений в Устав </w:t>
      </w:r>
    </w:p>
    <w:p w:rsidR="00367B3E" w:rsidRPr="006B2C66" w:rsidRDefault="00367B3E" w:rsidP="00367B3E">
      <w:pPr>
        <w:spacing w:after="0"/>
        <w:ind w:firstLine="709"/>
        <w:jc w:val="center"/>
        <w:rPr>
          <w:rFonts w:ascii="Times New Roman" w:hAnsi="Times New Roman" w:cs="Times New Roman"/>
          <w:b/>
          <w:sz w:val="28"/>
          <w:szCs w:val="28"/>
        </w:rPr>
      </w:pPr>
      <w:r w:rsidRPr="006B2C66">
        <w:rPr>
          <w:rFonts w:ascii="Times New Roman" w:hAnsi="Times New Roman" w:cs="Times New Roman"/>
          <w:b/>
          <w:sz w:val="28"/>
          <w:szCs w:val="28"/>
        </w:rPr>
        <w:t>муниципального образования «Звениговский муниципальный район»</w:t>
      </w:r>
    </w:p>
    <w:p w:rsidR="00367B3E" w:rsidRPr="006B2C66" w:rsidRDefault="00367B3E" w:rsidP="00367B3E">
      <w:pPr>
        <w:spacing w:after="0"/>
        <w:ind w:firstLine="709"/>
        <w:jc w:val="center"/>
        <w:rPr>
          <w:rFonts w:ascii="Times New Roman" w:hAnsi="Times New Roman" w:cs="Times New Roman"/>
          <w:b/>
          <w:sz w:val="28"/>
          <w:szCs w:val="28"/>
        </w:rPr>
      </w:pPr>
    </w:p>
    <w:p w:rsidR="004045B4" w:rsidRPr="004045B4" w:rsidRDefault="004045B4" w:rsidP="004045B4">
      <w:pPr>
        <w:spacing w:after="0"/>
        <w:ind w:firstLine="709"/>
        <w:jc w:val="both"/>
        <w:rPr>
          <w:rFonts w:ascii="Times New Roman" w:hAnsi="Times New Roman" w:cs="Times New Roman"/>
          <w:sz w:val="28"/>
          <w:szCs w:val="28"/>
        </w:rPr>
      </w:pPr>
      <w:r w:rsidRPr="004045B4">
        <w:rPr>
          <w:rFonts w:ascii="Times New Roman" w:hAnsi="Times New Roman" w:cs="Times New Roman"/>
          <w:b/>
          <w:sz w:val="28"/>
          <w:szCs w:val="28"/>
        </w:rPr>
        <w:t xml:space="preserve"> </w:t>
      </w:r>
      <w:r w:rsidRPr="004045B4">
        <w:rPr>
          <w:rFonts w:ascii="Times New Roman" w:hAnsi="Times New Roman" w:cs="Times New Roman"/>
          <w:sz w:val="28"/>
          <w:szCs w:val="28"/>
        </w:rPr>
        <w:t xml:space="preserve">В связи с изменениями, внесенными в Федеральный закон от 06.10.2003 года №131-ФЗ «Об общих принципах организации местного самоуправления в Российской Федерации», Собрание депутатов муниципального образования «Звениговский муниципальный район» </w:t>
      </w:r>
    </w:p>
    <w:p w:rsidR="004045B4" w:rsidRPr="004045B4" w:rsidRDefault="004045B4" w:rsidP="004045B4">
      <w:pPr>
        <w:spacing w:after="0"/>
        <w:ind w:firstLine="709"/>
        <w:jc w:val="center"/>
        <w:rPr>
          <w:rFonts w:ascii="Times New Roman" w:hAnsi="Times New Roman" w:cs="Times New Roman"/>
          <w:b/>
          <w:sz w:val="28"/>
          <w:szCs w:val="28"/>
        </w:rPr>
      </w:pPr>
    </w:p>
    <w:p w:rsidR="004045B4" w:rsidRPr="004045B4" w:rsidRDefault="004045B4" w:rsidP="004045B4">
      <w:pPr>
        <w:spacing w:after="0"/>
        <w:ind w:firstLine="709"/>
        <w:jc w:val="center"/>
        <w:rPr>
          <w:rFonts w:ascii="Times New Roman" w:hAnsi="Times New Roman" w:cs="Times New Roman"/>
          <w:b/>
          <w:sz w:val="28"/>
          <w:szCs w:val="28"/>
        </w:rPr>
      </w:pPr>
      <w:r w:rsidRPr="004045B4">
        <w:rPr>
          <w:rFonts w:ascii="Times New Roman" w:hAnsi="Times New Roman" w:cs="Times New Roman"/>
          <w:b/>
          <w:sz w:val="28"/>
          <w:szCs w:val="28"/>
        </w:rPr>
        <w:t>РЕШИЛО:</w:t>
      </w:r>
    </w:p>
    <w:p w:rsidR="004045B4" w:rsidRPr="004045B4" w:rsidRDefault="004045B4" w:rsidP="004045B4">
      <w:pPr>
        <w:spacing w:after="0"/>
        <w:ind w:firstLine="709"/>
        <w:jc w:val="center"/>
        <w:rPr>
          <w:b/>
          <w:sz w:val="28"/>
          <w:szCs w:val="28"/>
        </w:rPr>
      </w:pPr>
    </w:p>
    <w:p w:rsidR="004045B4" w:rsidRPr="004045B4" w:rsidRDefault="004045B4" w:rsidP="004045B4">
      <w:pPr>
        <w:tabs>
          <w:tab w:val="left" w:pos="2156"/>
        </w:tabs>
        <w:spacing w:after="0"/>
        <w:ind w:firstLine="709"/>
        <w:jc w:val="both"/>
        <w:rPr>
          <w:rFonts w:ascii="Times New Roman" w:hAnsi="Times New Roman" w:cs="Times New Roman"/>
          <w:sz w:val="28"/>
          <w:szCs w:val="28"/>
        </w:rPr>
      </w:pPr>
      <w:r w:rsidRPr="004045B4">
        <w:rPr>
          <w:rFonts w:ascii="Times New Roman" w:hAnsi="Times New Roman" w:cs="Times New Roman"/>
          <w:b/>
          <w:sz w:val="28"/>
          <w:szCs w:val="28"/>
        </w:rPr>
        <w:t>1.</w:t>
      </w:r>
      <w:r w:rsidRPr="004045B4">
        <w:rPr>
          <w:rFonts w:ascii="Times New Roman" w:hAnsi="Times New Roman" w:cs="Times New Roman"/>
          <w:sz w:val="28"/>
          <w:szCs w:val="28"/>
        </w:rPr>
        <w:t>Внести в Устав муниципального образования «Звениговский муниципальный район» изменения и дополнения согласно приложению.</w:t>
      </w:r>
    </w:p>
    <w:p w:rsidR="004045B4" w:rsidRPr="004045B4" w:rsidRDefault="004045B4" w:rsidP="004045B4">
      <w:pPr>
        <w:tabs>
          <w:tab w:val="left" w:pos="2156"/>
        </w:tabs>
        <w:spacing w:after="0"/>
        <w:ind w:firstLine="709"/>
        <w:jc w:val="both"/>
        <w:rPr>
          <w:rFonts w:ascii="Times New Roman" w:hAnsi="Times New Roman" w:cs="Times New Roman"/>
          <w:sz w:val="28"/>
          <w:szCs w:val="28"/>
        </w:rPr>
      </w:pPr>
      <w:r w:rsidRPr="004045B4">
        <w:rPr>
          <w:rFonts w:ascii="Times New Roman" w:hAnsi="Times New Roman" w:cs="Times New Roman"/>
          <w:b/>
          <w:sz w:val="28"/>
          <w:szCs w:val="28"/>
        </w:rPr>
        <w:t>2.</w:t>
      </w:r>
      <w:r w:rsidRPr="004045B4">
        <w:rPr>
          <w:rFonts w:ascii="Times New Roman" w:hAnsi="Times New Roman" w:cs="Times New Roman"/>
          <w:sz w:val="28"/>
          <w:szCs w:val="28"/>
        </w:rPr>
        <w:t>Поручить Козловой Н.Н., Главе муниципального образования «Звениговский муниципальный район» - Председателю Собрания депутатов, представить настоящее решение для государственной регистрации в Управление Министерства юстиции Российской Федерации по Республике Марий Эл.</w:t>
      </w:r>
    </w:p>
    <w:p w:rsidR="004045B4" w:rsidRPr="004045B4" w:rsidRDefault="004045B4" w:rsidP="004045B4">
      <w:pPr>
        <w:spacing w:after="0"/>
        <w:ind w:firstLine="708"/>
        <w:jc w:val="both"/>
        <w:rPr>
          <w:rFonts w:ascii="Times New Roman" w:hAnsi="Times New Roman" w:cs="Times New Roman"/>
          <w:sz w:val="28"/>
          <w:szCs w:val="28"/>
        </w:rPr>
      </w:pPr>
      <w:r w:rsidRPr="004045B4">
        <w:rPr>
          <w:rFonts w:ascii="Times New Roman" w:hAnsi="Times New Roman" w:cs="Times New Roman"/>
          <w:b/>
          <w:sz w:val="28"/>
          <w:szCs w:val="28"/>
        </w:rPr>
        <w:t>3.</w:t>
      </w:r>
      <w:r w:rsidRPr="004045B4">
        <w:rPr>
          <w:rFonts w:ascii="Times New Roman" w:hAnsi="Times New Roman" w:cs="Times New Roman"/>
          <w:sz w:val="28"/>
          <w:szCs w:val="28"/>
        </w:rPr>
        <w:t xml:space="preserve">Настоящее решение вступает в силу после государственной регистрации в Управлении Министерства юстиции Российской Федерации по Республике Марий Эл и последующего официального опубликования в </w:t>
      </w:r>
      <w:r w:rsidRPr="004045B4">
        <w:rPr>
          <w:rFonts w:ascii="Times New Roman" w:hAnsi="Times New Roman" w:cs="Times New Roman"/>
          <w:sz w:val="28"/>
          <w:szCs w:val="28"/>
        </w:rPr>
        <w:lastRenderedPageBreak/>
        <w:t>газете муниципального учреждения «Редакция Звениговской районной газеты «Звениговская неделя» и размещения на сайте муниципального образования «Звениговский муниципальный район» в информационно-телекоммуникационной сети «Интернет».</w:t>
      </w:r>
    </w:p>
    <w:p w:rsidR="004045B4" w:rsidRDefault="004045B4" w:rsidP="004045B4">
      <w:pPr>
        <w:tabs>
          <w:tab w:val="left" w:pos="2156"/>
        </w:tabs>
        <w:spacing w:after="0"/>
        <w:rPr>
          <w:rFonts w:ascii="Times New Roman" w:hAnsi="Times New Roman" w:cs="Times New Roman"/>
          <w:sz w:val="28"/>
          <w:szCs w:val="28"/>
        </w:rPr>
      </w:pPr>
    </w:p>
    <w:p w:rsidR="004045B4" w:rsidRPr="004045B4" w:rsidRDefault="004045B4" w:rsidP="004045B4">
      <w:pPr>
        <w:tabs>
          <w:tab w:val="left" w:pos="2156"/>
        </w:tabs>
        <w:spacing w:after="0"/>
        <w:rPr>
          <w:rFonts w:ascii="Times New Roman" w:hAnsi="Times New Roman" w:cs="Times New Roman"/>
          <w:sz w:val="28"/>
          <w:szCs w:val="28"/>
        </w:rPr>
      </w:pPr>
      <w:r w:rsidRPr="004045B4">
        <w:rPr>
          <w:rFonts w:ascii="Times New Roman" w:hAnsi="Times New Roman" w:cs="Times New Roman"/>
          <w:sz w:val="28"/>
          <w:szCs w:val="28"/>
        </w:rPr>
        <w:t>Глава муниципального образования</w:t>
      </w:r>
    </w:p>
    <w:p w:rsidR="004045B4" w:rsidRPr="004045B4" w:rsidRDefault="004045B4" w:rsidP="004045B4">
      <w:pPr>
        <w:tabs>
          <w:tab w:val="left" w:pos="2156"/>
        </w:tabs>
        <w:spacing w:after="0"/>
        <w:rPr>
          <w:rFonts w:ascii="Times New Roman" w:hAnsi="Times New Roman" w:cs="Times New Roman"/>
          <w:sz w:val="28"/>
          <w:szCs w:val="28"/>
        </w:rPr>
      </w:pPr>
      <w:r w:rsidRPr="004045B4">
        <w:rPr>
          <w:rFonts w:ascii="Times New Roman" w:hAnsi="Times New Roman" w:cs="Times New Roman"/>
          <w:sz w:val="28"/>
          <w:szCs w:val="28"/>
        </w:rPr>
        <w:t>«Звениговский муниципальный район» -</w:t>
      </w:r>
    </w:p>
    <w:p w:rsidR="004045B4" w:rsidRPr="004045B4" w:rsidRDefault="004045B4" w:rsidP="004045B4">
      <w:pPr>
        <w:tabs>
          <w:tab w:val="left" w:pos="2156"/>
        </w:tabs>
        <w:spacing w:after="0"/>
        <w:rPr>
          <w:rFonts w:ascii="Times New Roman" w:hAnsi="Times New Roman" w:cs="Times New Roman"/>
          <w:sz w:val="28"/>
          <w:szCs w:val="28"/>
        </w:rPr>
      </w:pPr>
      <w:r w:rsidRPr="004045B4">
        <w:rPr>
          <w:rFonts w:ascii="Times New Roman" w:hAnsi="Times New Roman" w:cs="Times New Roman"/>
          <w:sz w:val="28"/>
          <w:szCs w:val="28"/>
        </w:rPr>
        <w:t xml:space="preserve">Председатель Собрания депутатов                                 </w:t>
      </w:r>
      <w:r>
        <w:rPr>
          <w:rFonts w:ascii="Times New Roman" w:hAnsi="Times New Roman" w:cs="Times New Roman"/>
          <w:sz w:val="28"/>
          <w:szCs w:val="28"/>
        </w:rPr>
        <w:t xml:space="preserve">         </w:t>
      </w:r>
      <w:r w:rsidRPr="004045B4">
        <w:rPr>
          <w:rFonts w:ascii="Times New Roman" w:hAnsi="Times New Roman" w:cs="Times New Roman"/>
          <w:sz w:val="28"/>
          <w:szCs w:val="28"/>
        </w:rPr>
        <w:t xml:space="preserve">      Н.Н.Козлова</w:t>
      </w:r>
    </w:p>
    <w:p w:rsidR="004045B4" w:rsidRDefault="004045B4">
      <w:pPr>
        <w:rPr>
          <w:rFonts w:ascii="Times New Roman" w:hAnsi="Times New Roman" w:cs="Times New Roman"/>
          <w:b/>
          <w:sz w:val="28"/>
          <w:szCs w:val="28"/>
        </w:rPr>
      </w:pPr>
      <w:r>
        <w:rPr>
          <w:rFonts w:ascii="Times New Roman" w:hAnsi="Times New Roman" w:cs="Times New Roman"/>
          <w:b/>
          <w:sz w:val="28"/>
          <w:szCs w:val="28"/>
        </w:rPr>
        <w:br w:type="page"/>
      </w:r>
    </w:p>
    <w:p w:rsidR="004045B4" w:rsidRPr="004045B4" w:rsidRDefault="004045B4" w:rsidP="004045B4">
      <w:pPr>
        <w:spacing w:after="0"/>
        <w:ind w:firstLine="709"/>
        <w:jc w:val="right"/>
        <w:rPr>
          <w:rFonts w:ascii="Times New Roman" w:hAnsi="Times New Roman" w:cs="Times New Roman"/>
          <w:sz w:val="28"/>
          <w:szCs w:val="28"/>
        </w:rPr>
      </w:pPr>
      <w:r w:rsidRPr="004045B4">
        <w:rPr>
          <w:rFonts w:ascii="Times New Roman" w:hAnsi="Times New Roman" w:cs="Times New Roman"/>
          <w:sz w:val="28"/>
          <w:szCs w:val="28"/>
        </w:rPr>
        <w:t>Приложение</w:t>
      </w:r>
    </w:p>
    <w:p w:rsidR="004045B4" w:rsidRPr="004045B4" w:rsidRDefault="004045B4" w:rsidP="004045B4">
      <w:pPr>
        <w:spacing w:after="0"/>
        <w:ind w:firstLine="709"/>
        <w:jc w:val="right"/>
        <w:rPr>
          <w:rFonts w:ascii="Times New Roman" w:hAnsi="Times New Roman" w:cs="Times New Roman"/>
          <w:sz w:val="28"/>
          <w:szCs w:val="28"/>
        </w:rPr>
      </w:pPr>
      <w:r w:rsidRPr="004045B4">
        <w:rPr>
          <w:rFonts w:ascii="Times New Roman" w:hAnsi="Times New Roman" w:cs="Times New Roman"/>
          <w:sz w:val="28"/>
          <w:szCs w:val="28"/>
        </w:rPr>
        <w:t>к решению Собрания депутатов</w:t>
      </w:r>
    </w:p>
    <w:p w:rsidR="004045B4" w:rsidRPr="004045B4" w:rsidRDefault="004045B4" w:rsidP="004045B4">
      <w:pPr>
        <w:spacing w:after="0"/>
        <w:ind w:firstLine="709"/>
        <w:jc w:val="right"/>
        <w:rPr>
          <w:rFonts w:ascii="Times New Roman" w:hAnsi="Times New Roman" w:cs="Times New Roman"/>
          <w:sz w:val="28"/>
          <w:szCs w:val="28"/>
        </w:rPr>
      </w:pPr>
      <w:r w:rsidRPr="004045B4">
        <w:rPr>
          <w:rFonts w:ascii="Times New Roman" w:hAnsi="Times New Roman" w:cs="Times New Roman"/>
          <w:sz w:val="28"/>
          <w:szCs w:val="28"/>
        </w:rPr>
        <w:t xml:space="preserve">от </w:t>
      </w:r>
      <w:r w:rsidR="00AC4072">
        <w:rPr>
          <w:rFonts w:ascii="Times New Roman" w:hAnsi="Times New Roman" w:cs="Times New Roman"/>
          <w:sz w:val="28"/>
          <w:szCs w:val="28"/>
          <w:lang w:val="en-US"/>
        </w:rPr>
        <w:t xml:space="preserve"> _______ 2018 </w:t>
      </w:r>
      <w:r w:rsidRPr="004045B4">
        <w:rPr>
          <w:rFonts w:ascii="Times New Roman" w:hAnsi="Times New Roman" w:cs="Times New Roman"/>
          <w:sz w:val="28"/>
          <w:szCs w:val="28"/>
        </w:rPr>
        <w:t xml:space="preserve"> года №</w:t>
      </w:r>
      <w:r>
        <w:rPr>
          <w:rFonts w:ascii="Times New Roman" w:hAnsi="Times New Roman" w:cs="Times New Roman"/>
          <w:sz w:val="28"/>
          <w:szCs w:val="28"/>
        </w:rPr>
        <w:t xml:space="preserve"> </w:t>
      </w:r>
    </w:p>
    <w:p w:rsidR="004045B4" w:rsidRPr="004045B4" w:rsidRDefault="004045B4" w:rsidP="004045B4">
      <w:pPr>
        <w:spacing w:after="0"/>
        <w:ind w:firstLine="709"/>
        <w:jc w:val="center"/>
        <w:rPr>
          <w:rFonts w:ascii="Times New Roman" w:hAnsi="Times New Roman" w:cs="Times New Roman"/>
          <w:b/>
          <w:sz w:val="28"/>
          <w:szCs w:val="28"/>
        </w:rPr>
      </w:pPr>
    </w:p>
    <w:p w:rsidR="004045B4" w:rsidRPr="004045B4" w:rsidRDefault="004045B4" w:rsidP="004045B4">
      <w:pPr>
        <w:spacing w:after="0"/>
        <w:ind w:firstLine="709"/>
        <w:jc w:val="center"/>
        <w:rPr>
          <w:rFonts w:ascii="Times New Roman" w:hAnsi="Times New Roman" w:cs="Times New Roman"/>
          <w:b/>
          <w:sz w:val="28"/>
          <w:szCs w:val="28"/>
        </w:rPr>
      </w:pPr>
      <w:r w:rsidRPr="004045B4">
        <w:rPr>
          <w:rFonts w:ascii="Times New Roman" w:hAnsi="Times New Roman" w:cs="Times New Roman"/>
          <w:b/>
          <w:sz w:val="28"/>
          <w:szCs w:val="28"/>
        </w:rPr>
        <w:t>ИЗМЕНЕНИЯ и ДОПОЛНЕНИЯ</w:t>
      </w:r>
    </w:p>
    <w:p w:rsidR="004045B4" w:rsidRPr="004045B4" w:rsidRDefault="004045B4" w:rsidP="004045B4">
      <w:pPr>
        <w:spacing w:after="0"/>
        <w:ind w:firstLine="709"/>
        <w:jc w:val="center"/>
        <w:rPr>
          <w:rFonts w:ascii="Times New Roman" w:hAnsi="Times New Roman" w:cs="Times New Roman"/>
          <w:b/>
          <w:sz w:val="28"/>
          <w:szCs w:val="28"/>
        </w:rPr>
      </w:pPr>
      <w:r w:rsidRPr="004045B4">
        <w:rPr>
          <w:rFonts w:ascii="Times New Roman" w:hAnsi="Times New Roman" w:cs="Times New Roman"/>
          <w:b/>
          <w:sz w:val="28"/>
          <w:szCs w:val="28"/>
        </w:rPr>
        <w:t xml:space="preserve">В УСТАВ МУНИЦИПАЛЬНОГО ОБРАЗОВАНИЯ </w:t>
      </w:r>
    </w:p>
    <w:p w:rsidR="004045B4" w:rsidRPr="004045B4" w:rsidRDefault="004045B4" w:rsidP="004045B4">
      <w:pPr>
        <w:spacing w:after="0"/>
        <w:ind w:firstLine="709"/>
        <w:jc w:val="center"/>
        <w:rPr>
          <w:rFonts w:ascii="Times New Roman" w:hAnsi="Times New Roman" w:cs="Times New Roman"/>
          <w:b/>
          <w:sz w:val="28"/>
          <w:szCs w:val="28"/>
        </w:rPr>
      </w:pPr>
      <w:r w:rsidRPr="004045B4">
        <w:rPr>
          <w:rFonts w:ascii="Times New Roman" w:hAnsi="Times New Roman" w:cs="Times New Roman"/>
          <w:b/>
          <w:sz w:val="28"/>
          <w:szCs w:val="28"/>
        </w:rPr>
        <w:t>«ЗВЕНИГОВСКИЙ МУНИЦИПАЛЬНЫЙ РАЙОН»</w:t>
      </w:r>
    </w:p>
    <w:p w:rsidR="00367B3E" w:rsidRPr="006B2C66" w:rsidRDefault="00367B3E" w:rsidP="00367B3E">
      <w:pPr>
        <w:spacing w:after="0"/>
        <w:ind w:firstLine="709"/>
        <w:jc w:val="center"/>
        <w:rPr>
          <w:rFonts w:ascii="Times New Roman" w:hAnsi="Times New Roman" w:cs="Times New Roman"/>
          <w:b/>
          <w:sz w:val="28"/>
          <w:szCs w:val="28"/>
        </w:rPr>
      </w:pPr>
    </w:p>
    <w:p w:rsidR="00367B3E" w:rsidRPr="006B2C66" w:rsidRDefault="00367B3E" w:rsidP="006B2C66">
      <w:pPr>
        <w:spacing w:after="0"/>
        <w:ind w:firstLine="709"/>
        <w:jc w:val="both"/>
        <w:rPr>
          <w:rFonts w:ascii="Times New Roman" w:hAnsi="Times New Roman" w:cs="Times New Roman"/>
          <w:sz w:val="28"/>
          <w:szCs w:val="28"/>
        </w:rPr>
      </w:pPr>
      <w:r w:rsidRPr="006B2C66">
        <w:rPr>
          <w:rFonts w:ascii="Times New Roman" w:hAnsi="Times New Roman" w:cs="Times New Roman"/>
          <w:b/>
          <w:sz w:val="28"/>
          <w:szCs w:val="28"/>
        </w:rPr>
        <w:t>1.</w:t>
      </w:r>
      <w:r w:rsidRPr="006B2C66">
        <w:rPr>
          <w:rFonts w:ascii="Times New Roman" w:hAnsi="Times New Roman" w:cs="Times New Roman"/>
          <w:sz w:val="28"/>
          <w:szCs w:val="28"/>
        </w:rPr>
        <w:t>Внести в Устав муниципального образования «Звениговский муниципальный район» следующие изменения и дополнения:</w:t>
      </w:r>
    </w:p>
    <w:p w:rsidR="00AC4072" w:rsidRDefault="00AC4072" w:rsidP="006B2C66">
      <w:pPr>
        <w:autoSpaceDE w:val="0"/>
        <w:autoSpaceDN w:val="0"/>
        <w:adjustRightInd w:val="0"/>
        <w:spacing w:after="0" w:line="240" w:lineRule="auto"/>
        <w:ind w:firstLine="709"/>
        <w:jc w:val="both"/>
        <w:rPr>
          <w:rFonts w:ascii="Times New Roman" w:hAnsi="Times New Roman" w:cs="Times New Roman"/>
          <w:sz w:val="28"/>
          <w:szCs w:val="28"/>
          <w:lang w:val="en-US"/>
        </w:rPr>
      </w:pPr>
    </w:p>
    <w:p w:rsidR="00467637"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9499D" w:rsidRPr="006B2C66">
        <w:rPr>
          <w:rFonts w:ascii="Times New Roman" w:hAnsi="Times New Roman" w:cs="Times New Roman"/>
          <w:sz w:val="28"/>
          <w:szCs w:val="28"/>
        </w:rPr>
        <w:t xml:space="preserve">. </w:t>
      </w:r>
      <w:r w:rsidR="00C16435" w:rsidRPr="006B2C66">
        <w:rPr>
          <w:rFonts w:ascii="Times New Roman" w:hAnsi="Times New Roman" w:cs="Times New Roman"/>
          <w:sz w:val="28"/>
          <w:szCs w:val="28"/>
        </w:rPr>
        <w:t>В п</w:t>
      </w:r>
      <w:r w:rsidR="0069499D" w:rsidRPr="006B2C66">
        <w:rPr>
          <w:rFonts w:ascii="Times New Roman" w:hAnsi="Times New Roman" w:cs="Times New Roman"/>
          <w:sz w:val="28"/>
          <w:szCs w:val="28"/>
        </w:rPr>
        <w:t>одпункт</w:t>
      </w:r>
      <w:r w:rsidR="00C16435" w:rsidRPr="006B2C66">
        <w:rPr>
          <w:rFonts w:ascii="Times New Roman" w:hAnsi="Times New Roman" w:cs="Times New Roman"/>
          <w:sz w:val="28"/>
          <w:szCs w:val="28"/>
        </w:rPr>
        <w:t>е</w:t>
      </w:r>
      <w:r w:rsidR="0069499D" w:rsidRPr="006B2C66">
        <w:rPr>
          <w:rFonts w:ascii="Times New Roman" w:hAnsi="Times New Roman" w:cs="Times New Roman"/>
          <w:sz w:val="28"/>
          <w:szCs w:val="28"/>
        </w:rPr>
        <w:t xml:space="preserve"> 16 пункта </w:t>
      </w:r>
      <w:r w:rsidR="00C16435" w:rsidRPr="006B2C66">
        <w:rPr>
          <w:rFonts w:ascii="Times New Roman" w:hAnsi="Times New Roman" w:cs="Times New Roman"/>
          <w:sz w:val="28"/>
          <w:szCs w:val="28"/>
        </w:rPr>
        <w:t>1</w:t>
      </w:r>
      <w:r w:rsidR="0069499D" w:rsidRPr="006B2C66">
        <w:rPr>
          <w:rFonts w:ascii="Times New Roman" w:hAnsi="Times New Roman" w:cs="Times New Roman"/>
          <w:sz w:val="28"/>
          <w:szCs w:val="28"/>
        </w:rPr>
        <w:t xml:space="preserve"> статьи 8 Устава </w:t>
      </w:r>
      <w:r w:rsidR="00C16435" w:rsidRPr="006B2C66">
        <w:rPr>
          <w:rFonts w:ascii="Times New Roman" w:hAnsi="Times New Roman" w:cs="Times New Roman"/>
          <w:sz w:val="28"/>
          <w:szCs w:val="28"/>
        </w:rPr>
        <w:t>дополнить словами</w:t>
      </w:r>
      <w:r w:rsidR="006B2C66">
        <w:rPr>
          <w:rFonts w:ascii="Times New Roman" w:hAnsi="Times New Roman" w:cs="Times New Roman"/>
          <w:sz w:val="28"/>
          <w:szCs w:val="28"/>
        </w:rPr>
        <w:t xml:space="preserve">: </w:t>
      </w:r>
      <w:r w:rsidR="00C16435" w:rsidRPr="006B2C66">
        <w:rPr>
          <w:rFonts w:ascii="Times New Roman" w:hAnsi="Times New Roman" w:cs="Times New Roman"/>
          <w:sz w:val="28"/>
          <w:szCs w:val="28"/>
        </w:rPr>
        <w:t xml:space="preserve"> </w:t>
      </w:r>
    </w:p>
    <w:p w:rsidR="0069499D" w:rsidRPr="006B2C66" w:rsidRDefault="00C16435" w:rsidP="006B2C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2C66">
        <w:rPr>
          <w:rFonts w:ascii="Times New Roman" w:hAnsi="Times New Roman" w:cs="Times New Roman"/>
          <w:sz w:val="28"/>
          <w:szCs w:val="28"/>
        </w:rPr>
        <w:t xml:space="preserve">«, направление уведомления о соответствии указанных в </w:t>
      </w:r>
      <w:hyperlink r:id="rId5" w:history="1">
        <w:r w:rsidRPr="006B2C66">
          <w:rPr>
            <w:rFonts w:ascii="Times New Roman" w:hAnsi="Times New Roman" w:cs="Times New Roman"/>
            <w:color w:val="0000FF"/>
            <w:sz w:val="28"/>
            <w:szCs w:val="28"/>
          </w:rPr>
          <w:t>уведомлении</w:t>
        </w:r>
      </w:hyperlink>
      <w:r w:rsidRPr="006B2C66">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6B2C66">
        <w:rPr>
          <w:rFonts w:ascii="Times New Roman" w:hAnsi="Times New Roman" w:cs="Times New Roman"/>
          <w:sz w:val="28"/>
          <w:szCs w:val="28"/>
        </w:rPr>
        <w:t xml:space="preserve"> </w:t>
      </w:r>
      <w:proofErr w:type="gramStart"/>
      <w:r w:rsidRPr="006B2C66">
        <w:rPr>
          <w:rFonts w:ascii="Times New Roman" w:hAnsi="Times New Roman" w:cs="Times New Roman"/>
          <w:sz w:val="28"/>
          <w:szCs w:val="28"/>
        </w:rPr>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w:t>
      </w:r>
      <w:proofErr w:type="gramEnd"/>
      <w:r w:rsidRPr="006B2C66">
        <w:rPr>
          <w:rFonts w:ascii="Times New Roman" w:hAnsi="Times New Roman" w:cs="Times New Roman"/>
          <w:sz w:val="28"/>
          <w:szCs w:val="28"/>
        </w:rPr>
        <w:t xml:space="preserve"> </w:t>
      </w:r>
      <w:proofErr w:type="gramStart"/>
      <w:r w:rsidRPr="006B2C66">
        <w:rPr>
          <w:rFonts w:ascii="Times New Roman" w:hAnsi="Times New Roman" w:cs="Times New Roman"/>
          <w:sz w:val="28"/>
          <w:szCs w:val="28"/>
        </w:rPr>
        <w:t>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proofErr w:type="gramEnd"/>
      <w:r w:rsidRPr="006B2C66">
        <w:rPr>
          <w:rFonts w:ascii="Times New Roman" w:hAnsi="Times New Roman" w:cs="Times New Roman"/>
          <w:sz w:val="28"/>
          <w:szCs w:val="28"/>
        </w:rPr>
        <w:t xml:space="preserve"> Градостроительным </w:t>
      </w:r>
      <w:hyperlink r:id="rId6" w:history="1">
        <w:r w:rsidRPr="006B2C66">
          <w:rPr>
            <w:rFonts w:ascii="Times New Roman" w:hAnsi="Times New Roman" w:cs="Times New Roman"/>
            <w:color w:val="0000FF"/>
            <w:sz w:val="28"/>
            <w:szCs w:val="28"/>
          </w:rPr>
          <w:t>кодексом</w:t>
        </w:r>
      </w:hyperlink>
      <w:r w:rsidRPr="006B2C66">
        <w:rPr>
          <w:rFonts w:ascii="Times New Roman" w:hAnsi="Times New Roman" w:cs="Times New Roman"/>
          <w:sz w:val="28"/>
          <w:szCs w:val="28"/>
        </w:rPr>
        <w:t xml:space="preserve"> Российской Федерации»;</w:t>
      </w:r>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C16435"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16435" w:rsidRPr="006B2C66">
        <w:rPr>
          <w:rFonts w:ascii="Times New Roman" w:hAnsi="Times New Roman" w:cs="Times New Roman"/>
          <w:sz w:val="28"/>
          <w:szCs w:val="28"/>
        </w:rPr>
        <w:t xml:space="preserve">. </w:t>
      </w:r>
      <w:r w:rsidR="006819FB" w:rsidRPr="006B2C66">
        <w:rPr>
          <w:rFonts w:ascii="Times New Roman" w:hAnsi="Times New Roman" w:cs="Times New Roman"/>
          <w:sz w:val="28"/>
          <w:szCs w:val="28"/>
        </w:rPr>
        <w:t>Подпункт</w:t>
      </w:r>
      <w:r w:rsidR="00C16435" w:rsidRPr="006B2C66">
        <w:rPr>
          <w:rFonts w:ascii="Times New Roman" w:hAnsi="Times New Roman" w:cs="Times New Roman"/>
          <w:sz w:val="28"/>
          <w:szCs w:val="28"/>
        </w:rPr>
        <w:t xml:space="preserve"> 29 пункта 1</w:t>
      </w:r>
      <w:r w:rsidR="006819FB" w:rsidRPr="006B2C66">
        <w:rPr>
          <w:rFonts w:ascii="Times New Roman" w:hAnsi="Times New Roman" w:cs="Times New Roman"/>
          <w:sz w:val="28"/>
          <w:szCs w:val="28"/>
        </w:rPr>
        <w:t xml:space="preserve"> статьи 8</w:t>
      </w:r>
      <w:r w:rsidR="00C16435" w:rsidRPr="006B2C66">
        <w:rPr>
          <w:rFonts w:ascii="Times New Roman" w:hAnsi="Times New Roman" w:cs="Times New Roman"/>
          <w:sz w:val="28"/>
          <w:szCs w:val="28"/>
        </w:rPr>
        <w:t xml:space="preserve"> дополнить словом «(</w:t>
      </w:r>
      <w:proofErr w:type="spellStart"/>
      <w:r w:rsidR="00C16435" w:rsidRPr="006B2C66">
        <w:rPr>
          <w:rFonts w:ascii="Times New Roman" w:hAnsi="Times New Roman" w:cs="Times New Roman"/>
          <w:sz w:val="28"/>
          <w:szCs w:val="28"/>
        </w:rPr>
        <w:t>волонтерству</w:t>
      </w:r>
      <w:proofErr w:type="spellEnd"/>
      <w:r w:rsidR="00C16435" w:rsidRPr="006B2C66">
        <w:rPr>
          <w:rFonts w:ascii="Times New Roman" w:hAnsi="Times New Roman" w:cs="Times New Roman"/>
          <w:sz w:val="28"/>
          <w:szCs w:val="28"/>
        </w:rPr>
        <w:t>)»;</w:t>
      </w:r>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6819FB"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819FB" w:rsidRPr="006B2C66">
        <w:rPr>
          <w:rFonts w:ascii="Times New Roman" w:hAnsi="Times New Roman" w:cs="Times New Roman"/>
          <w:sz w:val="28"/>
          <w:szCs w:val="28"/>
        </w:rPr>
        <w:t>. Подпункт 10 пункта 1 статьи 8.1 изложить в новой редакции:</w:t>
      </w:r>
    </w:p>
    <w:p w:rsidR="006819FB" w:rsidRPr="006B2C66" w:rsidRDefault="006819FB" w:rsidP="006B2C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2C66">
        <w:rPr>
          <w:rFonts w:ascii="Times New Roman" w:hAnsi="Times New Roman" w:cs="Times New Roman"/>
          <w:sz w:val="28"/>
          <w:szCs w:val="28"/>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B2C66">
        <w:rPr>
          <w:rFonts w:ascii="Times New Roman" w:hAnsi="Times New Roman" w:cs="Times New Roman"/>
          <w:sz w:val="28"/>
          <w:szCs w:val="28"/>
        </w:rPr>
        <w:t xml:space="preserve"> с федеральными законами</w:t>
      </w:r>
      <w:proofErr w:type="gramStart"/>
      <w:r w:rsidRPr="006B2C66">
        <w:rPr>
          <w:rFonts w:ascii="Times New Roman" w:hAnsi="Times New Roman" w:cs="Times New Roman"/>
          <w:sz w:val="28"/>
          <w:szCs w:val="28"/>
        </w:rPr>
        <w:t>;»</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819FB"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819FB" w:rsidRPr="006B2C66">
        <w:rPr>
          <w:rFonts w:ascii="Times New Roman" w:hAnsi="Times New Roman" w:cs="Times New Roman"/>
          <w:sz w:val="28"/>
          <w:szCs w:val="28"/>
        </w:rPr>
        <w:t>. Пункт 1 статьи 8.1 дополнить подпунктом 13 следующего содержания:</w:t>
      </w:r>
    </w:p>
    <w:p w:rsidR="006819FB" w:rsidRPr="006B2C66" w:rsidRDefault="006819FB"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 xml:space="preserve">«13) осуществление мероприятий по защите прав потребителей, предусмотренных </w:t>
      </w:r>
      <w:hyperlink r:id="rId7" w:history="1">
        <w:r w:rsidRPr="006B2C66">
          <w:rPr>
            <w:rStyle w:val="a3"/>
            <w:rFonts w:ascii="Times New Roman" w:hAnsi="Times New Roman" w:cs="Times New Roman"/>
            <w:sz w:val="28"/>
            <w:szCs w:val="28"/>
          </w:rPr>
          <w:t>Законом</w:t>
        </w:r>
      </w:hyperlink>
      <w:r w:rsidRPr="006B2C66">
        <w:rPr>
          <w:rFonts w:ascii="Times New Roman" w:hAnsi="Times New Roman" w:cs="Times New Roman"/>
          <w:sz w:val="28"/>
          <w:szCs w:val="28"/>
        </w:rPr>
        <w:t xml:space="preserve"> Российской Федерации от 7 февраля 1992 года № 2300-1 «О защите прав потребителей»</w:t>
      </w:r>
      <w:proofErr w:type="gramStart"/>
      <w:r w:rsidRPr="006B2C66">
        <w:rPr>
          <w:rFonts w:ascii="Times New Roman" w:hAnsi="Times New Roman" w:cs="Times New Roman"/>
          <w:sz w:val="28"/>
          <w:szCs w:val="28"/>
        </w:rPr>
        <w:t>.»</w:t>
      </w:r>
      <w:proofErr w:type="gramEnd"/>
      <w:r w:rsidRPr="006B2C66">
        <w:rPr>
          <w:rFonts w:ascii="Times New Roman" w:hAnsi="Times New Roman" w:cs="Times New Roman"/>
          <w:sz w:val="28"/>
          <w:szCs w:val="28"/>
        </w:rPr>
        <w:t>;</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819FB"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819FB" w:rsidRPr="006B2C66">
        <w:rPr>
          <w:rFonts w:ascii="Times New Roman" w:hAnsi="Times New Roman" w:cs="Times New Roman"/>
          <w:sz w:val="28"/>
          <w:szCs w:val="28"/>
        </w:rPr>
        <w:t xml:space="preserve">. </w:t>
      </w:r>
      <w:r w:rsidR="000C387E" w:rsidRPr="006B2C66">
        <w:rPr>
          <w:rFonts w:ascii="Times New Roman" w:hAnsi="Times New Roman" w:cs="Times New Roman"/>
          <w:sz w:val="28"/>
          <w:szCs w:val="28"/>
        </w:rPr>
        <w:t>Статью 8.2 дополнить пунктом 4 следующего содержания:</w:t>
      </w:r>
    </w:p>
    <w:p w:rsidR="000C387E" w:rsidRPr="006B2C66" w:rsidRDefault="000C387E"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«4. В случае</w:t>
      </w:r>
      <w:proofErr w:type="gramStart"/>
      <w:r w:rsidRPr="006B2C66">
        <w:rPr>
          <w:rFonts w:ascii="Times New Roman" w:hAnsi="Times New Roman" w:cs="Times New Roman"/>
          <w:sz w:val="28"/>
          <w:szCs w:val="28"/>
        </w:rPr>
        <w:t>,</w:t>
      </w:r>
      <w:proofErr w:type="gramEnd"/>
      <w:r w:rsidRPr="006B2C66">
        <w:rPr>
          <w:rFonts w:ascii="Times New Roman" w:hAnsi="Times New Roman" w:cs="Times New Roman"/>
          <w:sz w:val="28"/>
          <w:szCs w:val="28"/>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6B2C66">
        <w:rPr>
          <w:rFonts w:ascii="Times New Roman" w:hAnsi="Times New Roman" w:cs="Times New Roman"/>
          <w:sz w:val="28"/>
          <w:szCs w:val="28"/>
        </w:rPr>
        <w:t>полномочия</w:t>
      </w:r>
      <w:proofErr w:type="gramEnd"/>
      <w:r w:rsidRPr="006B2C66">
        <w:rPr>
          <w:rFonts w:ascii="Times New Roman" w:hAnsi="Times New Roman" w:cs="Times New Roman"/>
          <w:sz w:val="28"/>
          <w:szCs w:val="28"/>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6B2C66">
        <w:rPr>
          <w:rFonts w:ascii="Times New Roman" w:hAnsi="Times New Roman" w:cs="Times New Roman"/>
          <w:sz w:val="28"/>
          <w:szCs w:val="28"/>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6B2C66">
        <w:rPr>
          <w:rFonts w:ascii="Times New Roman" w:hAnsi="Times New Roman" w:cs="Times New Roman"/>
          <w:sz w:val="28"/>
          <w:szCs w:val="28"/>
        </w:rPr>
        <w:t xml:space="preserve"> применяются.</w:t>
      </w:r>
    </w:p>
    <w:p w:rsidR="000C387E" w:rsidRPr="006B2C66" w:rsidRDefault="000C387E"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В случае</w:t>
      </w:r>
      <w:proofErr w:type="gramStart"/>
      <w:r w:rsidRPr="006B2C66">
        <w:rPr>
          <w:rFonts w:ascii="Times New Roman" w:hAnsi="Times New Roman" w:cs="Times New Roman"/>
          <w:sz w:val="28"/>
          <w:szCs w:val="28"/>
        </w:rPr>
        <w:t>,</w:t>
      </w:r>
      <w:proofErr w:type="gramEnd"/>
      <w:r w:rsidRPr="006B2C66">
        <w:rPr>
          <w:rFonts w:ascii="Times New Roman" w:hAnsi="Times New Roman" w:cs="Times New Roman"/>
          <w:sz w:val="28"/>
          <w:szCs w:val="28"/>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6B2C66">
        <w:rPr>
          <w:rFonts w:ascii="Times New Roman" w:hAnsi="Times New Roman" w:cs="Times New Roman"/>
          <w:sz w:val="28"/>
          <w:szCs w:val="28"/>
        </w:rPr>
        <w:t>полномочия</w:t>
      </w:r>
      <w:proofErr w:type="gramEnd"/>
      <w:r w:rsidRPr="006B2C66">
        <w:rPr>
          <w:rFonts w:ascii="Times New Roman" w:hAnsi="Times New Roman" w:cs="Times New Roman"/>
          <w:sz w:val="28"/>
          <w:szCs w:val="28"/>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6B2C66">
        <w:rPr>
          <w:rFonts w:ascii="Times New Roman" w:hAnsi="Times New Roman" w:cs="Times New Roman"/>
          <w:sz w:val="28"/>
          <w:szCs w:val="28"/>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6B2C66">
        <w:rPr>
          <w:rFonts w:ascii="Times New Roman" w:hAnsi="Times New Roman" w:cs="Times New Roman"/>
          <w:sz w:val="28"/>
          <w:szCs w:val="28"/>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roofErr w:type="gramStart"/>
      <w:r w:rsidRPr="006B2C66">
        <w:rPr>
          <w:rFonts w:ascii="Times New Roman" w:hAnsi="Times New Roman" w:cs="Times New Roman"/>
          <w:sz w:val="28"/>
          <w:szCs w:val="28"/>
        </w:rPr>
        <w:t>.»;</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070ABB"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70ABB" w:rsidRPr="006B2C66">
        <w:rPr>
          <w:rFonts w:ascii="Times New Roman" w:hAnsi="Times New Roman" w:cs="Times New Roman"/>
          <w:sz w:val="28"/>
          <w:szCs w:val="28"/>
        </w:rPr>
        <w:t>. Наименование статьи 16 изложить в новой редакции:</w:t>
      </w:r>
    </w:p>
    <w:p w:rsidR="00070ABB" w:rsidRPr="006B2C66" w:rsidRDefault="00070ABB"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«Статья 16. Публичные слушания,  общественные обсуждения».</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0C387E"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70ABB" w:rsidRPr="006B2C66">
        <w:rPr>
          <w:rFonts w:ascii="Times New Roman" w:hAnsi="Times New Roman" w:cs="Times New Roman"/>
          <w:sz w:val="28"/>
          <w:szCs w:val="28"/>
        </w:rPr>
        <w:t>. Абзац 3 пункта 2 статьи 16  признать утратившим силу.</w:t>
      </w:r>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6E3068"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70ABB" w:rsidRPr="006B2C66">
        <w:rPr>
          <w:rFonts w:ascii="Times New Roman" w:hAnsi="Times New Roman" w:cs="Times New Roman"/>
          <w:sz w:val="28"/>
          <w:szCs w:val="28"/>
        </w:rPr>
        <w:t xml:space="preserve">. </w:t>
      </w:r>
      <w:r w:rsidR="006E3068" w:rsidRPr="006B2C66">
        <w:rPr>
          <w:rFonts w:ascii="Times New Roman" w:hAnsi="Times New Roman" w:cs="Times New Roman"/>
          <w:sz w:val="28"/>
          <w:szCs w:val="28"/>
        </w:rPr>
        <w:t xml:space="preserve">Пункт 4 статьи 16 слова </w:t>
      </w:r>
      <w:r w:rsidR="00367B3E" w:rsidRPr="006B2C66">
        <w:rPr>
          <w:rFonts w:ascii="Times New Roman" w:hAnsi="Times New Roman" w:cs="Times New Roman"/>
          <w:sz w:val="28"/>
          <w:szCs w:val="28"/>
        </w:rPr>
        <w:t>«</w:t>
      </w:r>
      <w:r w:rsidR="006E3068" w:rsidRPr="006B2C66">
        <w:rPr>
          <w:rFonts w:ascii="Times New Roman" w:hAnsi="Times New Roman" w:cs="Times New Roman"/>
          <w:sz w:val="28"/>
          <w:szCs w:val="28"/>
        </w:rPr>
        <w:t>Порядок организации и проведения публичных слушаний</w:t>
      </w:r>
      <w:r w:rsidR="00367B3E" w:rsidRPr="006B2C66">
        <w:rPr>
          <w:rFonts w:ascii="Times New Roman" w:hAnsi="Times New Roman" w:cs="Times New Roman"/>
          <w:sz w:val="28"/>
          <w:szCs w:val="28"/>
        </w:rPr>
        <w:t>»</w:t>
      </w:r>
      <w:r w:rsidR="006E3068" w:rsidRPr="006B2C66">
        <w:rPr>
          <w:rFonts w:ascii="Times New Roman" w:hAnsi="Times New Roman" w:cs="Times New Roman"/>
          <w:sz w:val="28"/>
          <w:szCs w:val="28"/>
        </w:rPr>
        <w:t xml:space="preserve"> заменить словами </w:t>
      </w:r>
      <w:r w:rsidR="00367B3E" w:rsidRPr="006B2C66">
        <w:rPr>
          <w:rFonts w:ascii="Times New Roman" w:hAnsi="Times New Roman" w:cs="Times New Roman"/>
          <w:sz w:val="28"/>
          <w:szCs w:val="28"/>
        </w:rPr>
        <w:t>«</w:t>
      </w:r>
      <w:r w:rsidR="006E3068" w:rsidRPr="006B2C66">
        <w:rPr>
          <w:rFonts w:ascii="Times New Roman" w:hAnsi="Times New Roman" w:cs="Times New Roman"/>
          <w:sz w:val="28"/>
          <w:szCs w:val="28"/>
        </w:rPr>
        <w:t>Порядок организации и проведения публичных слушаний по проектам и вопросам, указанным в  настоящей стать</w:t>
      </w:r>
      <w:r w:rsidR="00367B3E" w:rsidRPr="006B2C66">
        <w:rPr>
          <w:rFonts w:ascii="Times New Roman" w:hAnsi="Times New Roman" w:cs="Times New Roman"/>
          <w:sz w:val="28"/>
          <w:szCs w:val="28"/>
        </w:rPr>
        <w:t>е</w:t>
      </w:r>
      <w:r w:rsidR="006E3068" w:rsidRPr="006B2C66">
        <w:rPr>
          <w:rFonts w:ascii="Times New Roman" w:hAnsi="Times New Roman" w:cs="Times New Roman"/>
          <w:sz w:val="28"/>
          <w:szCs w:val="28"/>
        </w:rPr>
        <w:t>,</w:t>
      </w:r>
      <w:r w:rsidR="00367B3E" w:rsidRPr="006B2C66">
        <w:rPr>
          <w:rFonts w:ascii="Times New Roman" w:hAnsi="Times New Roman" w:cs="Times New Roman"/>
          <w:sz w:val="28"/>
          <w:szCs w:val="28"/>
        </w:rPr>
        <w:t>»</w:t>
      </w:r>
      <w:r w:rsidR="006E3068" w:rsidRPr="006B2C66">
        <w:rPr>
          <w:rFonts w:ascii="Times New Roman" w:hAnsi="Times New Roman" w:cs="Times New Roman"/>
          <w:sz w:val="28"/>
          <w:szCs w:val="28"/>
        </w:rPr>
        <w:t>;</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367B3E"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67B3E" w:rsidRPr="006B2C66">
        <w:rPr>
          <w:rFonts w:ascii="Times New Roman" w:hAnsi="Times New Roman" w:cs="Times New Roman"/>
          <w:sz w:val="28"/>
          <w:szCs w:val="28"/>
        </w:rPr>
        <w:t xml:space="preserve">. Статью 16  дополнить пунктом 6 следующего содержания: </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 xml:space="preserve">«6. </w:t>
      </w:r>
      <w:proofErr w:type="gramStart"/>
      <w:r w:rsidRPr="006B2C66">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B2C66">
        <w:rPr>
          <w:rFonts w:ascii="Times New Roman" w:hAnsi="Times New Roman" w:cs="Times New Roman"/>
          <w:sz w:val="28"/>
          <w:szCs w:val="28"/>
        </w:rPr>
        <w:t xml:space="preserve"> </w:t>
      </w:r>
      <w:proofErr w:type="gramStart"/>
      <w:r w:rsidRPr="006B2C66">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9499D" w:rsidRPr="006B2C66" w:rsidRDefault="0069499D"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w:t>
      </w:r>
      <w:r w:rsidR="00AC4072">
        <w:rPr>
          <w:rFonts w:ascii="Times New Roman" w:hAnsi="Times New Roman" w:cs="Times New Roman"/>
          <w:sz w:val="28"/>
          <w:szCs w:val="28"/>
        </w:rPr>
        <w:t>0</w:t>
      </w:r>
      <w:r w:rsidRPr="006B2C66">
        <w:rPr>
          <w:rFonts w:ascii="Times New Roman" w:hAnsi="Times New Roman" w:cs="Times New Roman"/>
          <w:sz w:val="28"/>
          <w:szCs w:val="28"/>
        </w:rPr>
        <w:t>. Пункт 1 статьи 28 дополнить подпунктом 11</w:t>
      </w:r>
      <w:r w:rsidR="00E44E2A" w:rsidRPr="006B2C66">
        <w:rPr>
          <w:rFonts w:ascii="Times New Roman" w:hAnsi="Times New Roman" w:cs="Times New Roman"/>
          <w:sz w:val="28"/>
          <w:szCs w:val="28"/>
        </w:rPr>
        <w:t>:</w:t>
      </w:r>
    </w:p>
    <w:p w:rsidR="0069499D" w:rsidRPr="006B2C66" w:rsidRDefault="0069499D"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«11) утверждение правил благоустройства территории муниципального образования</w:t>
      </w:r>
      <w:proofErr w:type="gramStart"/>
      <w:r w:rsidRPr="006B2C66">
        <w:rPr>
          <w:rFonts w:ascii="Times New Roman" w:hAnsi="Times New Roman" w:cs="Times New Roman"/>
          <w:sz w:val="28"/>
          <w:szCs w:val="28"/>
        </w:rPr>
        <w:t>.»</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9499D" w:rsidRPr="006B2C66" w:rsidRDefault="0069499D"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w:t>
      </w:r>
      <w:r w:rsidR="00AC4072">
        <w:rPr>
          <w:rFonts w:ascii="Times New Roman" w:hAnsi="Times New Roman" w:cs="Times New Roman"/>
          <w:sz w:val="28"/>
          <w:szCs w:val="28"/>
        </w:rPr>
        <w:t>1</w:t>
      </w:r>
      <w:r w:rsidRPr="006B2C66">
        <w:rPr>
          <w:rFonts w:ascii="Times New Roman" w:hAnsi="Times New Roman" w:cs="Times New Roman"/>
          <w:sz w:val="28"/>
          <w:szCs w:val="28"/>
        </w:rPr>
        <w:t xml:space="preserve">.  </w:t>
      </w:r>
      <w:r w:rsidR="00E44E2A" w:rsidRPr="006B2C66">
        <w:rPr>
          <w:rFonts w:ascii="Times New Roman" w:hAnsi="Times New Roman" w:cs="Times New Roman"/>
          <w:sz w:val="28"/>
          <w:szCs w:val="28"/>
        </w:rPr>
        <w:t>Пункт 3 статьи 30 дополнить 3 абзацем:</w:t>
      </w:r>
    </w:p>
    <w:p w:rsidR="00E44E2A" w:rsidRPr="006B2C66" w:rsidRDefault="00E44E2A" w:rsidP="006B2C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2C66">
        <w:rPr>
          <w:rFonts w:ascii="Times New Roman" w:hAnsi="Times New Roman" w:cs="Times New Roman"/>
          <w:sz w:val="28"/>
          <w:szCs w:val="28"/>
        </w:rPr>
        <w:t xml:space="preserve">«Полномочия депутата представительного органа муниципального района, состоящего в соответствии с </w:t>
      </w:r>
      <w:hyperlink r:id="rId8" w:history="1">
        <w:r w:rsidRPr="006B2C66">
          <w:rPr>
            <w:rFonts w:ascii="Times New Roman" w:hAnsi="Times New Roman" w:cs="Times New Roman"/>
            <w:color w:val="0000FF"/>
            <w:sz w:val="28"/>
            <w:szCs w:val="28"/>
          </w:rPr>
          <w:t>пунктом 1 части 4 статьи 35</w:t>
        </w:r>
      </w:hyperlink>
      <w:r w:rsidRPr="006B2C66">
        <w:rPr>
          <w:rFonts w:ascii="Times New Roman" w:hAnsi="Times New Roman" w:cs="Times New Roman"/>
          <w:sz w:val="28"/>
          <w:szCs w:val="28"/>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rsidRPr="006B2C66">
        <w:rPr>
          <w:rFonts w:ascii="Times New Roman" w:hAnsi="Times New Roman" w:cs="Times New Roman"/>
          <w:sz w:val="28"/>
          <w:szCs w:val="28"/>
        </w:rP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roofErr w:type="gramStart"/>
      <w:r w:rsidRPr="006B2C66">
        <w:rPr>
          <w:rFonts w:ascii="Times New Roman" w:hAnsi="Times New Roman" w:cs="Times New Roman"/>
          <w:sz w:val="28"/>
          <w:szCs w:val="28"/>
        </w:rPr>
        <w:t xml:space="preserve">.». </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1</w:t>
      </w:r>
      <w:r w:rsidR="00AC4072">
        <w:rPr>
          <w:rFonts w:ascii="Times New Roman" w:hAnsi="Times New Roman" w:cs="Times New Roman"/>
          <w:sz w:val="28"/>
          <w:szCs w:val="28"/>
        </w:rPr>
        <w:t>2</w:t>
      </w:r>
      <w:r w:rsidRPr="006B2C66">
        <w:rPr>
          <w:rFonts w:ascii="Times New Roman" w:hAnsi="Times New Roman" w:cs="Times New Roman"/>
          <w:sz w:val="28"/>
          <w:szCs w:val="28"/>
        </w:rPr>
        <w:t>. Пункт 4 статьи 40 изложить в новой редакции:</w:t>
      </w: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«4. Финансовый отдел:</w:t>
      </w: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 организует составление и составляет проект бюджета муниципального района, представляет его в Администрацию муниципального района;</w:t>
      </w: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 организует исполнение бюджета;</w:t>
      </w: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 ведет реестр расходных обязательств муниципального района;</w:t>
      </w: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 осуществляет управление муниципальным долгом района, ведет муниципальную долговую книгу района;</w:t>
      </w: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 осуществляет муниципальные заимствования от имени муниципального района;</w:t>
      </w: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отношения</w:t>
      </w:r>
      <w:proofErr w:type="gramStart"/>
      <w:r w:rsidRPr="006B2C66">
        <w:rPr>
          <w:rFonts w:ascii="Times New Roman" w:hAnsi="Times New Roman" w:cs="Times New Roman"/>
          <w:sz w:val="28"/>
          <w:szCs w:val="28"/>
        </w:rPr>
        <w:t>.</w:t>
      </w:r>
      <w:r w:rsidR="00AC4072">
        <w:rPr>
          <w:rFonts w:ascii="Times New Roman" w:hAnsi="Times New Roman" w:cs="Times New Roman"/>
          <w:sz w:val="28"/>
          <w:szCs w:val="28"/>
        </w:rPr>
        <w:t>»</w:t>
      </w:r>
      <w:proofErr w:type="gramEnd"/>
    </w:p>
    <w:p w:rsidR="006B2C66" w:rsidRPr="006B2C66" w:rsidRDefault="006B2C66" w:rsidP="00AC4072">
      <w:pPr>
        <w:spacing w:after="0"/>
        <w:ind w:firstLine="709"/>
        <w:jc w:val="both"/>
        <w:rPr>
          <w:rFonts w:ascii="Times New Roman" w:hAnsi="Times New Roman" w:cs="Times New Roman"/>
          <w:sz w:val="28"/>
          <w:szCs w:val="28"/>
        </w:rPr>
      </w:pPr>
    </w:p>
    <w:p w:rsidR="006B2C66" w:rsidRPr="006B2C66"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1</w:t>
      </w:r>
      <w:r w:rsidR="00AC4072">
        <w:rPr>
          <w:rFonts w:ascii="Times New Roman" w:hAnsi="Times New Roman" w:cs="Times New Roman"/>
          <w:sz w:val="28"/>
          <w:szCs w:val="28"/>
        </w:rPr>
        <w:t>3</w:t>
      </w:r>
      <w:r w:rsidRPr="006B2C66">
        <w:rPr>
          <w:rFonts w:ascii="Times New Roman" w:hAnsi="Times New Roman" w:cs="Times New Roman"/>
          <w:sz w:val="28"/>
          <w:szCs w:val="28"/>
        </w:rPr>
        <w:t>. Статью 40 дополнить  5 пунктом:</w:t>
      </w:r>
    </w:p>
    <w:p w:rsidR="00AC4072" w:rsidRDefault="006B2C66" w:rsidP="00AC4072">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«5. Руководитель финансового органа муниципального района назначается на должность Главой муниципального образования из числа лиц, отвечающих квалификационным требованиям в соответствии с Положением «О порядке проведения конкурса на замещение вакантной должности руководителя финансового органа муниципального образования «Звениговский муниципальный район», утвержденным Собранием депутатов муниципального образования «Звениговский муниципальный район».</w:t>
      </w:r>
    </w:p>
    <w:p w:rsidR="006B2C66" w:rsidRPr="006B2C66" w:rsidRDefault="00AC4072" w:rsidP="00AC4072">
      <w:pPr>
        <w:spacing w:after="0"/>
        <w:ind w:firstLine="709"/>
        <w:jc w:val="both"/>
        <w:rPr>
          <w:rFonts w:ascii="Times New Roman" w:hAnsi="Times New Roman" w:cs="Times New Roman"/>
          <w:sz w:val="28"/>
          <w:szCs w:val="28"/>
        </w:rPr>
      </w:pPr>
      <w:r>
        <w:rPr>
          <w:rFonts w:ascii="Times New Roman" w:hAnsi="Times New Roman" w:cs="Times New Roman"/>
          <w:sz w:val="28"/>
          <w:szCs w:val="28"/>
        </w:rPr>
        <w:t>Руководитель финансового органа снимается с должности Главой муниципального образования, в соответствии с законодательством Российской Федерации</w:t>
      </w:r>
      <w:r w:rsidR="006B2C66" w:rsidRPr="006B2C66">
        <w:rPr>
          <w:rFonts w:ascii="Times New Roman" w:hAnsi="Times New Roman" w:cs="Times New Roman"/>
          <w:sz w:val="28"/>
          <w:szCs w:val="28"/>
        </w:rPr>
        <w:t>»</w:t>
      </w:r>
    </w:p>
    <w:p w:rsidR="006B2C66" w:rsidRPr="006B2C66" w:rsidRDefault="006B2C66" w:rsidP="006B2C66">
      <w:pPr>
        <w:spacing w:after="0"/>
        <w:ind w:firstLine="709"/>
        <w:rPr>
          <w:rFonts w:ascii="Times New Roman" w:hAnsi="Times New Roman" w:cs="Times New Roman"/>
          <w:sz w:val="28"/>
          <w:szCs w:val="28"/>
        </w:rPr>
      </w:pPr>
    </w:p>
    <w:p w:rsidR="00E44E2A" w:rsidRPr="006B2C66" w:rsidRDefault="00E44E2A"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w:t>
      </w:r>
      <w:r w:rsidR="00AC4072">
        <w:rPr>
          <w:rFonts w:ascii="Times New Roman" w:hAnsi="Times New Roman" w:cs="Times New Roman"/>
          <w:sz w:val="28"/>
          <w:szCs w:val="28"/>
        </w:rPr>
        <w:t>4</w:t>
      </w:r>
      <w:r w:rsidRPr="006B2C66">
        <w:rPr>
          <w:rFonts w:ascii="Times New Roman" w:hAnsi="Times New Roman" w:cs="Times New Roman"/>
          <w:sz w:val="28"/>
          <w:szCs w:val="28"/>
        </w:rPr>
        <w:t>. Пункт 4 статьи 70 Устава дополнить абзацами 2</w:t>
      </w:r>
      <w:r w:rsidR="00BA2542" w:rsidRPr="006B2C66">
        <w:rPr>
          <w:rFonts w:ascii="Times New Roman" w:hAnsi="Times New Roman" w:cs="Times New Roman"/>
          <w:sz w:val="28"/>
          <w:szCs w:val="28"/>
        </w:rPr>
        <w:t xml:space="preserve"> и 3 следующего содержания:</w:t>
      </w:r>
    </w:p>
    <w:p w:rsidR="00BA2542" w:rsidRPr="006B2C66" w:rsidRDefault="00BA2542"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w:t>
      </w:r>
    </w:p>
    <w:p w:rsidR="00BA2542" w:rsidRPr="006B2C66" w:rsidRDefault="00BA2542"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6B2C66">
        <w:rPr>
          <w:rFonts w:ascii="Times New Roman" w:hAnsi="Times New Roman" w:cs="Times New Roman"/>
          <w:sz w:val="28"/>
          <w:szCs w:val="28"/>
        </w:rPr>
        <w:t xml:space="preserve">.» </w:t>
      </w:r>
      <w:proofErr w:type="gramEnd"/>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BA2542" w:rsidRDefault="00BA2542"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w:t>
      </w:r>
      <w:r w:rsidR="00AC4072">
        <w:rPr>
          <w:rFonts w:ascii="Times New Roman" w:hAnsi="Times New Roman" w:cs="Times New Roman"/>
          <w:sz w:val="28"/>
          <w:szCs w:val="28"/>
        </w:rPr>
        <w:t>5</w:t>
      </w:r>
      <w:r w:rsidRPr="006B2C66">
        <w:rPr>
          <w:rFonts w:ascii="Times New Roman" w:hAnsi="Times New Roman" w:cs="Times New Roman"/>
          <w:sz w:val="28"/>
          <w:szCs w:val="28"/>
        </w:rPr>
        <w:t xml:space="preserve">. Абзац 2 пункта 4 статьи 70 Устава считать 4 абзацем. </w:t>
      </w:r>
    </w:p>
    <w:p w:rsidR="00AC4072" w:rsidRPr="006B2C66" w:rsidRDefault="00AC4072" w:rsidP="006B2C66">
      <w:pPr>
        <w:autoSpaceDE w:val="0"/>
        <w:autoSpaceDN w:val="0"/>
        <w:adjustRightInd w:val="0"/>
        <w:spacing w:after="0" w:line="240" w:lineRule="auto"/>
        <w:ind w:firstLine="709"/>
        <w:jc w:val="both"/>
        <w:rPr>
          <w:rFonts w:ascii="Times New Roman" w:hAnsi="Times New Roman" w:cs="Times New Roman"/>
          <w:sz w:val="28"/>
          <w:szCs w:val="28"/>
        </w:rPr>
      </w:pPr>
    </w:p>
    <w:p w:rsidR="00BA2542" w:rsidRPr="006B2C66" w:rsidRDefault="00BA2542"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w:t>
      </w:r>
      <w:r w:rsidR="00AC4072">
        <w:rPr>
          <w:rFonts w:ascii="Times New Roman" w:hAnsi="Times New Roman" w:cs="Times New Roman"/>
          <w:sz w:val="28"/>
          <w:szCs w:val="28"/>
        </w:rPr>
        <w:t>6</w:t>
      </w:r>
      <w:r w:rsidRPr="006B2C66">
        <w:rPr>
          <w:rFonts w:ascii="Times New Roman" w:hAnsi="Times New Roman" w:cs="Times New Roman"/>
          <w:sz w:val="28"/>
          <w:szCs w:val="28"/>
        </w:rPr>
        <w:t>. В абзаце 4 пункта 4 статьи 70 Устава после слов  «правового акта» дополнить словами  «, соглашений, заключаемых между органами местного самоуправления</w:t>
      </w:r>
      <w:proofErr w:type="gramStart"/>
      <w:r w:rsidRPr="006B2C66">
        <w:rPr>
          <w:rFonts w:ascii="Times New Roman" w:hAnsi="Times New Roman" w:cs="Times New Roman"/>
          <w:sz w:val="28"/>
          <w:szCs w:val="28"/>
        </w:rPr>
        <w:t>,»</w:t>
      </w:r>
      <w:proofErr w:type="gramEnd"/>
      <w:r w:rsidR="006B2C66">
        <w:rPr>
          <w:rFonts w:ascii="Times New Roman" w:hAnsi="Times New Roman" w:cs="Times New Roman"/>
          <w:sz w:val="28"/>
          <w:szCs w:val="28"/>
        </w:rPr>
        <w:t xml:space="preserve">. </w:t>
      </w:r>
    </w:p>
    <w:sectPr w:rsidR="00BA2542" w:rsidRPr="006B2C66"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9499D"/>
    <w:rsid w:val="00070ABB"/>
    <w:rsid w:val="000C31D4"/>
    <w:rsid w:val="000C387E"/>
    <w:rsid w:val="000C6033"/>
    <w:rsid w:val="0013258B"/>
    <w:rsid w:val="0020648E"/>
    <w:rsid w:val="00367B3E"/>
    <w:rsid w:val="003B43E2"/>
    <w:rsid w:val="004045B4"/>
    <w:rsid w:val="00467637"/>
    <w:rsid w:val="0058195A"/>
    <w:rsid w:val="006819FB"/>
    <w:rsid w:val="0069499D"/>
    <w:rsid w:val="006B2C66"/>
    <w:rsid w:val="006E3068"/>
    <w:rsid w:val="00974DCA"/>
    <w:rsid w:val="00AC4072"/>
    <w:rsid w:val="00B024B3"/>
    <w:rsid w:val="00BA2542"/>
    <w:rsid w:val="00C16435"/>
    <w:rsid w:val="00D8783A"/>
    <w:rsid w:val="00DF77E6"/>
    <w:rsid w:val="00E44E2A"/>
    <w:rsid w:val="00EA6241"/>
    <w:rsid w:val="00F56EB1"/>
    <w:rsid w:val="00F66D28"/>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9FB"/>
    <w:rPr>
      <w:color w:val="0000FF" w:themeColor="hyperlink"/>
      <w:u w:val="single"/>
    </w:rPr>
  </w:style>
  <w:style w:type="paragraph" w:styleId="a4">
    <w:name w:val="Balloon Text"/>
    <w:basedOn w:val="a"/>
    <w:link w:val="a5"/>
    <w:uiPriority w:val="99"/>
    <w:semiHidden/>
    <w:unhideWhenUsed/>
    <w:rsid w:val="00367B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7B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4FAF4937FA6FE167B9723C699AA326CD602228F9299FA3779B3B41C9D2384F850CB5CFDC85ACA4323E02550DA2A4590B728D8F6V5PCJ" TargetMode="External"/><Relationship Id="rId3" Type="http://schemas.openxmlformats.org/officeDocument/2006/relationships/webSettings" Target="webSettings.xml"/><Relationship Id="rId7" Type="http://schemas.openxmlformats.org/officeDocument/2006/relationships/hyperlink" Target="consultantplus://offline/ref=CDBC0EFF154FB589D81FD8486EB8B4CEFD4F7D35E83CF0DBDB0AC841FD64508F5CC42F6744C18423A72074CF8Ac76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FB4650198AA05CED061A874365553C74E1153AF5A4119C4600FB243C587DB02E9E29E52AED6B2C3795B84CA87C140F1D5B66561358BU7t4J" TargetMode="External"/><Relationship Id="rId5" Type="http://schemas.openxmlformats.org/officeDocument/2006/relationships/hyperlink" Target="consultantplus://offline/ref=0FB4650198AA05CED061A874365553C74E1153AF5A4119C4600FB243C587DB02E9E29E52ACD9BAC3795B84CA87C140F1D5B66561358BU7t4J"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2</cp:revision>
  <cp:lastPrinted>2018-10-22T04:11:00Z</cp:lastPrinted>
  <dcterms:created xsi:type="dcterms:W3CDTF">2018-11-07T04:34:00Z</dcterms:created>
  <dcterms:modified xsi:type="dcterms:W3CDTF">2018-11-07T04:34:00Z</dcterms:modified>
</cp:coreProperties>
</file>