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B4" w:rsidRDefault="00BD70B4" w:rsidP="00BD70B4">
      <w:r>
        <w:t xml:space="preserve">               РОССИЙ ФЕДЕРАЦИЙ                                             РОССИЙСКАЯ ФЕДЕРАЦИЯ</w:t>
      </w:r>
    </w:p>
    <w:p w:rsidR="00BD70B4" w:rsidRDefault="00BD70B4" w:rsidP="00BD70B4">
      <w:r>
        <w:t xml:space="preserve">               МАРИЙ ЭЛ РЕСПУБЛИКА  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BD70B4" w:rsidRDefault="00BD70B4" w:rsidP="00BD70B4">
      <w:pPr>
        <w:rPr>
          <w:b/>
        </w:rPr>
      </w:pPr>
      <w:r>
        <w:t xml:space="preserve">               ЗВЕНИГОВО РАЙОН                                                    ЗВЕНИГОВСКИЙ РАЙОН</w:t>
      </w:r>
      <w:r>
        <w:br/>
        <w:t xml:space="preserve">               «ЧЕРНОЕ ОЗЕРО ЯЛ КУНДЕМ»-                                     </w:t>
      </w:r>
      <w:r>
        <w:rPr>
          <w:b/>
        </w:rPr>
        <w:t xml:space="preserve">РАСПОРЯЖЕНИЕ </w:t>
      </w:r>
    </w:p>
    <w:p w:rsidR="00BD70B4" w:rsidRDefault="00BD70B4" w:rsidP="00BD70B4">
      <w:r>
        <w:rPr>
          <w:b/>
        </w:rPr>
        <w:t xml:space="preserve">                      </w:t>
      </w:r>
      <w:r>
        <w:t>«ЧЕРНОЕ ОЗЕРО ЯЛ                                                     АДМИНИСТРАЦИИ</w:t>
      </w:r>
    </w:p>
    <w:p w:rsidR="00BD70B4" w:rsidRDefault="00BD70B4" w:rsidP="00BD70B4">
      <w:r>
        <w:t xml:space="preserve">                      АДМИНИСТРАЦИЙ»                        МУНИЦИПАЛЬНОГО ОБРАЗОВАНИЯ</w:t>
      </w:r>
    </w:p>
    <w:p w:rsidR="00BD70B4" w:rsidRDefault="00BD70B4" w:rsidP="00BD70B4">
      <w:r>
        <w:t xml:space="preserve">                   МУНИЦИПАЛЬНЫЙ                                        «ЧЕРНООЗЕРСКОЕ СЕЛЬСКОЕ </w:t>
      </w:r>
    </w:p>
    <w:p w:rsidR="00BD70B4" w:rsidRDefault="00BD70B4" w:rsidP="00BD70B4">
      <w:r>
        <w:t xml:space="preserve">                    ОБРАЗОВАНИЙЫН                                                        ПОСЕЛЕНИЕ»-</w:t>
      </w:r>
    </w:p>
    <w:p w:rsidR="00BD70B4" w:rsidRDefault="00BD70B4" w:rsidP="00BD70B4">
      <w:r>
        <w:t xml:space="preserve">              АДМИНИСТРАЦИЙЖЫМ                                   «ЧЕРНООЗЕРСКАЯ СЕЛЬСКАЯ</w:t>
      </w:r>
    </w:p>
    <w:p w:rsidR="00BD70B4" w:rsidRDefault="00BD70B4" w:rsidP="00BD70B4">
      <w:pPr>
        <w:jc w:val="both"/>
      </w:pPr>
      <w:r>
        <w:rPr>
          <w:b/>
        </w:rPr>
        <w:t xml:space="preserve">                     КУШТЫМАШЫЖЕ  </w:t>
      </w:r>
      <w:r>
        <w:t xml:space="preserve">                                             АДМИНИСТРАЦИЯ»</w:t>
      </w:r>
    </w:p>
    <w:p w:rsidR="00BD70B4" w:rsidRDefault="00BD70B4" w:rsidP="00BD70B4">
      <w:pPr>
        <w:jc w:val="both"/>
      </w:pPr>
      <w:r>
        <w:t xml:space="preserve">_____________________________________________________________________________              </w:t>
      </w:r>
    </w:p>
    <w:p w:rsidR="00BD70B4" w:rsidRPr="00260DB0" w:rsidRDefault="00BD70B4" w:rsidP="00BD70B4">
      <w:pPr>
        <w:rPr>
          <w:sz w:val="28"/>
          <w:szCs w:val="28"/>
        </w:rPr>
      </w:pPr>
      <w:r>
        <w:t xml:space="preserve">         </w:t>
      </w:r>
      <w:r w:rsidRPr="00260DB0">
        <w:rPr>
          <w:sz w:val="28"/>
          <w:szCs w:val="28"/>
        </w:rPr>
        <w:t xml:space="preserve">   425079, п. Черное Озеро, д. 3                   425079, п. Черное Озеро, д. 3</w:t>
      </w:r>
    </w:p>
    <w:p w:rsidR="00BD70B4" w:rsidRPr="00260DB0" w:rsidRDefault="00BD70B4" w:rsidP="00BD70B4">
      <w:pPr>
        <w:rPr>
          <w:sz w:val="28"/>
          <w:szCs w:val="28"/>
        </w:rPr>
      </w:pPr>
      <w:r w:rsidRPr="00260DB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260DB0">
        <w:rPr>
          <w:sz w:val="28"/>
          <w:szCs w:val="28"/>
        </w:rPr>
        <w:t xml:space="preserve"> тел.  (83645)  6-</w:t>
      </w:r>
      <w:r>
        <w:rPr>
          <w:sz w:val="28"/>
          <w:szCs w:val="28"/>
        </w:rPr>
        <w:t>46</w:t>
      </w:r>
      <w:r w:rsidRPr="00260DB0">
        <w:rPr>
          <w:sz w:val="28"/>
          <w:szCs w:val="28"/>
        </w:rPr>
        <w:t>-4</w:t>
      </w:r>
      <w:r>
        <w:rPr>
          <w:sz w:val="28"/>
          <w:szCs w:val="28"/>
        </w:rPr>
        <w:t>6</w:t>
      </w:r>
      <w:r w:rsidRPr="00260DB0">
        <w:rPr>
          <w:sz w:val="28"/>
          <w:szCs w:val="28"/>
        </w:rPr>
        <w:t xml:space="preserve">                                          тел.  (83645)  6-</w:t>
      </w:r>
      <w:r>
        <w:rPr>
          <w:sz w:val="28"/>
          <w:szCs w:val="28"/>
        </w:rPr>
        <w:t>46</w:t>
      </w:r>
      <w:r w:rsidRPr="00260DB0">
        <w:rPr>
          <w:sz w:val="28"/>
          <w:szCs w:val="28"/>
        </w:rPr>
        <w:t>-4</w:t>
      </w:r>
      <w:r>
        <w:rPr>
          <w:sz w:val="28"/>
          <w:szCs w:val="28"/>
        </w:rPr>
        <w:t>6</w:t>
      </w:r>
      <w:r w:rsidRPr="00260DB0">
        <w:rPr>
          <w:sz w:val="28"/>
          <w:szCs w:val="28"/>
        </w:rPr>
        <w:t xml:space="preserve">    </w:t>
      </w:r>
    </w:p>
    <w:p w:rsidR="00BD70B4" w:rsidRPr="00011120" w:rsidRDefault="00BD70B4" w:rsidP="00BD70B4">
      <w:pPr>
        <w:rPr>
          <w:sz w:val="26"/>
          <w:szCs w:val="26"/>
        </w:rPr>
      </w:pPr>
    </w:p>
    <w:p w:rsidR="00BD70B4" w:rsidRDefault="00BD70B4" w:rsidP="00BD70B4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011120">
        <w:rPr>
          <w:sz w:val="26"/>
          <w:szCs w:val="26"/>
        </w:rPr>
        <w:t xml:space="preserve">   от     </w:t>
      </w:r>
      <w:r w:rsidR="00104C8E">
        <w:rPr>
          <w:sz w:val="26"/>
          <w:szCs w:val="26"/>
        </w:rPr>
        <w:t>02</w:t>
      </w:r>
      <w:r>
        <w:rPr>
          <w:sz w:val="26"/>
          <w:szCs w:val="26"/>
        </w:rPr>
        <w:t xml:space="preserve">   </w:t>
      </w:r>
      <w:r w:rsidR="00104C8E">
        <w:rPr>
          <w:sz w:val="26"/>
          <w:szCs w:val="26"/>
        </w:rPr>
        <w:t xml:space="preserve">ноября </w:t>
      </w:r>
      <w:r>
        <w:rPr>
          <w:sz w:val="26"/>
          <w:szCs w:val="26"/>
        </w:rPr>
        <w:t xml:space="preserve">  </w:t>
      </w:r>
      <w:r w:rsidRPr="00011120">
        <w:rPr>
          <w:sz w:val="26"/>
          <w:szCs w:val="26"/>
        </w:rPr>
        <w:t>201</w:t>
      </w:r>
      <w:r>
        <w:rPr>
          <w:sz w:val="26"/>
          <w:szCs w:val="26"/>
        </w:rPr>
        <w:t xml:space="preserve">7 </w:t>
      </w:r>
      <w:r w:rsidRPr="00011120">
        <w:rPr>
          <w:sz w:val="26"/>
          <w:szCs w:val="26"/>
        </w:rPr>
        <w:t xml:space="preserve"> года        </w:t>
      </w:r>
      <w:r>
        <w:rPr>
          <w:sz w:val="26"/>
          <w:szCs w:val="26"/>
        </w:rPr>
        <w:t xml:space="preserve">       </w:t>
      </w:r>
      <w:r w:rsidRPr="0001112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</w:t>
      </w:r>
      <w:r w:rsidRPr="00011120">
        <w:rPr>
          <w:sz w:val="26"/>
          <w:szCs w:val="26"/>
        </w:rPr>
        <w:t xml:space="preserve"> № </w:t>
      </w:r>
      <w:r w:rsidR="00104C8E">
        <w:rPr>
          <w:sz w:val="26"/>
          <w:szCs w:val="26"/>
        </w:rPr>
        <w:t>43</w:t>
      </w:r>
    </w:p>
    <w:p w:rsidR="00BD70B4" w:rsidRDefault="00BD70B4" w:rsidP="00BD70B4">
      <w:pPr>
        <w:rPr>
          <w:sz w:val="26"/>
          <w:szCs w:val="26"/>
        </w:rPr>
      </w:pPr>
    </w:p>
    <w:p w:rsidR="00BD70B4" w:rsidRDefault="00BD70B4" w:rsidP="00BD70B4">
      <w:pPr>
        <w:rPr>
          <w:sz w:val="26"/>
          <w:szCs w:val="26"/>
        </w:rPr>
      </w:pPr>
    </w:p>
    <w:p w:rsidR="00BD70B4" w:rsidRDefault="00BD70B4" w:rsidP="00BD70B4">
      <w:pPr>
        <w:rPr>
          <w:sz w:val="26"/>
          <w:szCs w:val="26"/>
        </w:rPr>
      </w:pPr>
    </w:p>
    <w:p w:rsidR="00BD70B4" w:rsidRDefault="00BD70B4" w:rsidP="00BD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ответственного должностного лица </w:t>
      </w:r>
    </w:p>
    <w:p w:rsidR="00BD70B4" w:rsidRDefault="00BD70B4" w:rsidP="00BD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 взаимодействия с ФГИС ЕРП</w:t>
      </w:r>
    </w:p>
    <w:p w:rsidR="00BD70B4" w:rsidRDefault="00BD70B4" w:rsidP="00BD70B4">
      <w:pPr>
        <w:jc w:val="center"/>
        <w:rPr>
          <w:b/>
          <w:sz w:val="28"/>
          <w:szCs w:val="28"/>
        </w:rPr>
      </w:pPr>
    </w:p>
    <w:p w:rsidR="00BD70B4" w:rsidRDefault="00BD70B4" w:rsidP="00BD70B4">
      <w:pPr>
        <w:jc w:val="center"/>
        <w:rPr>
          <w:b/>
          <w:sz w:val="28"/>
          <w:szCs w:val="28"/>
        </w:rPr>
      </w:pPr>
    </w:p>
    <w:p w:rsidR="00BD70B4" w:rsidRDefault="00BD70B4" w:rsidP="00BD70B4">
      <w:pPr>
        <w:jc w:val="center"/>
        <w:rPr>
          <w:b/>
        </w:rPr>
      </w:pPr>
    </w:p>
    <w:p w:rsidR="00BD70B4" w:rsidRDefault="00BD70B4" w:rsidP="00BD70B4">
      <w:pPr>
        <w:jc w:val="center"/>
        <w:rPr>
          <w:b/>
        </w:rPr>
      </w:pPr>
    </w:p>
    <w:p w:rsidR="00BD70B4" w:rsidRDefault="00BD70B4" w:rsidP="00BD70B4">
      <w:pPr>
        <w:pStyle w:val="21"/>
      </w:pPr>
      <w:r>
        <w:tab/>
      </w:r>
      <w:proofErr w:type="gramStart"/>
      <w:r>
        <w:rPr>
          <w:bCs/>
          <w:color w:val="000000"/>
          <w:szCs w:val="28"/>
        </w:rPr>
        <w:t xml:space="preserve">В  соответствии с </w:t>
      </w:r>
      <w:hyperlink r:id="rId4" w:history="1">
        <w:r>
          <w:rPr>
            <w:rStyle w:val="a3"/>
            <w:bCs/>
            <w:szCs w:val="28"/>
          </w:rPr>
          <w:t>Федеральным законом</w:t>
        </w:r>
      </w:hyperlink>
      <w:r>
        <w:rPr>
          <w:bCs/>
          <w:color w:val="000000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r>
        <w:rPr>
          <w:bCs/>
          <w:color w:val="000000"/>
          <w:szCs w:val="28"/>
        </w:rPr>
        <w:br/>
      </w:r>
      <w:r>
        <w:t>во исполнение Постановления Правительства Российской Федерации от         28 апреля 2015 г. №415 «О правилах формирования и ведения Единого реестра проверок»,   руководствуясь п. 5.1 Положения об Администрации муниципального образования «Черноозерское сельское поселение»:</w:t>
      </w:r>
      <w:proofErr w:type="gramEnd"/>
    </w:p>
    <w:p w:rsidR="00BD70B4" w:rsidRDefault="00BD70B4" w:rsidP="00BD70B4">
      <w:pPr>
        <w:pStyle w:val="21"/>
      </w:pPr>
    </w:p>
    <w:p w:rsidR="00BD70B4" w:rsidRDefault="00BD70B4" w:rsidP="00BD70B4">
      <w:pPr>
        <w:pStyle w:val="21"/>
        <w:ind w:firstLine="708"/>
        <w:rPr>
          <w:szCs w:val="28"/>
        </w:rPr>
      </w:pPr>
      <w:r>
        <w:t>1</w:t>
      </w:r>
      <w:r>
        <w:rPr>
          <w:szCs w:val="28"/>
        </w:rPr>
        <w:t xml:space="preserve">. Назначить лицом, ответственным за взаимодействие с ФГИС ЕРП от администрации муниципального образования «Черноозерское сельское поселение» - главу  администрации – Михайлову Ольгу Александровну и предоставить ей  полномочия </w:t>
      </w:r>
      <w:r>
        <w:rPr>
          <w:szCs w:val="28"/>
          <w:u w:val="single"/>
        </w:rPr>
        <w:t>Регистратора</w:t>
      </w:r>
      <w:r>
        <w:rPr>
          <w:szCs w:val="28"/>
        </w:rPr>
        <w:t xml:space="preserve"> в ФГИС ЕРП.</w:t>
      </w:r>
    </w:p>
    <w:p w:rsidR="00BD70B4" w:rsidRDefault="00BD70B4" w:rsidP="00BD70B4">
      <w:pPr>
        <w:ind w:firstLine="708"/>
        <w:jc w:val="both"/>
      </w:pPr>
      <w:r>
        <w:rPr>
          <w:sz w:val="28"/>
          <w:szCs w:val="28"/>
        </w:rPr>
        <w:t xml:space="preserve">2. Ведущему специалисту </w:t>
      </w:r>
      <w:proofErr w:type="gramStart"/>
      <w:r>
        <w:rPr>
          <w:sz w:val="28"/>
          <w:szCs w:val="28"/>
        </w:rPr>
        <w:t>Малиновой</w:t>
      </w:r>
      <w:proofErr w:type="gramEnd"/>
      <w:r>
        <w:rPr>
          <w:sz w:val="28"/>
          <w:szCs w:val="28"/>
        </w:rPr>
        <w:t xml:space="preserve"> С.В. предоставить полномочия </w:t>
      </w:r>
      <w:r>
        <w:rPr>
          <w:sz w:val="28"/>
          <w:szCs w:val="28"/>
          <w:u w:val="single"/>
        </w:rPr>
        <w:t xml:space="preserve">Наблюдателя </w:t>
      </w:r>
      <w:r>
        <w:rPr>
          <w:sz w:val="28"/>
          <w:szCs w:val="28"/>
        </w:rPr>
        <w:t>в ФГИС ЕРП.</w:t>
      </w:r>
    </w:p>
    <w:p w:rsidR="00BD70B4" w:rsidRPr="0047010D" w:rsidRDefault="00BD70B4" w:rsidP="00BD70B4">
      <w:pPr>
        <w:tabs>
          <w:tab w:val="left" w:pos="1000"/>
          <w:tab w:val="left" w:pos="6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47010D">
        <w:rPr>
          <w:sz w:val="28"/>
          <w:szCs w:val="28"/>
        </w:rPr>
        <w:t>.Настоящее распоряжение вступает в силу со дня подписания.</w:t>
      </w:r>
    </w:p>
    <w:p w:rsidR="00BD70B4" w:rsidRPr="0047010D" w:rsidRDefault="00BD70B4" w:rsidP="00BD70B4">
      <w:pPr>
        <w:tabs>
          <w:tab w:val="left" w:pos="1000"/>
          <w:tab w:val="left" w:pos="6240"/>
        </w:tabs>
        <w:jc w:val="both"/>
        <w:rPr>
          <w:sz w:val="28"/>
          <w:szCs w:val="28"/>
        </w:rPr>
      </w:pPr>
    </w:p>
    <w:p w:rsidR="00BD70B4" w:rsidRPr="0047010D" w:rsidRDefault="00BD70B4" w:rsidP="00BD70B4">
      <w:pPr>
        <w:tabs>
          <w:tab w:val="left" w:pos="1000"/>
          <w:tab w:val="left" w:pos="6240"/>
        </w:tabs>
        <w:jc w:val="both"/>
        <w:rPr>
          <w:sz w:val="28"/>
          <w:szCs w:val="28"/>
        </w:rPr>
      </w:pPr>
    </w:p>
    <w:p w:rsidR="00BD70B4" w:rsidRPr="0047010D" w:rsidRDefault="00BD70B4" w:rsidP="00BD70B4">
      <w:pPr>
        <w:suppressAutoHyphens/>
        <w:rPr>
          <w:sz w:val="28"/>
          <w:szCs w:val="28"/>
          <w:lang w:eastAsia="ar-SA"/>
        </w:rPr>
      </w:pPr>
    </w:p>
    <w:p w:rsidR="00BD70B4" w:rsidRPr="0047010D" w:rsidRDefault="00BD70B4" w:rsidP="00BD70B4">
      <w:pPr>
        <w:rPr>
          <w:sz w:val="28"/>
          <w:szCs w:val="28"/>
        </w:rPr>
      </w:pPr>
      <w:r w:rsidRPr="0047010D">
        <w:rPr>
          <w:sz w:val="28"/>
          <w:szCs w:val="28"/>
        </w:rPr>
        <w:t>Глава администрации МО</w:t>
      </w:r>
    </w:p>
    <w:p w:rsidR="00BD70B4" w:rsidRPr="0047010D" w:rsidRDefault="00BD70B4" w:rsidP="00BD70B4">
      <w:pPr>
        <w:rPr>
          <w:sz w:val="28"/>
          <w:szCs w:val="28"/>
          <w:lang w:eastAsia="ar-SA"/>
        </w:rPr>
      </w:pPr>
      <w:r w:rsidRPr="0047010D">
        <w:rPr>
          <w:sz w:val="28"/>
          <w:szCs w:val="28"/>
        </w:rPr>
        <w:t>«Черноозерское сельское поселение»                                        О.А. Михайлова</w:t>
      </w:r>
    </w:p>
    <w:p w:rsidR="00BD70B4" w:rsidRPr="0047010D" w:rsidRDefault="00BD70B4" w:rsidP="00BD70B4">
      <w:pPr>
        <w:suppressAutoHyphens/>
        <w:rPr>
          <w:sz w:val="28"/>
          <w:szCs w:val="28"/>
          <w:lang w:eastAsia="ar-SA"/>
        </w:rPr>
      </w:pPr>
    </w:p>
    <w:p w:rsidR="00BD70B4" w:rsidRPr="0047010D" w:rsidRDefault="00BD70B4" w:rsidP="00BD70B4">
      <w:pPr>
        <w:rPr>
          <w:sz w:val="28"/>
          <w:szCs w:val="28"/>
        </w:rPr>
      </w:pPr>
    </w:p>
    <w:p w:rsidR="003D301E" w:rsidRDefault="003D301E" w:rsidP="00BD70B4"/>
    <w:sectPr w:rsidR="003D301E" w:rsidSect="003D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70B4"/>
    <w:rsid w:val="00104C8E"/>
    <w:rsid w:val="003D301E"/>
    <w:rsid w:val="00BD70B4"/>
    <w:rsid w:val="00D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0B4"/>
    <w:rPr>
      <w:strike w:val="0"/>
      <w:dstrike w:val="0"/>
      <w:color w:val="3272C0"/>
      <w:u w:val="none"/>
      <w:effect w:val="none"/>
    </w:rPr>
  </w:style>
  <w:style w:type="paragraph" w:customStyle="1" w:styleId="21">
    <w:name w:val="Основной текст 21"/>
    <w:basedOn w:val="a"/>
    <w:rsid w:val="00BD70B4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42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2017-10-27T09:39:00Z</cp:lastPrinted>
  <dcterms:created xsi:type="dcterms:W3CDTF">2017-10-27T09:34:00Z</dcterms:created>
  <dcterms:modified xsi:type="dcterms:W3CDTF">2017-11-24T12:52:00Z</dcterms:modified>
</cp:coreProperties>
</file>