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tblBorders>
          <w:top w:val="single" w:sz="4" w:space="0" w:color="auto"/>
        </w:tblBorders>
        <w:tblLook w:val="0000" w:firstRow="0" w:lastRow="0" w:firstColumn="0" w:lastColumn="0" w:noHBand="0" w:noVBand="0"/>
      </w:tblPr>
      <w:tblGrid>
        <w:gridCol w:w="4637"/>
        <w:gridCol w:w="374"/>
        <w:gridCol w:w="4439"/>
      </w:tblGrid>
      <w:tr w:rsidR="00E867F0" w:rsidRPr="00E867F0" w:rsidTr="00472033">
        <w:trPr>
          <w:trHeight w:val="1453"/>
        </w:trPr>
        <w:tc>
          <w:tcPr>
            <w:tcW w:w="4637" w:type="dxa"/>
            <w:tcBorders>
              <w:top w:val="nil"/>
            </w:tcBorders>
          </w:tcPr>
          <w:p w:rsidR="00E867F0" w:rsidRPr="00E867F0" w:rsidRDefault="00E867F0" w:rsidP="00E867F0">
            <w:pPr>
              <w:suppressAutoHyphens/>
              <w:spacing w:after="0" w:line="240" w:lineRule="auto"/>
              <w:jc w:val="center"/>
              <w:rPr>
                <w:rFonts w:ascii="Times New Roman" w:eastAsia="Times New Roman" w:hAnsi="Times New Roman" w:cs="Times New Roman"/>
                <w:b/>
                <w:bCs/>
                <w:spacing w:val="-6"/>
                <w:sz w:val="28"/>
                <w:szCs w:val="28"/>
                <w:lang w:eastAsia="ar-SA"/>
              </w:rPr>
            </w:pPr>
            <w:bookmarkStart w:id="0" w:name="_GoBack"/>
            <w:bookmarkEnd w:id="0"/>
            <w:r w:rsidRPr="00E867F0">
              <w:rPr>
                <w:rFonts w:ascii="Times New Roman" w:eastAsia="Times New Roman" w:hAnsi="Times New Roman" w:cs="Times New Roman"/>
                <w:b/>
                <w:bCs/>
                <w:spacing w:val="-6"/>
                <w:sz w:val="28"/>
                <w:szCs w:val="28"/>
                <w:lang w:eastAsia="ar-SA"/>
              </w:rPr>
              <w:t>ЗВЕНИГОВСКАЯ ГОРОДСКАЯ</w:t>
            </w:r>
          </w:p>
          <w:p w:rsidR="00E867F0" w:rsidRPr="00E867F0" w:rsidRDefault="00E867F0" w:rsidP="00E867F0">
            <w:pPr>
              <w:suppressAutoHyphens/>
              <w:spacing w:after="0" w:line="240" w:lineRule="auto"/>
              <w:jc w:val="center"/>
              <w:rPr>
                <w:rFonts w:ascii="Times New Roman" w:eastAsia="Times New Roman" w:hAnsi="Times New Roman" w:cs="Times New Roman"/>
                <w:b/>
                <w:bCs/>
                <w:spacing w:val="-6"/>
                <w:sz w:val="28"/>
                <w:szCs w:val="28"/>
                <w:lang w:eastAsia="ar-SA"/>
              </w:rPr>
            </w:pPr>
            <w:r w:rsidRPr="00E867F0">
              <w:rPr>
                <w:rFonts w:ascii="Times New Roman" w:eastAsia="Times New Roman" w:hAnsi="Times New Roman" w:cs="Times New Roman"/>
                <w:b/>
                <w:bCs/>
                <w:spacing w:val="-6"/>
                <w:sz w:val="28"/>
                <w:szCs w:val="28"/>
                <w:lang w:eastAsia="ar-SA"/>
              </w:rPr>
              <w:t>АДМИНИСТРАЦИЯ</w:t>
            </w:r>
          </w:p>
          <w:p w:rsidR="00E867F0" w:rsidRPr="00E867F0" w:rsidRDefault="00E867F0" w:rsidP="00E867F0">
            <w:pPr>
              <w:suppressAutoHyphens/>
              <w:spacing w:after="0" w:line="240" w:lineRule="auto"/>
              <w:jc w:val="center"/>
              <w:rPr>
                <w:rFonts w:ascii="Times New Roman" w:eastAsia="Times New Roman" w:hAnsi="Times New Roman" w:cs="Times New Roman"/>
                <w:b/>
                <w:bCs/>
                <w:spacing w:val="-6"/>
                <w:sz w:val="28"/>
                <w:szCs w:val="28"/>
                <w:lang w:eastAsia="ar-SA"/>
              </w:rPr>
            </w:pPr>
            <w:r w:rsidRPr="00E867F0">
              <w:rPr>
                <w:rFonts w:ascii="Times New Roman" w:eastAsia="Times New Roman" w:hAnsi="Times New Roman" w:cs="Times New Roman"/>
                <w:b/>
                <w:bCs/>
                <w:spacing w:val="-6"/>
                <w:sz w:val="28"/>
                <w:szCs w:val="28"/>
                <w:lang w:eastAsia="ar-SA"/>
              </w:rPr>
              <w:t>ЗВЕНИГОВСКОГО</w:t>
            </w:r>
          </w:p>
          <w:p w:rsidR="00E867F0" w:rsidRPr="00E867F0" w:rsidRDefault="00E867F0" w:rsidP="00E867F0">
            <w:pPr>
              <w:suppressAutoHyphens/>
              <w:spacing w:after="0" w:line="240" w:lineRule="auto"/>
              <w:jc w:val="center"/>
              <w:rPr>
                <w:rFonts w:ascii="Times New Roman" w:eastAsia="Times New Roman" w:hAnsi="Times New Roman" w:cs="Times New Roman"/>
                <w:b/>
                <w:bCs/>
                <w:spacing w:val="-6"/>
                <w:sz w:val="28"/>
                <w:szCs w:val="28"/>
                <w:lang w:eastAsia="ar-SA"/>
              </w:rPr>
            </w:pPr>
            <w:r w:rsidRPr="00E867F0">
              <w:rPr>
                <w:rFonts w:ascii="Times New Roman" w:eastAsia="Times New Roman" w:hAnsi="Times New Roman" w:cs="Times New Roman"/>
                <w:b/>
                <w:bCs/>
                <w:spacing w:val="-6"/>
                <w:sz w:val="28"/>
                <w:szCs w:val="28"/>
                <w:lang w:eastAsia="ar-SA"/>
              </w:rPr>
              <w:t>МУНИЦИПАЛЬНОГО РАЙОНА</w:t>
            </w:r>
          </w:p>
          <w:p w:rsidR="00E867F0" w:rsidRPr="00E867F0" w:rsidRDefault="00E867F0" w:rsidP="00E867F0">
            <w:pPr>
              <w:suppressAutoHyphens/>
              <w:spacing w:after="0" w:line="240" w:lineRule="auto"/>
              <w:jc w:val="center"/>
              <w:rPr>
                <w:rFonts w:ascii="Times New Roman" w:eastAsia="Times New Roman" w:hAnsi="Times New Roman" w:cs="Times New Roman"/>
                <w:b/>
                <w:bCs/>
                <w:spacing w:val="-6"/>
                <w:sz w:val="28"/>
                <w:szCs w:val="28"/>
                <w:lang w:eastAsia="ar-SA"/>
              </w:rPr>
            </w:pPr>
            <w:r w:rsidRPr="00E867F0">
              <w:rPr>
                <w:rFonts w:ascii="Times New Roman" w:eastAsia="Times New Roman" w:hAnsi="Times New Roman" w:cs="Times New Roman"/>
                <w:b/>
                <w:bCs/>
                <w:spacing w:val="-6"/>
                <w:sz w:val="28"/>
                <w:szCs w:val="28"/>
                <w:lang w:eastAsia="ar-SA"/>
              </w:rPr>
              <w:t>РЕСПУБЛИКИ МАРИЙ ЭЛ</w:t>
            </w:r>
          </w:p>
          <w:p w:rsidR="00E867F0" w:rsidRPr="00E867F0" w:rsidRDefault="00E867F0" w:rsidP="00E867F0">
            <w:pPr>
              <w:spacing w:after="0" w:line="240" w:lineRule="auto"/>
              <w:jc w:val="center"/>
              <w:rPr>
                <w:rFonts w:ascii="Times New Roman" w:eastAsia="Times New Roman" w:hAnsi="Times New Roman" w:cs="Times New Roman"/>
                <w:b/>
                <w:sz w:val="28"/>
                <w:szCs w:val="28"/>
                <w:lang w:eastAsia="ru-RU"/>
              </w:rPr>
            </w:pPr>
          </w:p>
        </w:tc>
        <w:tc>
          <w:tcPr>
            <w:tcW w:w="374" w:type="dxa"/>
            <w:tcBorders>
              <w:top w:val="nil"/>
            </w:tcBorders>
          </w:tcPr>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p>
        </w:tc>
        <w:tc>
          <w:tcPr>
            <w:tcW w:w="4439" w:type="dxa"/>
            <w:tcBorders>
              <w:top w:val="nil"/>
            </w:tcBorders>
            <w:vAlign w:val="center"/>
          </w:tcPr>
          <w:p w:rsidR="00E867F0" w:rsidRPr="00E867F0" w:rsidRDefault="00E867F0" w:rsidP="00E867F0">
            <w:pPr>
              <w:suppressAutoHyphens/>
              <w:spacing w:after="0" w:line="240" w:lineRule="auto"/>
              <w:ind w:right="-4"/>
              <w:jc w:val="center"/>
              <w:rPr>
                <w:rFonts w:ascii="Times New Roman" w:eastAsia="Times New Roman" w:hAnsi="Times New Roman" w:cs="Times New Roman"/>
                <w:b/>
                <w:bCs/>
                <w:sz w:val="28"/>
                <w:szCs w:val="28"/>
                <w:lang w:eastAsia="ar-SA"/>
              </w:rPr>
            </w:pPr>
            <w:r w:rsidRPr="00E867F0">
              <w:rPr>
                <w:rFonts w:ascii="Times New Roman" w:eastAsia="Times New Roman" w:hAnsi="Times New Roman" w:cs="Times New Roman"/>
                <w:b/>
                <w:bCs/>
                <w:sz w:val="28"/>
                <w:szCs w:val="28"/>
                <w:lang w:eastAsia="ar-SA"/>
              </w:rPr>
              <w:t>ЗВЕНИГОВО МУНИЦИПАЛ РАЙОН</w:t>
            </w:r>
          </w:p>
          <w:p w:rsidR="00E867F0" w:rsidRPr="00E867F0" w:rsidRDefault="00E867F0" w:rsidP="00E867F0">
            <w:pPr>
              <w:suppressAutoHyphens/>
              <w:spacing w:after="0" w:line="240" w:lineRule="auto"/>
              <w:ind w:right="-4"/>
              <w:jc w:val="center"/>
              <w:rPr>
                <w:rFonts w:ascii="Times New Roman" w:eastAsia="Times New Roman" w:hAnsi="Times New Roman" w:cs="Times New Roman"/>
                <w:b/>
                <w:bCs/>
                <w:sz w:val="28"/>
                <w:szCs w:val="28"/>
                <w:lang w:eastAsia="ar-SA"/>
              </w:rPr>
            </w:pPr>
            <w:r w:rsidRPr="00E867F0">
              <w:rPr>
                <w:rFonts w:ascii="Times New Roman" w:eastAsia="Times New Roman" w:hAnsi="Times New Roman" w:cs="Times New Roman"/>
                <w:b/>
                <w:bCs/>
                <w:sz w:val="28"/>
                <w:szCs w:val="28"/>
                <w:lang w:eastAsia="ar-SA"/>
              </w:rPr>
              <w:t xml:space="preserve"> АДМИНИСТРАЦИЙЫШТЕ</w:t>
            </w:r>
          </w:p>
          <w:p w:rsidR="00E867F0" w:rsidRPr="00E867F0" w:rsidRDefault="00E867F0" w:rsidP="00E867F0">
            <w:pPr>
              <w:suppressAutoHyphens/>
              <w:spacing w:after="0" w:line="240" w:lineRule="auto"/>
              <w:ind w:right="-4"/>
              <w:jc w:val="center"/>
              <w:rPr>
                <w:rFonts w:ascii="Times New Roman" w:eastAsia="Times New Roman" w:hAnsi="Times New Roman" w:cs="Times New Roman"/>
                <w:b/>
                <w:bCs/>
                <w:sz w:val="28"/>
                <w:szCs w:val="28"/>
                <w:lang w:eastAsia="ar-SA"/>
              </w:rPr>
            </w:pPr>
            <w:r w:rsidRPr="00E867F0">
              <w:rPr>
                <w:rFonts w:ascii="Times New Roman" w:eastAsia="Times New Roman" w:hAnsi="Times New Roman" w:cs="Times New Roman"/>
                <w:b/>
                <w:bCs/>
                <w:sz w:val="28"/>
                <w:szCs w:val="28"/>
                <w:lang w:eastAsia="ar-SA"/>
              </w:rPr>
              <w:t>МАРИЙ ЭЛ РЕСПУБЛИКЫН</w:t>
            </w:r>
          </w:p>
          <w:p w:rsidR="00E867F0" w:rsidRPr="00E867F0" w:rsidRDefault="00E867F0" w:rsidP="00E867F0">
            <w:pPr>
              <w:suppressAutoHyphens/>
              <w:spacing w:after="0" w:line="240" w:lineRule="auto"/>
              <w:ind w:right="-4"/>
              <w:jc w:val="center"/>
              <w:rPr>
                <w:rFonts w:ascii="Times New Roman" w:eastAsia="Times New Roman" w:hAnsi="Times New Roman" w:cs="Times New Roman"/>
                <w:b/>
                <w:bCs/>
                <w:sz w:val="28"/>
                <w:szCs w:val="28"/>
                <w:lang w:eastAsia="ar-SA"/>
              </w:rPr>
            </w:pPr>
            <w:r w:rsidRPr="00E867F0">
              <w:rPr>
                <w:rFonts w:ascii="Times New Roman" w:eastAsia="Times New Roman" w:hAnsi="Times New Roman" w:cs="Times New Roman"/>
                <w:b/>
                <w:bCs/>
                <w:sz w:val="28"/>
                <w:szCs w:val="28"/>
                <w:lang w:eastAsia="ar-SA"/>
              </w:rPr>
              <w:t>ЗВЕНИГОВО ОЛАСЕ</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p>
        </w:tc>
      </w:tr>
      <w:tr w:rsidR="00E867F0" w:rsidRPr="00E867F0" w:rsidTr="00472033">
        <w:trPr>
          <w:trHeight w:val="323"/>
        </w:trPr>
        <w:tc>
          <w:tcPr>
            <w:tcW w:w="4637" w:type="dxa"/>
            <w:tcBorders>
              <w:bottom w:val="nil"/>
            </w:tcBorders>
          </w:tcPr>
          <w:p w:rsidR="00E867F0" w:rsidRPr="00E867F0" w:rsidRDefault="00E867F0" w:rsidP="00E867F0">
            <w:pPr>
              <w:spacing w:after="0" w:line="240" w:lineRule="auto"/>
              <w:jc w:val="center"/>
              <w:rPr>
                <w:rFonts w:ascii="Times New Roman" w:eastAsia="Times New Roman" w:hAnsi="Times New Roman" w:cs="Times New Roman"/>
                <w:b/>
                <w:bCs/>
                <w:sz w:val="28"/>
                <w:szCs w:val="28"/>
                <w:lang w:eastAsia="ru-RU"/>
              </w:rPr>
            </w:pPr>
            <w:r w:rsidRPr="00E867F0">
              <w:rPr>
                <w:rFonts w:ascii="Times New Roman" w:eastAsia="Times New Roman" w:hAnsi="Times New Roman" w:cs="Times New Roman"/>
                <w:b/>
                <w:bCs/>
                <w:sz w:val="28"/>
                <w:szCs w:val="20"/>
                <w:lang w:eastAsia="ru-RU"/>
              </w:rPr>
              <w:t>ПОСТАНОВЛЕНИЕ</w:t>
            </w:r>
          </w:p>
        </w:tc>
        <w:tc>
          <w:tcPr>
            <w:tcW w:w="374" w:type="dxa"/>
            <w:tcBorders>
              <w:bottom w:val="nil"/>
            </w:tcBorders>
          </w:tcPr>
          <w:p w:rsidR="00E867F0" w:rsidRPr="00E867F0" w:rsidRDefault="00E867F0" w:rsidP="00E867F0">
            <w:pPr>
              <w:spacing w:after="0" w:line="240" w:lineRule="auto"/>
              <w:jc w:val="center"/>
              <w:rPr>
                <w:rFonts w:ascii="Times New Roman" w:eastAsia="Times New Roman" w:hAnsi="Times New Roman" w:cs="Times New Roman"/>
                <w:b/>
                <w:bCs/>
                <w:sz w:val="28"/>
                <w:szCs w:val="20"/>
                <w:lang w:eastAsia="ru-RU"/>
              </w:rPr>
            </w:pPr>
          </w:p>
        </w:tc>
        <w:tc>
          <w:tcPr>
            <w:tcW w:w="4439" w:type="dxa"/>
            <w:tcBorders>
              <w:bottom w:val="nil"/>
            </w:tcBorders>
          </w:tcPr>
          <w:p w:rsidR="00E867F0" w:rsidRPr="00E867F0" w:rsidRDefault="00E867F0" w:rsidP="00E867F0">
            <w:pPr>
              <w:keepNext/>
              <w:suppressAutoHyphens/>
              <w:spacing w:after="0" w:line="240" w:lineRule="auto"/>
              <w:jc w:val="center"/>
              <w:outlineLvl w:val="0"/>
              <w:rPr>
                <w:rFonts w:ascii="Times New Roman" w:eastAsia="Times New Roman" w:hAnsi="Times New Roman" w:cs="Times New Roman"/>
                <w:b/>
                <w:bCs/>
                <w:sz w:val="28"/>
                <w:szCs w:val="20"/>
                <w:lang w:eastAsia="ar-SA"/>
              </w:rPr>
            </w:pPr>
            <w:r w:rsidRPr="00E867F0">
              <w:rPr>
                <w:rFonts w:ascii="Times New Roman" w:eastAsia="Times New Roman" w:hAnsi="Times New Roman" w:cs="Times New Roman"/>
                <w:b/>
                <w:bCs/>
                <w:sz w:val="26"/>
                <w:szCs w:val="28"/>
                <w:lang w:eastAsia="ar-SA"/>
              </w:rPr>
              <w:t>ПУНЧАЛ</w:t>
            </w:r>
          </w:p>
        </w:tc>
      </w:tr>
      <w:tr w:rsidR="00E867F0" w:rsidRPr="00E867F0" w:rsidTr="00472033">
        <w:trPr>
          <w:cantSplit/>
          <w:trHeight w:val="264"/>
        </w:trPr>
        <w:tc>
          <w:tcPr>
            <w:tcW w:w="9450" w:type="dxa"/>
            <w:gridSpan w:val="3"/>
            <w:tcBorders>
              <w:top w:val="nil"/>
              <w:bottom w:val="nil"/>
            </w:tcBorders>
          </w:tcPr>
          <w:p w:rsidR="00E867F0" w:rsidRPr="00E867F0" w:rsidRDefault="00E867F0" w:rsidP="00E867F0">
            <w:pPr>
              <w:spacing w:after="0" w:line="240" w:lineRule="auto"/>
              <w:jc w:val="center"/>
              <w:rPr>
                <w:rFonts w:ascii="Times New Roman" w:eastAsia="Times New Roman" w:hAnsi="Times New Roman" w:cs="Times New Roman"/>
                <w:sz w:val="24"/>
                <w:szCs w:val="20"/>
                <w:lang w:eastAsia="ru-RU"/>
              </w:rPr>
            </w:pPr>
          </w:p>
        </w:tc>
      </w:tr>
    </w:tbl>
    <w:p w:rsidR="00E867F0" w:rsidRPr="00E867F0" w:rsidRDefault="00E867F0" w:rsidP="00E867F0">
      <w:pPr>
        <w:spacing w:after="0" w:line="240" w:lineRule="auto"/>
        <w:rPr>
          <w:rFonts w:ascii="Times New Roman" w:eastAsia="Calibri" w:hAnsi="Times New Roman" w:cs="Times New Roman"/>
          <w:b/>
          <w:sz w:val="28"/>
          <w:szCs w:val="28"/>
        </w:rPr>
      </w:pPr>
    </w:p>
    <w:p w:rsidR="00E867F0" w:rsidRPr="00E867F0" w:rsidRDefault="00E867F0" w:rsidP="00E867F0">
      <w:pPr>
        <w:keepNext/>
        <w:keepLines/>
        <w:shd w:val="clear" w:color="auto" w:fill="FFFFFF"/>
        <w:spacing w:after="0" w:line="240" w:lineRule="auto"/>
        <w:jc w:val="center"/>
        <w:textAlignment w:val="baseline"/>
        <w:outlineLvl w:val="1"/>
        <w:rPr>
          <w:rFonts w:ascii="Times New Roman" w:eastAsia="Times New Roman" w:hAnsi="Times New Roman" w:cs="Times New Roman"/>
          <w:bCs/>
          <w:sz w:val="28"/>
          <w:szCs w:val="28"/>
        </w:rPr>
      </w:pPr>
      <w:r w:rsidRPr="00E867F0">
        <w:rPr>
          <w:rFonts w:ascii="Times New Roman" w:eastAsia="Times New Roman" w:hAnsi="Times New Roman" w:cs="Times New Roman"/>
          <w:bCs/>
          <w:sz w:val="28"/>
          <w:szCs w:val="28"/>
        </w:rPr>
        <w:t>от 05 мая 2026 года № 208</w:t>
      </w:r>
    </w:p>
    <w:p w:rsidR="00E867F0" w:rsidRPr="00E867F0" w:rsidRDefault="00E867F0" w:rsidP="00E867F0">
      <w:pPr>
        <w:spacing w:after="0" w:line="240" w:lineRule="auto"/>
        <w:rPr>
          <w:rFonts w:ascii="Times New Roman" w:eastAsia="Calibri" w:hAnsi="Times New Roman" w:cs="Times New Roman"/>
          <w:b/>
          <w:sz w:val="28"/>
          <w:szCs w:val="28"/>
        </w:rPr>
      </w:pPr>
    </w:p>
    <w:p w:rsidR="00E867F0" w:rsidRPr="00E867F0" w:rsidRDefault="00E867F0" w:rsidP="00E867F0">
      <w:pPr>
        <w:tabs>
          <w:tab w:val="left" w:pos="2544"/>
        </w:tabs>
        <w:spacing w:after="0" w:line="240" w:lineRule="auto"/>
        <w:jc w:val="center"/>
        <w:rPr>
          <w:rFonts w:ascii="Times New Roman" w:eastAsia="Times New Roman" w:hAnsi="Times New Roman" w:cs="Times New Roman"/>
          <w:b/>
          <w:bCs/>
          <w:sz w:val="28"/>
          <w:szCs w:val="28"/>
          <w:lang w:eastAsia="ru-RU"/>
        </w:rPr>
      </w:pPr>
      <w:r w:rsidRPr="00E867F0">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w:t>
      </w:r>
      <w:r w:rsidRPr="00E867F0">
        <w:rPr>
          <w:rFonts w:ascii="Times New Roman" w:eastAsia="Times New Roman" w:hAnsi="Times New Roman" w:cs="Times New Roman"/>
          <w:b/>
          <w:bCs/>
          <w:sz w:val="28"/>
          <w:szCs w:val="28"/>
          <w:lang w:eastAsia="ru-RU"/>
        </w:rPr>
        <w:t>Предоставление земельных участков, находящихся в муниципальной собственности в собственность бесплатно»</w:t>
      </w:r>
    </w:p>
    <w:p w:rsidR="00E867F0" w:rsidRPr="00E867F0" w:rsidRDefault="00E867F0" w:rsidP="00E867F0">
      <w:pPr>
        <w:spacing w:after="0" w:line="240" w:lineRule="auto"/>
        <w:rPr>
          <w:rFonts w:ascii="Times New Roman" w:eastAsia="Calibri" w:hAnsi="Times New Roman" w:cs="Times New Roman"/>
          <w:b/>
          <w:sz w:val="28"/>
          <w:szCs w:val="28"/>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Calibri"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Республики Марий от 21 января 2026г. № 7 «"О выводе из эксплуатации государственной информационной системы Республики Марий Эл "Портал государственных и муниципальных услуг (функций) Республики Марий Эл", Федеральным законом от 06.10.2003             № 131-ФЗ «Об общих принципах организации местного самоуправления в Российской Федерации», руководствуясь п. 6.1 Положения о </w:t>
      </w:r>
      <w:proofErr w:type="spellStart"/>
      <w:r w:rsidRPr="00E867F0">
        <w:rPr>
          <w:rFonts w:ascii="Times New Roman" w:eastAsia="Calibri" w:hAnsi="Times New Roman" w:cs="Times New Roman"/>
          <w:sz w:val="28"/>
          <w:szCs w:val="28"/>
        </w:rPr>
        <w:t>Звениговской</w:t>
      </w:r>
      <w:proofErr w:type="spellEnd"/>
      <w:r w:rsidRPr="00E867F0">
        <w:rPr>
          <w:rFonts w:ascii="Times New Roman" w:eastAsia="Calibri" w:hAnsi="Times New Roman" w:cs="Times New Roman"/>
          <w:sz w:val="28"/>
          <w:szCs w:val="28"/>
        </w:rPr>
        <w:t xml:space="preserve"> городской администрации </w:t>
      </w:r>
      <w:proofErr w:type="spellStart"/>
      <w:r w:rsidRPr="00E867F0">
        <w:rPr>
          <w:rFonts w:ascii="Times New Roman" w:eastAsia="Calibri" w:hAnsi="Times New Roman" w:cs="Times New Roman"/>
          <w:sz w:val="28"/>
          <w:szCs w:val="28"/>
        </w:rPr>
        <w:t>Звениговского</w:t>
      </w:r>
      <w:proofErr w:type="spellEnd"/>
      <w:r w:rsidRPr="00E867F0">
        <w:rPr>
          <w:rFonts w:ascii="Times New Roman" w:eastAsia="Calibri" w:hAnsi="Times New Roman" w:cs="Times New Roman"/>
          <w:sz w:val="28"/>
          <w:szCs w:val="28"/>
        </w:rPr>
        <w:t xml:space="preserve"> муниципального района Республики Марий Эл, </w:t>
      </w:r>
      <w:proofErr w:type="spellStart"/>
      <w:r w:rsidRPr="00E867F0">
        <w:rPr>
          <w:rFonts w:ascii="Times New Roman" w:eastAsia="Calibri" w:hAnsi="Times New Roman" w:cs="Times New Roman"/>
          <w:sz w:val="28"/>
          <w:szCs w:val="28"/>
        </w:rPr>
        <w:t>Звениговская</w:t>
      </w:r>
      <w:proofErr w:type="spellEnd"/>
      <w:r w:rsidRPr="00E867F0">
        <w:rPr>
          <w:rFonts w:ascii="Times New Roman" w:eastAsia="Calibri" w:hAnsi="Times New Roman" w:cs="Times New Roman"/>
          <w:sz w:val="28"/>
          <w:szCs w:val="28"/>
        </w:rPr>
        <w:t xml:space="preserve"> городская администрация </w:t>
      </w:r>
      <w:proofErr w:type="spellStart"/>
      <w:r w:rsidRPr="00E867F0">
        <w:rPr>
          <w:rFonts w:ascii="Times New Roman" w:eastAsia="Calibri" w:hAnsi="Times New Roman" w:cs="Times New Roman"/>
          <w:sz w:val="28"/>
          <w:szCs w:val="28"/>
        </w:rPr>
        <w:t>Звениговского</w:t>
      </w:r>
      <w:proofErr w:type="spellEnd"/>
      <w:r w:rsidRPr="00E867F0">
        <w:rPr>
          <w:rFonts w:ascii="Times New Roman" w:eastAsia="Calibri" w:hAnsi="Times New Roman" w:cs="Times New Roman"/>
          <w:sz w:val="28"/>
          <w:szCs w:val="28"/>
        </w:rPr>
        <w:t xml:space="preserve"> муниципального района Республики Марий Эл</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center"/>
        <w:rPr>
          <w:rFonts w:ascii="Times New Roman" w:eastAsia="Times New Roman" w:hAnsi="Times New Roman" w:cs="Times New Roman"/>
          <w:b/>
          <w:color w:val="000000"/>
          <w:sz w:val="28"/>
          <w:szCs w:val="28"/>
          <w:lang w:eastAsia="ru-RU"/>
        </w:rPr>
      </w:pPr>
      <w:r w:rsidRPr="00E867F0">
        <w:rPr>
          <w:rFonts w:ascii="Times New Roman" w:eastAsia="Times New Roman" w:hAnsi="Times New Roman" w:cs="Times New Roman"/>
          <w:b/>
          <w:color w:val="000000"/>
          <w:sz w:val="28"/>
          <w:szCs w:val="28"/>
          <w:lang w:eastAsia="ru-RU"/>
        </w:rPr>
        <w:t>ПОСТАНОВЛЯЕТ:</w:t>
      </w:r>
    </w:p>
    <w:p w:rsidR="00E867F0" w:rsidRPr="00E867F0" w:rsidRDefault="00E867F0" w:rsidP="00E867F0">
      <w:pPr>
        <w:spacing w:after="0" w:line="240" w:lineRule="auto"/>
        <w:ind w:firstLine="709"/>
        <w:jc w:val="center"/>
        <w:rPr>
          <w:rFonts w:ascii="Times New Roman" w:eastAsia="Calibri" w:hAnsi="Times New Roman" w:cs="Times New Roman"/>
          <w:b/>
          <w:sz w:val="28"/>
          <w:szCs w:val="28"/>
        </w:rPr>
      </w:pPr>
    </w:p>
    <w:p w:rsidR="00E867F0" w:rsidRPr="00E867F0" w:rsidRDefault="00E867F0" w:rsidP="00E867F0">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в собственность бесплатно».</w:t>
      </w:r>
    </w:p>
    <w:p w:rsidR="00E867F0" w:rsidRPr="00E867F0" w:rsidRDefault="00E867F0" w:rsidP="00E867F0">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2. Признать утратившим силу Постановление </w:t>
      </w:r>
      <w:proofErr w:type="spellStart"/>
      <w:r w:rsidRPr="00E867F0">
        <w:rPr>
          <w:rFonts w:ascii="Times New Roman" w:eastAsia="Times New Roman" w:hAnsi="Times New Roman" w:cs="Times New Roman"/>
          <w:sz w:val="28"/>
          <w:szCs w:val="28"/>
          <w:lang w:eastAsia="ru-RU"/>
        </w:rPr>
        <w:t>Звениговской</w:t>
      </w:r>
      <w:proofErr w:type="spellEnd"/>
      <w:r w:rsidRPr="00E867F0">
        <w:rPr>
          <w:rFonts w:ascii="Times New Roman" w:eastAsia="Times New Roman" w:hAnsi="Times New Roman" w:cs="Times New Roman"/>
          <w:sz w:val="28"/>
          <w:szCs w:val="28"/>
          <w:lang w:eastAsia="ru-RU"/>
        </w:rPr>
        <w:t xml:space="preserve"> городской администрации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от 29 ноября 2024 года № 438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в собственность бесплатно»».</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Georgia"/>
          <w:sz w:val="28"/>
          <w:szCs w:val="28"/>
          <w:lang w:eastAsia="ar-SA"/>
        </w:rPr>
      </w:pPr>
      <w:r w:rsidRPr="00E867F0">
        <w:rPr>
          <w:rFonts w:ascii="Times New Roman" w:eastAsia="Calibri" w:hAnsi="Times New Roman" w:cs="Times New Roman"/>
          <w:sz w:val="28"/>
          <w:szCs w:val="28"/>
        </w:rPr>
        <w:t xml:space="preserve">3. </w:t>
      </w:r>
      <w:r w:rsidRPr="00E867F0">
        <w:rPr>
          <w:rFonts w:ascii="Times New Roman" w:eastAsia="Times New Roman" w:hAnsi="Times New Roman" w:cs="Georgia"/>
          <w:sz w:val="28"/>
          <w:szCs w:val="28"/>
          <w:lang w:eastAsia="ar-SA"/>
        </w:rPr>
        <w:t>Настоящее постановление вступает в силу со дня его подписания и подлежит официальному опубликованию на официальном портале «</w:t>
      </w:r>
      <w:proofErr w:type="spellStart"/>
      <w:r w:rsidRPr="00E867F0">
        <w:rPr>
          <w:rFonts w:ascii="Times New Roman" w:eastAsia="Times New Roman" w:hAnsi="Times New Roman" w:cs="Georgia"/>
          <w:sz w:val="28"/>
          <w:szCs w:val="28"/>
          <w:lang w:eastAsia="ar-SA"/>
        </w:rPr>
        <w:t>ВМарийЭл</w:t>
      </w:r>
      <w:proofErr w:type="spellEnd"/>
      <w:r w:rsidRPr="00E867F0">
        <w:rPr>
          <w:rFonts w:ascii="Times New Roman" w:eastAsia="Times New Roman" w:hAnsi="Times New Roman" w:cs="Georgia"/>
          <w:sz w:val="28"/>
          <w:szCs w:val="28"/>
          <w:lang w:eastAsia="ar-SA"/>
        </w:rPr>
        <w:t xml:space="preserve">» и в сети Интернет на официальном сайте </w:t>
      </w:r>
      <w:proofErr w:type="spellStart"/>
      <w:r w:rsidRPr="00E867F0">
        <w:rPr>
          <w:rFonts w:ascii="Times New Roman" w:eastAsia="Times New Roman" w:hAnsi="Times New Roman" w:cs="Georgia"/>
          <w:sz w:val="28"/>
          <w:szCs w:val="28"/>
          <w:lang w:eastAsia="ar-SA"/>
        </w:rPr>
        <w:t>Звениговского</w:t>
      </w:r>
      <w:proofErr w:type="spellEnd"/>
      <w:r w:rsidRPr="00E867F0">
        <w:rPr>
          <w:rFonts w:ascii="Times New Roman" w:eastAsia="Times New Roman" w:hAnsi="Times New Roman" w:cs="Georgia"/>
          <w:sz w:val="28"/>
          <w:szCs w:val="28"/>
          <w:lang w:eastAsia="ar-SA"/>
        </w:rPr>
        <w:t xml:space="preserve"> муниципального района по адресу </w:t>
      </w:r>
      <w:hyperlink r:id="rId8" w:history="1">
        <w:r w:rsidRPr="00E867F0">
          <w:rPr>
            <w:rFonts w:ascii="Times New Roman" w:eastAsia="Times New Roman" w:hAnsi="Times New Roman" w:cs="Georgia"/>
            <w:color w:val="0000FF"/>
            <w:sz w:val="28"/>
            <w:szCs w:val="28"/>
            <w:u w:val="single"/>
            <w:lang w:eastAsia="ar-SA"/>
          </w:rPr>
          <w:t>http://admzven.ru</w:t>
        </w:r>
      </w:hyperlink>
      <w:r w:rsidRPr="00E867F0">
        <w:rPr>
          <w:rFonts w:ascii="Times New Roman" w:eastAsia="Times New Roman" w:hAnsi="Times New Roman" w:cs="Georgia"/>
          <w:sz w:val="28"/>
          <w:szCs w:val="28"/>
          <w:lang w:eastAsia="ar-SA"/>
        </w:rPr>
        <w:t>.</w:t>
      </w:r>
    </w:p>
    <w:p w:rsidR="00E867F0" w:rsidRPr="00E867F0" w:rsidRDefault="00E867F0" w:rsidP="00E867F0">
      <w:pPr>
        <w:shd w:val="clear" w:color="auto" w:fill="FFFFFF"/>
        <w:spacing w:after="0" w:line="240" w:lineRule="auto"/>
        <w:ind w:firstLine="709"/>
        <w:jc w:val="both"/>
        <w:rPr>
          <w:rFonts w:ascii="Times New Roman" w:eastAsia="Calibri" w:hAnsi="Times New Roman" w:cs="Times New Roman"/>
          <w:sz w:val="28"/>
          <w:szCs w:val="28"/>
        </w:rPr>
      </w:pPr>
      <w:r w:rsidRPr="00E867F0">
        <w:rPr>
          <w:rFonts w:ascii="Times New Roman" w:eastAsia="Calibri" w:hAnsi="Times New Roman" w:cs="Times New Roman"/>
          <w:sz w:val="28"/>
          <w:szCs w:val="28"/>
        </w:rPr>
        <w:t xml:space="preserve">4. </w:t>
      </w:r>
      <w:proofErr w:type="gramStart"/>
      <w:r w:rsidRPr="00E867F0">
        <w:rPr>
          <w:rFonts w:ascii="Times New Roman" w:eastAsia="Calibri" w:hAnsi="Times New Roman" w:cs="Times New Roman"/>
          <w:sz w:val="28"/>
          <w:szCs w:val="28"/>
        </w:rPr>
        <w:t>Контроль за</w:t>
      </w:r>
      <w:proofErr w:type="gramEnd"/>
      <w:r w:rsidRPr="00E867F0">
        <w:rPr>
          <w:rFonts w:ascii="Times New Roman" w:eastAsia="Calibri" w:hAnsi="Times New Roman" w:cs="Times New Roman"/>
          <w:sz w:val="28"/>
          <w:szCs w:val="28"/>
        </w:rPr>
        <w:t xml:space="preserve"> исполнением настоящего постановления оставляю за собой.</w:t>
      </w:r>
    </w:p>
    <w:p w:rsidR="00E867F0" w:rsidRPr="00E867F0" w:rsidRDefault="00E867F0" w:rsidP="00E867F0">
      <w:pPr>
        <w:spacing w:after="0" w:line="240" w:lineRule="auto"/>
        <w:rPr>
          <w:rFonts w:ascii="Times New Roman" w:eastAsia="Calibri" w:hAnsi="Times New Roman" w:cs="Times New Roman"/>
          <w:sz w:val="28"/>
          <w:szCs w:val="28"/>
        </w:rPr>
      </w:pPr>
    </w:p>
    <w:p w:rsidR="00E867F0" w:rsidRPr="00E867F0" w:rsidRDefault="00E867F0" w:rsidP="00E867F0">
      <w:pPr>
        <w:autoSpaceDE w:val="0"/>
        <w:autoSpaceDN w:val="0"/>
        <w:adjustRightInd w:val="0"/>
        <w:spacing w:after="0" w:line="240" w:lineRule="auto"/>
        <w:jc w:val="both"/>
        <w:outlineLvl w:val="1"/>
        <w:rPr>
          <w:rFonts w:ascii="Times New Roman" w:eastAsia="Calibri" w:hAnsi="Times New Roman" w:cs="Times New Roman"/>
          <w:sz w:val="28"/>
          <w:szCs w:val="28"/>
        </w:rPr>
      </w:pPr>
      <w:r w:rsidRPr="00E867F0">
        <w:rPr>
          <w:rFonts w:ascii="Times New Roman" w:eastAsia="Calibri" w:hAnsi="Times New Roman" w:cs="Times New Roman"/>
          <w:sz w:val="28"/>
          <w:szCs w:val="28"/>
        </w:rPr>
        <w:t>Глава</w:t>
      </w:r>
    </w:p>
    <w:p w:rsidR="00E867F0" w:rsidRPr="00E867F0" w:rsidRDefault="00E867F0" w:rsidP="00E867F0">
      <w:pPr>
        <w:autoSpaceDE w:val="0"/>
        <w:autoSpaceDN w:val="0"/>
        <w:adjustRightInd w:val="0"/>
        <w:spacing w:after="0" w:line="240" w:lineRule="auto"/>
        <w:jc w:val="both"/>
        <w:outlineLvl w:val="1"/>
        <w:rPr>
          <w:rFonts w:ascii="Times New Roman" w:eastAsia="Calibri" w:hAnsi="Times New Roman" w:cs="Times New Roman"/>
          <w:sz w:val="28"/>
          <w:szCs w:val="28"/>
        </w:rPr>
      </w:pPr>
      <w:proofErr w:type="spellStart"/>
      <w:r w:rsidRPr="00E867F0">
        <w:rPr>
          <w:rFonts w:ascii="Times New Roman" w:eastAsia="Calibri" w:hAnsi="Times New Roman" w:cs="Times New Roman"/>
          <w:sz w:val="28"/>
          <w:szCs w:val="28"/>
        </w:rPr>
        <w:t>Звениговской</w:t>
      </w:r>
      <w:proofErr w:type="spellEnd"/>
      <w:r w:rsidRPr="00E867F0">
        <w:rPr>
          <w:rFonts w:ascii="Times New Roman" w:eastAsia="Calibri" w:hAnsi="Times New Roman" w:cs="Times New Roman"/>
          <w:sz w:val="28"/>
          <w:szCs w:val="28"/>
        </w:rPr>
        <w:t xml:space="preserve"> городской администрации                                               Л.К. </w:t>
      </w:r>
      <w:proofErr w:type="spellStart"/>
      <w:r w:rsidRPr="00E867F0">
        <w:rPr>
          <w:rFonts w:ascii="Times New Roman" w:eastAsia="Calibri" w:hAnsi="Times New Roman" w:cs="Times New Roman"/>
          <w:sz w:val="28"/>
          <w:szCs w:val="28"/>
        </w:rPr>
        <w:t>Лисова</w:t>
      </w:r>
      <w:proofErr w:type="spellEnd"/>
    </w:p>
    <w:p w:rsidR="00E867F0" w:rsidRPr="00E867F0" w:rsidRDefault="00E867F0" w:rsidP="00E867F0">
      <w:pPr>
        <w:autoSpaceDE w:val="0"/>
        <w:autoSpaceDN w:val="0"/>
        <w:adjustRightInd w:val="0"/>
        <w:spacing w:after="0" w:line="240" w:lineRule="auto"/>
        <w:jc w:val="both"/>
        <w:outlineLvl w:val="1"/>
        <w:rPr>
          <w:rFonts w:ascii="Times New Roman" w:eastAsia="Calibri" w:hAnsi="Times New Roman" w:cs="Times New Roman"/>
          <w:sz w:val="18"/>
          <w:szCs w:val="18"/>
        </w:rPr>
      </w:pPr>
      <w:r w:rsidRPr="00E867F0">
        <w:rPr>
          <w:rFonts w:ascii="Times New Roman" w:eastAsia="Calibri" w:hAnsi="Times New Roman" w:cs="Times New Roman"/>
          <w:sz w:val="18"/>
          <w:szCs w:val="18"/>
        </w:rPr>
        <w:t xml:space="preserve">Т.С. </w:t>
      </w:r>
      <w:proofErr w:type="spellStart"/>
      <w:r w:rsidRPr="00E867F0">
        <w:rPr>
          <w:rFonts w:ascii="Times New Roman" w:eastAsia="Calibri" w:hAnsi="Times New Roman" w:cs="Times New Roman"/>
          <w:sz w:val="18"/>
          <w:szCs w:val="18"/>
        </w:rPr>
        <w:t>Кольмова</w:t>
      </w:r>
      <w:proofErr w:type="spellEnd"/>
      <w:r>
        <w:rPr>
          <w:rFonts w:ascii="Times New Roman" w:eastAsia="Calibri" w:hAnsi="Times New Roman" w:cs="Times New Roman"/>
          <w:sz w:val="18"/>
          <w:szCs w:val="18"/>
        </w:rPr>
        <w:t xml:space="preserve"> </w:t>
      </w:r>
      <w:r w:rsidRPr="00E867F0">
        <w:rPr>
          <w:rFonts w:ascii="Times New Roman" w:eastAsia="Calibri" w:hAnsi="Times New Roman" w:cs="Times New Roman"/>
          <w:sz w:val="18"/>
          <w:szCs w:val="18"/>
        </w:rPr>
        <w:t>8(83645)7-17-79</w:t>
      </w:r>
    </w:p>
    <w:p w:rsidR="00E867F0" w:rsidRPr="00E867F0" w:rsidRDefault="00E867F0" w:rsidP="00E867F0">
      <w:pPr>
        <w:spacing w:after="0" w:line="240" w:lineRule="auto"/>
        <w:jc w:val="right"/>
        <w:rPr>
          <w:rFonts w:ascii="Times New Roman" w:eastAsia="Calibri" w:hAnsi="Times New Roman" w:cs="Times New Roman"/>
          <w:sz w:val="28"/>
          <w:szCs w:val="28"/>
        </w:rPr>
      </w:pPr>
    </w:p>
    <w:p w:rsidR="00E867F0" w:rsidRPr="00E867F0" w:rsidRDefault="00E867F0" w:rsidP="00E867F0">
      <w:pPr>
        <w:spacing w:after="0" w:line="240" w:lineRule="auto"/>
        <w:jc w:val="right"/>
        <w:rPr>
          <w:rFonts w:ascii="Times New Roman" w:eastAsia="Calibri" w:hAnsi="Times New Roman" w:cs="Times New Roman"/>
          <w:sz w:val="28"/>
          <w:szCs w:val="28"/>
        </w:rPr>
      </w:pPr>
    </w:p>
    <w:p w:rsidR="00E867F0" w:rsidRPr="00E867F0" w:rsidRDefault="00E867F0" w:rsidP="00E867F0">
      <w:pPr>
        <w:spacing w:after="0" w:line="240" w:lineRule="auto"/>
        <w:jc w:val="right"/>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Утвержден</w:t>
      </w:r>
    </w:p>
    <w:p w:rsidR="00E867F0" w:rsidRPr="00E867F0" w:rsidRDefault="00E867F0" w:rsidP="00E867F0">
      <w:pPr>
        <w:spacing w:after="0" w:line="240" w:lineRule="auto"/>
        <w:jc w:val="right"/>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 xml:space="preserve">постановлением </w:t>
      </w:r>
    </w:p>
    <w:p w:rsidR="00E867F0" w:rsidRPr="00E867F0" w:rsidRDefault="00E867F0" w:rsidP="00E867F0">
      <w:pPr>
        <w:spacing w:after="0" w:line="240" w:lineRule="auto"/>
        <w:jc w:val="right"/>
        <w:rPr>
          <w:rFonts w:ascii="Times New Roman" w:eastAsia="Times New Roman" w:hAnsi="Times New Roman" w:cs="Times New Roman"/>
          <w:sz w:val="24"/>
          <w:szCs w:val="24"/>
          <w:lang w:eastAsia="ru-RU"/>
        </w:rPr>
      </w:pPr>
      <w:proofErr w:type="spellStart"/>
      <w:r w:rsidRPr="00E867F0">
        <w:rPr>
          <w:rFonts w:ascii="Times New Roman" w:eastAsia="Times New Roman" w:hAnsi="Times New Roman" w:cs="Times New Roman"/>
          <w:sz w:val="24"/>
          <w:szCs w:val="24"/>
          <w:lang w:eastAsia="ru-RU"/>
        </w:rPr>
        <w:t>Звениговской</w:t>
      </w:r>
      <w:proofErr w:type="spellEnd"/>
      <w:r w:rsidRPr="00E867F0">
        <w:rPr>
          <w:rFonts w:ascii="Times New Roman" w:eastAsia="Times New Roman" w:hAnsi="Times New Roman" w:cs="Times New Roman"/>
          <w:sz w:val="24"/>
          <w:szCs w:val="24"/>
          <w:lang w:eastAsia="ru-RU"/>
        </w:rPr>
        <w:t xml:space="preserve"> городской администрации </w:t>
      </w:r>
    </w:p>
    <w:p w:rsidR="00E867F0" w:rsidRPr="00E867F0" w:rsidRDefault="00E867F0" w:rsidP="00E867F0">
      <w:pPr>
        <w:spacing w:after="0" w:line="240" w:lineRule="auto"/>
        <w:jc w:val="right"/>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от 05 мая 2026 года № 208</w:t>
      </w:r>
    </w:p>
    <w:p w:rsidR="00E867F0" w:rsidRPr="00E867F0" w:rsidRDefault="00E867F0" w:rsidP="00E867F0">
      <w:pPr>
        <w:spacing w:after="0" w:line="240" w:lineRule="auto"/>
        <w:ind w:firstLine="709"/>
        <w:jc w:val="right"/>
        <w:rPr>
          <w:rFonts w:ascii="Times New Roman" w:eastAsia="Times New Roman" w:hAnsi="Times New Roman" w:cs="Times New Roman"/>
          <w:sz w:val="24"/>
          <w:szCs w:val="24"/>
          <w:lang w:eastAsia="ru-RU"/>
        </w:rPr>
      </w:pPr>
    </w:p>
    <w:p w:rsidR="00E867F0" w:rsidRPr="00E867F0" w:rsidRDefault="00E867F0" w:rsidP="00E867F0">
      <w:pPr>
        <w:tabs>
          <w:tab w:val="left" w:pos="2544"/>
        </w:tabs>
        <w:spacing w:after="0" w:line="240" w:lineRule="auto"/>
        <w:jc w:val="center"/>
        <w:rPr>
          <w:rFonts w:ascii="Times New Roman" w:eastAsia="Times New Roman" w:hAnsi="Times New Roman" w:cs="Times New Roman"/>
          <w:b/>
          <w:bCs/>
          <w:sz w:val="28"/>
          <w:szCs w:val="28"/>
          <w:lang w:eastAsia="ru-RU"/>
        </w:rPr>
      </w:pPr>
      <w:r w:rsidRPr="00E867F0">
        <w:rPr>
          <w:rFonts w:ascii="Times New Roman" w:eastAsia="Times New Roman" w:hAnsi="Times New Roman" w:cs="Times New Roman"/>
          <w:b/>
          <w:bCs/>
          <w:sz w:val="28"/>
          <w:szCs w:val="28"/>
          <w:lang w:eastAsia="ru-RU"/>
        </w:rPr>
        <w:t xml:space="preserve">Административный регламент </w:t>
      </w:r>
    </w:p>
    <w:p w:rsidR="00E867F0" w:rsidRPr="00E867F0" w:rsidRDefault="00E867F0" w:rsidP="00E867F0">
      <w:pPr>
        <w:tabs>
          <w:tab w:val="left" w:pos="2544"/>
        </w:tabs>
        <w:spacing w:after="0" w:line="240" w:lineRule="auto"/>
        <w:jc w:val="center"/>
        <w:rPr>
          <w:rFonts w:ascii="Times New Roman" w:eastAsia="Times New Roman" w:hAnsi="Times New Roman" w:cs="Times New Roman"/>
          <w:b/>
          <w:bCs/>
          <w:sz w:val="28"/>
          <w:szCs w:val="28"/>
          <w:lang w:eastAsia="ru-RU"/>
        </w:rPr>
      </w:pPr>
      <w:r w:rsidRPr="00E867F0">
        <w:rPr>
          <w:rFonts w:ascii="Times New Roman" w:eastAsia="Times New Roman" w:hAnsi="Times New Roman" w:cs="Times New Roman"/>
          <w:b/>
          <w:bCs/>
          <w:sz w:val="28"/>
          <w:szCs w:val="28"/>
          <w:lang w:eastAsia="ru-RU"/>
        </w:rPr>
        <w:t>предоставления муниципальной услуги «</w:t>
      </w:r>
      <w:bookmarkStart w:id="1" w:name="_Hlk183781937"/>
      <w:bookmarkStart w:id="2" w:name="_Hlk183781839"/>
      <w:r w:rsidRPr="00E867F0">
        <w:rPr>
          <w:rFonts w:ascii="Times New Roman" w:eastAsia="Times New Roman" w:hAnsi="Times New Roman" w:cs="Times New Roman"/>
          <w:b/>
          <w:bCs/>
          <w:sz w:val="28"/>
          <w:szCs w:val="28"/>
          <w:lang w:eastAsia="ru-RU"/>
        </w:rPr>
        <w:t>Предоставление</w:t>
      </w:r>
    </w:p>
    <w:p w:rsidR="00E867F0" w:rsidRPr="00E867F0" w:rsidRDefault="00E867F0" w:rsidP="00E867F0">
      <w:pPr>
        <w:tabs>
          <w:tab w:val="left" w:pos="2544"/>
        </w:tabs>
        <w:spacing w:after="0" w:line="240" w:lineRule="auto"/>
        <w:jc w:val="center"/>
        <w:rPr>
          <w:rFonts w:ascii="Times New Roman" w:eastAsia="Times New Roman" w:hAnsi="Times New Roman" w:cs="Times New Roman"/>
          <w:b/>
          <w:bCs/>
          <w:sz w:val="28"/>
          <w:szCs w:val="28"/>
          <w:lang w:eastAsia="ru-RU"/>
        </w:rPr>
      </w:pPr>
      <w:r w:rsidRPr="00E867F0">
        <w:rPr>
          <w:rFonts w:ascii="Times New Roman" w:eastAsia="Times New Roman" w:hAnsi="Times New Roman" w:cs="Times New Roman"/>
          <w:b/>
          <w:bCs/>
          <w:sz w:val="28"/>
          <w:szCs w:val="28"/>
          <w:lang w:eastAsia="ru-RU"/>
        </w:rPr>
        <w:t xml:space="preserve"> земельных участков, находящихся в </w:t>
      </w:r>
      <w:proofErr w:type="gramStart"/>
      <w:r w:rsidRPr="00E867F0">
        <w:rPr>
          <w:rFonts w:ascii="Times New Roman" w:eastAsia="Times New Roman" w:hAnsi="Times New Roman" w:cs="Times New Roman"/>
          <w:b/>
          <w:bCs/>
          <w:sz w:val="28"/>
          <w:szCs w:val="28"/>
          <w:lang w:eastAsia="ru-RU"/>
        </w:rPr>
        <w:t>муниципальной</w:t>
      </w:r>
      <w:proofErr w:type="gramEnd"/>
      <w:r w:rsidRPr="00E867F0">
        <w:rPr>
          <w:rFonts w:ascii="Times New Roman" w:eastAsia="Times New Roman" w:hAnsi="Times New Roman" w:cs="Times New Roman"/>
          <w:b/>
          <w:bCs/>
          <w:sz w:val="28"/>
          <w:szCs w:val="28"/>
          <w:lang w:eastAsia="ru-RU"/>
        </w:rPr>
        <w:t xml:space="preserve"> </w:t>
      </w:r>
    </w:p>
    <w:p w:rsidR="00E867F0" w:rsidRPr="00E867F0" w:rsidRDefault="00E867F0" w:rsidP="00E867F0">
      <w:pPr>
        <w:tabs>
          <w:tab w:val="left" w:pos="2544"/>
        </w:tabs>
        <w:spacing w:after="0" w:line="240" w:lineRule="auto"/>
        <w:jc w:val="center"/>
        <w:rPr>
          <w:rFonts w:ascii="Times New Roman" w:eastAsia="Times New Roman" w:hAnsi="Times New Roman" w:cs="Times New Roman"/>
          <w:b/>
          <w:bCs/>
          <w:sz w:val="28"/>
          <w:szCs w:val="28"/>
          <w:lang w:eastAsia="ru-RU"/>
        </w:rPr>
      </w:pPr>
      <w:r w:rsidRPr="00E867F0">
        <w:rPr>
          <w:rFonts w:ascii="Times New Roman" w:eastAsia="Times New Roman" w:hAnsi="Times New Roman" w:cs="Times New Roman"/>
          <w:b/>
          <w:bCs/>
          <w:sz w:val="28"/>
          <w:szCs w:val="28"/>
          <w:lang w:eastAsia="ru-RU"/>
        </w:rPr>
        <w:t>собственности, в собственность бесплатно</w:t>
      </w:r>
      <w:bookmarkEnd w:id="1"/>
      <w:r w:rsidRPr="00E867F0">
        <w:rPr>
          <w:rFonts w:ascii="Times New Roman" w:eastAsia="Times New Roman" w:hAnsi="Times New Roman" w:cs="Times New Roman"/>
          <w:b/>
          <w:bCs/>
          <w:sz w:val="28"/>
          <w:szCs w:val="28"/>
          <w:lang w:eastAsia="ru-RU"/>
        </w:rPr>
        <w:t>»</w:t>
      </w:r>
    </w:p>
    <w:bookmarkEnd w:id="2"/>
    <w:p w:rsidR="00E867F0" w:rsidRPr="00E867F0" w:rsidRDefault="00E867F0" w:rsidP="00E867F0">
      <w:pPr>
        <w:spacing w:after="0" w:line="240" w:lineRule="auto"/>
        <w:jc w:val="right"/>
        <w:rPr>
          <w:rFonts w:ascii="Times New Roman" w:eastAsia="Times New Roman" w:hAnsi="Times New Roman" w:cs="Times New Roman"/>
          <w:sz w:val="24"/>
          <w:szCs w:val="24"/>
          <w:lang w:eastAsia="ru-RU"/>
        </w:rPr>
      </w:pPr>
    </w:p>
    <w:p w:rsidR="00E867F0" w:rsidRPr="00E867F0" w:rsidRDefault="00E867F0" w:rsidP="00E867F0">
      <w:pPr>
        <w:spacing w:after="0" w:line="240" w:lineRule="auto"/>
        <w:jc w:val="center"/>
        <w:rPr>
          <w:rFonts w:ascii="Times New Roman" w:eastAsia="Times New Roman" w:hAnsi="Times New Roman" w:cs="Times New Roman"/>
          <w:b/>
          <w:bCs/>
          <w:sz w:val="28"/>
          <w:szCs w:val="28"/>
          <w:lang w:eastAsia="ru-RU"/>
        </w:rPr>
      </w:pPr>
      <w:bookmarkStart w:id="3" w:name="Par32"/>
      <w:bookmarkEnd w:id="3"/>
      <w:r w:rsidRPr="00E867F0">
        <w:rPr>
          <w:rFonts w:ascii="Times New Roman" w:eastAsia="Times New Roman" w:hAnsi="Times New Roman" w:cs="Times New Roman"/>
          <w:b/>
          <w:bCs/>
          <w:sz w:val="28"/>
          <w:szCs w:val="28"/>
          <w:lang w:eastAsia="ru-RU"/>
        </w:rPr>
        <w:t>I. Общие положения</w:t>
      </w:r>
    </w:p>
    <w:p w:rsidR="00E867F0" w:rsidRPr="00E867F0" w:rsidRDefault="00E867F0" w:rsidP="00E867F0">
      <w:pPr>
        <w:spacing w:after="0" w:line="240" w:lineRule="auto"/>
        <w:jc w:val="center"/>
        <w:rPr>
          <w:rFonts w:ascii="Times New Roman" w:eastAsia="Times New Roman" w:hAnsi="Times New Roman" w:cs="Times New Roman"/>
          <w:sz w:val="24"/>
          <w:szCs w:val="24"/>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Предмет регулирования</w:t>
      </w:r>
    </w:p>
    <w:p w:rsidR="00E867F0" w:rsidRPr="00E867F0" w:rsidRDefault="00E867F0" w:rsidP="00E867F0">
      <w:pPr>
        <w:spacing w:after="0" w:line="240" w:lineRule="auto"/>
        <w:jc w:val="center"/>
        <w:rPr>
          <w:rFonts w:ascii="Times New Roman" w:eastAsia="Times New Roman" w:hAnsi="Times New Roman" w:cs="Times New Roman"/>
          <w:bCs/>
          <w:sz w:val="24"/>
          <w:szCs w:val="24"/>
          <w:lang w:eastAsia="ru-RU"/>
        </w:rPr>
      </w:pP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1. </w:t>
      </w:r>
      <w:proofErr w:type="gramStart"/>
      <w:r w:rsidRPr="00E867F0">
        <w:rPr>
          <w:rFonts w:ascii="Times New Roman" w:eastAsia="Times New Roman" w:hAnsi="Times New Roman" w:cs="Times New Roman"/>
          <w:sz w:val="28"/>
          <w:szCs w:val="28"/>
          <w:lang w:eastAsia="ru-RU"/>
        </w:rPr>
        <w:t xml:space="preserve">Настоящий Административный регламент предоставления муниципальной услуги «Предоставление земельных участков, находящихся в муниципальной собственности  в собственность бесплатно» (далее – Административный регламент, муниципальная услуга соответственно) определяет сроки и последовательность административных процедур (действий), в процессе предоставления муниципальной услуги в соответствии с требованиями Федерального закона от 27 июля </w:t>
      </w:r>
      <w:smartTag w:uri="urn:schemas-microsoft-com:office:smarttags" w:element="metricconverter">
        <w:smartTagPr>
          <w:attr w:name="ProductID" w:val="2010 г"/>
        </w:smartTagPr>
        <w:r w:rsidRPr="00E867F0">
          <w:rPr>
            <w:rFonts w:ascii="Times New Roman" w:eastAsia="Times New Roman" w:hAnsi="Times New Roman" w:cs="Times New Roman"/>
            <w:sz w:val="28"/>
            <w:szCs w:val="28"/>
            <w:lang w:eastAsia="ru-RU"/>
          </w:rPr>
          <w:t>2010 г</w:t>
        </w:r>
      </w:smartTag>
      <w:r w:rsidRPr="00E867F0">
        <w:rPr>
          <w:rFonts w:ascii="Times New Roman" w:eastAsia="Times New Roman" w:hAnsi="Times New Roman" w:cs="Times New Roman"/>
          <w:sz w:val="28"/>
          <w:szCs w:val="28"/>
          <w:lang w:eastAsia="ru-RU"/>
        </w:rPr>
        <w:t>. № 210-ФЗ «Об организации предоставления государственных и муниципальных услуг» (далее – Федеральный закон), а также устанавливает порядок</w:t>
      </w:r>
      <w:proofErr w:type="gramEnd"/>
      <w:r w:rsidRPr="00E867F0">
        <w:rPr>
          <w:rFonts w:ascii="Times New Roman" w:eastAsia="Times New Roman" w:hAnsi="Times New Roman" w:cs="Times New Roman"/>
          <w:sz w:val="28"/>
          <w:szCs w:val="28"/>
          <w:lang w:eastAsia="ru-RU"/>
        </w:rPr>
        <w:t xml:space="preserve"> взаимодействия между структурными подразделениями уполномоченного органа, и их должностными лицами, между уполномоченным органом и физическими или юридическими лицами, их уполномоченными представителями (далее - заявители), иными органами муниципальной власти и органами местного самоуправления, учреждениями и организациями в процессе предоставления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E867F0">
        <w:rPr>
          <w:rFonts w:ascii="Times New Roman" w:eastAsia="Times New Roman" w:hAnsi="Times New Roman" w:cs="Times New Roman"/>
          <w:sz w:val="28"/>
          <w:szCs w:val="28"/>
          <w:lang w:eastAsia="ru-RU"/>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9" w:history="1">
        <w:r w:rsidRPr="00E867F0">
          <w:rPr>
            <w:rFonts w:ascii="Times New Roman" w:eastAsia="Times New Roman" w:hAnsi="Times New Roman" w:cs="Times New Roman"/>
            <w:sz w:val="28"/>
            <w:szCs w:val="28"/>
            <w:lang w:eastAsia="ru-RU"/>
          </w:rPr>
          <w:t>законе</w:t>
        </w:r>
      </w:hyperlink>
      <w:r w:rsidRPr="00E867F0">
        <w:rPr>
          <w:rFonts w:ascii="Times New Roman" w:eastAsia="Times New Roman" w:hAnsi="Times New Roman" w:cs="Times New Roman"/>
          <w:sz w:val="28"/>
          <w:szCs w:val="28"/>
          <w:lang w:eastAsia="ru-RU"/>
        </w:rPr>
        <w:t xml:space="preserve"> </w:t>
      </w:r>
      <w:r w:rsidRPr="00E867F0">
        <w:rPr>
          <w:rFonts w:ascii="Times New Roman" w:eastAsia="Times New Roman" w:hAnsi="Times New Roman" w:cs="Times New Roman"/>
          <w:bCs/>
          <w:iCs/>
          <w:sz w:val="28"/>
          <w:szCs w:val="28"/>
          <w:lang w:eastAsia="ru-RU"/>
        </w:rPr>
        <w:t>и иных нормативных правовых актах Российской Федерации и Республики Марий Эл.</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Круг заявителей</w:t>
      </w: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2. </w:t>
      </w:r>
      <w:proofErr w:type="gramStart"/>
      <w:r w:rsidRPr="00E867F0">
        <w:rPr>
          <w:rFonts w:ascii="Times New Roman" w:eastAsia="Times New Roman" w:hAnsi="Times New Roman" w:cs="Times New Roman"/>
          <w:sz w:val="28"/>
          <w:szCs w:val="28"/>
          <w:lang w:eastAsia="ru-RU"/>
        </w:rPr>
        <w:t xml:space="preserve">Заявителями на получение муниципальной услуги являются граждане, постоянно проживающие на территории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(далее – городское поселение Звенигово), заинтересованные в предоставления земельного участка либо их уполномоченные представители, обратившиеся в уполномоченный орган с заявлением о предоставлении муниципальной услуги, в том числе в порядке, установленном статьей 15.1 Федерального закона, выраженное в письменной или электронной форме.</w:t>
      </w:r>
      <w:proofErr w:type="gramEnd"/>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Заявителями являются: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отдельные категории граждан, установленные федеральными законами;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2) постоянно проживающие на территории городского поселения Звенигово граждане, имеющие трех и более детей и состоящие на учете в качестве нуждающихся в жилых помещениях или имеющие основания для постановки их на учет в качестве нуждающихся в жилых помещениях:</w:t>
      </w:r>
      <w:proofErr w:type="gramEnd"/>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для индивидуального жилищного строительства или для ведения личного подсобного хозяйства с возведением жилого дома в границах населенного пункта либо ведения садоводства для собственных ну</w:t>
      </w:r>
      <w:proofErr w:type="gramStart"/>
      <w:r w:rsidRPr="00E867F0">
        <w:rPr>
          <w:rFonts w:ascii="Times New Roman" w:eastAsia="Times New Roman" w:hAnsi="Times New Roman" w:cs="Times New Roman"/>
          <w:sz w:val="28"/>
          <w:szCs w:val="28"/>
          <w:lang w:eastAsia="ru-RU"/>
        </w:rPr>
        <w:t>жд с пр</w:t>
      </w:r>
      <w:proofErr w:type="gramEnd"/>
      <w:r w:rsidRPr="00E867F0">
        <w:rPr>
          <w:rFonts w:ascii="Times New Roman" w:eastAsia="Times New Roman" w:hAnsi="Times New Roman" w:cs="Times New Roman"/>
          <w:sz w:val="28"/>
          <w:szCs w:val="28"/>
          <w:lang w:eastAsia="ru-RU"/>
        </w:rPr>
        <w:t>авом размещения жилого дома;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для ведения садоводства или огородничества для собственных нужд на землях сельскохозяйственного назначения.</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 для индивидуального жилищного строительства или для ведения личного подсобного хозяйства с возведением жилого дома в границах населенного пункта либо ведения садоводства для собственных ну</w:t>
      </w:r>
      <w:proofErr w:type="gramStart"/>
      <w:r w:rsidRPr="00E867F0">
        <w:rPr>
          <w:rFonts w:ascii="Times New Roman" w:eastAsia="Times New Roman" w:hAnsi="Times New Roman" w:cs="Times New Roman"/>
          <w:sz w:val="28"/>
          <w:szCs w:val="28"/>
          <w:lang w:eastAsia="ru-RU"/>
        </w:rPr>
        <w:t>жд с пр</w:t>
      </w:r>
      <w:proofErr w:type="gramEnd"/>
      <w:r w:rsidRPr="00E867F0">
        <w:rPr>
          <w:rFonts w:ascii="Times New Roman" w:eastAsia="Times New Roman" w:hAnsi="Times New Roman" w:cs="Times New Roman"/>
          <w:sz w:val="28"/>
          <w:szCs w:val="28"/>
          <w:lang w:eastAsia="ru-RU"/>
        </w:rPr>
        <w:t>авом размещения жилого дома, постоянно проживающим на территории городского поселения Звенигово:</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граждане, являющиеся участниками или инвалидами Великой Отечественной войны;</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граждане, имеющие ребенка-инвалида;</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инвалиды и семья, имеющие в своем составе инвалидов;</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ветераны боевых действий;</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 вдовы (вдовцам) погибших (умерших) участников Великой Отечественной войны и ветеранов боевых действий, а также родители погибших (умерших) ветеранов боевых действий, родители военнослужащих, погибших (умерших), пропавших без вести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w:t>
      </w:r>
      <w:proofErr w:type="gramEnd"/>
      <w:r w:rsidRPr="00E867F0">
        <w:rPr>
          <w:rFonts w:ascii="Times New Roman" w:eastAsia="Times New Roman" w:hAnsi="Times New Roman" w:cs="Times New Roman"/>
          <w:sz w:val="28"/>
          <w:szCs w:val="28"/>
          <w:lang w:eastAsia="ru-RU"/>
        </w:rPr>
        <w:t xml:space="preserve"> выполнением задач в ходе контртеррористических операций на территории Северо-Кавказского региона;</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Герои Советского Союза, Герои Российской Федерации и полные кавалеры ордена Славы;</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Герои Социалистического Труда, Герои Труда Российской Федерации, полные кавалеры ордена Трудовой Славы;</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приемные родители, осуществляющие обязанности опекуна или попечителя по договору о приемной семье в случае, если за ребенком, переданным на воспитание в семью, не закреплено жилое помещение либо закрепленное жилое помещение признано ветхим или аварийным;</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граждане, признанные в установленном законодательством порядке нуждающимися в жилых помещениях.</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 xml:space="preserve">4) по истечении 5 лет со дня предоставления гражданину земельного участка в безвозмездное пользование в соответствии с </w:t>
      </w:r>
      <w:hyperlink r:id="rId10" w:history="1">
        <w:r w:rsidRPr="00E867F0">
          <w:rPr>
            <w:rFonts w:ascii="Times New Roman" w:eastAsia="Times New Roman" w:hAnsi="Times New Roman" w:cs="Times New Roman"/>
            <w:sz w:val="28"/>
            <w:szCs w:val="28"/>
            <w:lang w:eastAsia="ru-RU"/>
          </w:rPr>
          <w:t>пунктом 2 статьи 7</w:t>
        </w:r>
      </w:hyperlink>
      <w:r w:rsidRPr="00E867F0">
        <w:rPr>
          <w:rFonts w:ascii="Times New Roman" w:eastAsia="Times New Roman" w:hAnsi="Times New Roman" w:cs="Times New Roman"/>
          <w:sz w:val="28"/>
          <w:szCs w:val="28"/>
          <w:lang w:eastAsia="ru-RU"/>
        </w:rPr>
        <w:t xml:space="preserve"> Закона Республики Марий Эл от 27 февраля </w:t>
      </w:r>
      <w:smartTag w:uri="urn:schemas-microsoft-com:office:smarttags" w:element="metricconverter">
        <w:smartTagPr>
          <w:attr w:name="ProductID" w:val="2015 г"/>
        </w:smartTagPr>
        <w:r w:rsidRPr="00E867F0">
          <w:rPr>
            <w:rFonts w:ascii="Times New Roman" w:eastAsia="Times New Roman" w:hAnsi="Times New Roman" w:cs="Times New Roman"/>
            <w:sz w:val="28"/>
            <w:szCs w:val="28"/>
            <w:lang w:eastAsia="ru-RU"/>
          </w:rPr>
          <w:t>2015 г</w:t>
        </w:r>
      </w:smartTag>
      <w:r w:rsidRPr="00E867F0">
        <w:rPr>
          <w:rFonts w:ascii="Times New Roman" w:eastAsia="Times New Roman" w:hAnsi="Times New Roman" w:cs="Times New Roman"/>
          <w:sz w:val="28"/>
          <w:szCs w:val="28"/>
          <w:lang w:eastAsia="ru-RU"/>
        </w:rPr>
        <w:t xml:space="preserve">. № 3-З «О регулировании земельных отношений в Республике Марий Эл» (далее – Закон № 3-З) при условии, что этот гражданин использовал такой земельный участок в </w:t>
      </w:r>
      <w:r w:rsidRPr="00E867F0">
        <w:rPr>
          <w:rFonts w:ascii="Times New Roman" w:eastAsia="Times New Roman" w:hAnsi="Times New Roman" w:cs="Times New Roman"/>
          <w:sz w:val="28"/>
          <w:szCs w:val="28"/>
          <w:lang w:eastAsia="ru-RU"/>
        </w:rPr>
        <w:lastRenderedPageBreak/>
        <w:t>указанный период в соответствии с установленным разрешенным использованием;</w:t>
      </w:r>
      <w:proofErr w:type="gramEnd"/>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 xml:space="preserve">5) по истечении 5 лет со дня предоставления гражданину земельного участка в безвозмездное пользование в соответствии с </w:t>
      </w:r>
      <w:hyperlink r:id="rId11" w:history="1">
        <w:r w:rsidRPr="00E867F0">
          <w:rPr>
            <w:rFonts w:ascii="Times New Roman" w:eastAsia="Times New Roman" w:hAnsi="Times New Roman" w:cs="Times New Roman"/>
            <w:sz w:val="28"/>
            <w:szCs w:val="28"/>
            <w:lang w:eastAsia="ru-RU"/>
          </w:rPr>
          <w:t>пунктом 3 статьи 7</w:t>
        </w:r>
      </w:hyperlink>
      <w:r w:rsidRPr="00E867F0">
        <w:rPr>
          <w:rFonts w:ascii="Times New Roman" w:eastAsia="Times New Roman" w:hAnsi="Times New Roman" w:cs="Times New Roman"/>
          <w:sz w:val="28"/>
          <w:szCs w:val="28"/>
          <w:lang w:eastAsia="ru-RU"/>
        </w:rPr>
        <w:t xml:space="preserve"> Закона № 3-З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сельском поселении и по специальности, которые определены в </w:t>
      </w:r>
      <w:hyperlink r:id="rId12" w:history="1">
        <w:r w:rsidRPr="00E867F0">
          <w:rPr>
            <w:rFonts w:ascii="Times New Roman" w:eastAsia="Times New Roman" w:hAnsi="Times New Roman" w:cs="Times New Roman"/>
            <w:sz w:val="28"/>
            <w:szCs w:val="28"/>
            <w:lang w:eastAsia="ru-RU"/>
          </w:rPr>
          <w:t>пункте 3 статьи 7</w:t>
        </w:r>
        <w:proofErr w:type="gramEnd"/>
      </w:hyperlink>
      <w:r w:rsidRPr="00E867F0">
        <w:rPr>
          <w:rFonts w:ascii="Times New Roman" w:eastAsia="Times New Roman" w:hAnsi="Times New Roman" w:cs="Times New Roman"/>
          <w:sz w:val="28"/>
          <w:szCs w:val="28"/>
          <w:lang w:eastAsia="ru-RU"/>
        </w:rPr>
        <w:t xml:space="preserve"> Закона № 3-З.</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color w:val="000000"/>
          <w:sz w:val="28"/>
          <w:szCs w:val="28"/>
          <w:lang w:eastAsia="ru-RU"/>
        </w:rPr>
      </w:pPr>
      <w:r w:rsidRPr="00E867F0">
        <w:rPr>
          <w:rFonts w:ascii="Times New Roman" w:eastAsia="Times New Roman" w:hAnsi="Times New Roman" w:cs="Times New Roman"/>
          <w:bCs/>
          <w:color w:val="000000"/>
          <w:sz w:val="28"/>
          <w:szCs w:val="28"/>
          <w:lang w:eastAsia="ru-RU"/>
        </w:rPr>
        <w:t>Требования к порядку информирования о предоставлении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color w:val="000000"/>
          <w:sz w:val="28"/>
          <w:szCs w:val="28"/>
          <w:lang w:eastAsia="ru-RU"/>
        </w:rPr>
        <w:t>муниципальной услуги</w:t>
      </w: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x-none"/>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color w:val="000000"/>
          <w:sz w:val="28"/>
          <w:szCs w:val="28"/>
          <w:lang w:eastAsia="ru-RU"/>
        </w:rPr>
        <w:t xml:space="preserve">3. Информация </w:t>
      </w:r>
      <w:r w:rsidRPr="00E867F0">
        <w:rPr>
          <w:rFonts w:ascii="Times New Roman" w:eastAsia="Times New Roman" w:hAnsi="Times New Roman" w:cs="Times New Roman"/>
          <w:sz w:val="28"/>
          <w:szCs w:val="28"/>
          <w:lang w:eastAsia="ru-RU"/>
        </w:rPr>
        <w:t>по вопросам предоставления муниципальной услуги, сведений о ходе предоставления указанных услуг предоставляются заявителям:</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при непосредственном обращении гражданина в уполномоченный орган;</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посредством телефонной связи;</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посредством ответов на письменные обращения граждан;</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путем размещения информации на информационных стендах, оборудованных непосредственно в месте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color w:val="000000"/>
          <w:sz w:val="28"/>
          <w:szCs w:val="28"/>
          <w:lang w:eastAsia="ru-RU"/>
        </w:rPr>
        <w:t xml:space="preserve">путем публикации информации на официальном сайте уполномоченного органа в информационно-телекоммуникационной сети «Интернет» </w:t>
      </w:r>
      <w:hyperlink r:id="rId13" w:tgtFrame="_blank" w:history="1">
        <w:r w:rsidRPr="00E867F0">
          <w:rPr>
            <w:rFonts w:ascii="Times New Roman" w:eastAsia="Times New Roman" w:hAnsi="Times New Roman" w:cs="Times New Roman"/>
            <w:color w:val="000000"/>
            <w:sz w:val="28"/>
            <w:szCs w:val="28"/>
            <w:lang w:eastAsia="ru-RU"/>
          </w:rPr>
          <w:t>https://mari-el.gov.ru/municipality/toryal/</w:t>
        </w:r>
      </w:hyperlink>
      <w:r w:rsidRPr="00E867F0">
        <w:rPr>
          <w:rFonts w:ascii="Times New Roman" w:eastAsia="Times New Roman" w:hAnsi="Times New Roman" w:cs="Times New Roman"/>
          <w:color w:val="000000"/>
          <w:sz w:val="28"/>
          <w:szCs w:val="28"/>
          <w:lang w:eastAsia="ru-RU"/>
        </w:rPr>
        <w:t xml:space="preserve"> (далее – официальный сайт), в федеральной государственной информационной системе «Единый портал государственных и</w:t>
      </w:r>
      <w:r w:rsidRPr="00E867F0">
        <w:rPr>
          <w:rFonts w:ascii="Times New Roman" w:eastAsia="Times New Roman" w:hAnsi="Times New Roman" w:cs="Times New Roman"/>
          <w:sz w:val="28"/>
          <w:szCs w:val="28"/>
          <w:lang w:eastAsia="ru-RU"/>
        </w:rPr>
        <w:t xml:space="preserve"> муниципальных услуг (функций)» (www.gosuslugi.ru) (далее - ЕПГУ).</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К данной информации относится: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круг заявителей;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срок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Информирование (консультирование) заявителей в случае непосредственного обращения граждан в уполномоченный орган, </w:t>
      </w:r>
      <w:r w:rsidRPr="00E867F0">
        <w:rPr>
          <w:rFonts w:ascii="Times New Roman" w:eastAsia="Times New Roman" w:hAnsi="Times New Roman" w:cs="Times New Roman"/>
          <w:color w:val="000000"/>
          <w:sz w:val="28"/>
          <w:szCs w:val="28"/>
          <w:lang w:eastAsia="ru-RU"/>
        </w:rPr>
        <w:t>посредством телефонной связи и ответов на письменные обращения граждан осуществляется специалистом уполномоченного органа, ответственным за данное информирование (консультирование).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При личном обращении заявителя в уполномоченный орган и при ответах на телефонные звонки специалист уполномоченного органа должен представиться, указать фамилию, имя и отчество (при наличии), сообщить занимаемую должность, дать подробный ответ в вежливой (корректной) форме на заданный заявителем вопрос.</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Письменные обращения граждан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рассматриваются в соответствии с Федеральным законом от 2 мая 2006 г. № 59-ФЗ «О порядке рассмотрения обращений граждан Российской Федерации».</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 xml:space="preserve">4. Справочная информация размещается: </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на официальном сайте (</w:t>
      </w:r>
      <w:hyperlink r:id="rId14" w:tgtFrame="_blank" w:history="1">
        <w:r w:rsidRPr="00E867F0">
          <w:rPr>
            <w:rFonts w:ascii="Times New Roman" w:eastAsia="Times New Roman" w:hAnsi="Times New Roman" w:cs="Times New Roman"/>
            <w:color w:val="000000"/>
            <w:sz w:val="28"/>
            <w:szCs w:val="28"/>
            <w:lang w:eastAsia="ru-RU"/>
          </w:rPr>
          <w:t>https://mari-el.gov.ru/municipality/toryal/</w:t>
        </w:r>
      </w:hyperlink>
      <w:r w:rsidRPr="00E867F0">
        <w:rPr>
          <w:rFonts w:ascii="Times New Roman" w:eastAsia="Times New Roman" w:hAnsi="Times New Roman" w:cs="Times New Roman"/>
          <w:color w:val="000000"/>
          <w:sz w:val="28"/>
          <w:szCs w:val="28"/>
          <w:lang w:eastAsia="ru-RU"/>
        </w:rPr>
        <w:t>);</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color w:val="000000"/>
          <w:sz w:val="28"/>
          <w:szCs w:val="28"/>
          <w:lang w:eastAsia="ru-RU"/>
        </w:rPr>
        <w:t xml:space="preserve">в </w:t>
      </w:r>
      <w:r w:rsidRPr="00E867F0">
        <w:rPr>
          <w:rFonts w:ascii="Times New Roman" w:eastAsia="Times New Roman" w:hAnsi="Times New Roman" w:cs="Times New Roman"/>
          <w:sz w:val="28"/>
          <w:szCs w:val="28"/>
          <w:lang w:eastAsia="ru-RU"/>
        </w:rPr>
        <w:t>федеральных государственных информационных системах «Федеральный реестр государственных и муниципальных услуг (функций)» (далее - федеральный реестр) и на ЕПГУ;</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color w:val="000000"/>
          <w:sz w:val="28"/>
          <w:szCs w:val="28"/>
          <w:lang w:eastAsia="ru-RU"/>
        </w:rPr>
        <w:t xml:space="preserve">на информационных стендах </w:t>
      </w:r>
      <w:r w:rsidRPr="00E867F0">
        <w:rPr>
          <w:rFonts w:ascii="Times New Roman" w:eastAsia="Times New Roman" w:hAnsi="Times New Roman" w:cs="Times New Roman"/>
          <w:sz w:val="28"/>
          <w:szCs w:val="28"/>
          <w:lang w:eastAsia="ru-RU"/>
        </w:rPr>
        <w:t>в местах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К справочной информации относится следующая информация: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место нахождения и графики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справочные телефоны организаций, участвующих в предоставлении муниципальной услуги, в том числе номер телефона-автоинформатора;</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sz w:val="28"/>
          <w:szCs w:val="28"/>
          <w:lang w:eastAsia="ru-RU"/>
        </w:rPr>
        <w:t>адреса официального сайта, а также электронной почты и (или) формы обратной связи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 xml:space="preserve">Ответственным лицом, </w:t>
      </w:r>
      <w:r w:rsidRPr="00E867F0">
        <w:rPr>
          <w:rFonts w:ascii="Times New Roman" w:eastAsia="Times New Roman" w:hAnsi="Times New Roman" w:cs="Times New Roman"/>
          <w:sz w:val="28"/>
          <w:szCs w:val="28"/>
          <w:lang w:eastAsia="ru-RU"/>
        </w:rPr>
        <w:t>обеспечивающим в установленном порядке размещение и актуализацию справочной информации в соответствующем разделе федерального реестра и на официальном сайте, является специалист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Заявитель вправе получить указанную информацию на официальном сайте, по телефону, посредством почтовой связи (в том числе электронной), а также путем личного обращения к сотрудникам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sz w:val="28"/>
          <w:szCs w:val="28"/>
          <w:lang w:eastAsia="ru-RU"/>
        </w:rPr>
        <w:t xml:space="preserve">5. </w:t>
      </w:r>
      <w:r w:rsidRPr="00E867F0">
        <w:rPr>
          <w:rFonts w:ascii="Times New Roman" w:eastAsia="Times New Roman" w:hAnsi="Times New Roman" w:cs="Times New Roman"/>
          <w:color w:val="000000"/>
          <w:sz w:val="28"/>
          <w:szCs w:val="28"/>
          <w:lang w:eastAsia="ru-RU"/>
        </w:rPr>
        <w:t xml:space="preserve">Информация по вопросам предоставления </w:t>
      </w:r>
      <w:r w:rsidRPr="00E867F0">
        <w:rPr>
          <w:rFonts w:ascii="Times New Roman" w:eastAsia="Times New Roman" w:hAnsi="Times New Roman" w:cs="Times New Roman"/>
          <w:sz w:val="28"/>
          <w:szCs w:val="28"/>
          <w:lang w:eastAsia="ru-RU"/>
        </w:rPr>
        <w:t>муниципальной услуги, сведений о ходе предоставления указанных услуг, а также справочная информация</w:t>
      </w:r>
      <w:r w:rsidRPr="00E867F0">
        <w:rPr>
          <w:rFonts w:ascii="Times New Roman" w:eastAsia="Times New Roman" w:hAnsi="Times New Roman" w:cs="Times New Roman"/>
          <w:color w:val="000000"/>
          <w:sz w:val="28"/>
          <w:szCs w:val="28"/>
          <w:lang w:eastAsia="ru-RU"/>
        </w:rPr>
        <w:t xml:space="preserve"> предоставляется уполномоченным органом бесплатно.</w:t>
      </w: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
          <w:bCs/>
          <w:sz w:val="28"/>
          <w:szCs w:val="28"/>
          <w:lang w:eastAsia="ru-RU"/>
        </w:rPr>
      </w:pPr>
      <w:r w:rsidRPr="00E867F0">
        <w:rPr>
          <w:rFonts w:ascii="Times New Roman" w:eastAsia="Times New Roman" w:hAnsi="Times New Roman" w:cs="Times New Roman"/>
          <w:b/>
          <w:bCs/>
          <w:sz w:val="28"/>
          <w:szCs w:val="28"/>
          <w:lang w:eastAsia="ru-RU"/>
        </w:rPr>
        <w:t>II. Стандарт предоставления муниципальной услуги</w:t>
      </w:r>
    </w:p>
    <w:p w:rsidR="00E867F0" w:rsidRPr="00E867F0" w:rsidRDefault="00E867F0" w:rsidP="00E867F0">
      <w:pPr>
        <w:spacing w:after="0" w:line="240" w:lineRule="auto"/>
        <w:ind w:firstLine="709"/>
        <w:jc w:val="center"/>
        <w:rPr>
          <w:rFonts w:ascii="Times New Roman" w:eastAsia="Times New Roman" w:hAnsi="Times New Roman" w:cs="Times New Roman"/>
          <w:b/>
          <w:bCs/>
          <w:sz w:val="28"/>
          <w:szCs w:val="28"/>
          <w:lang w:eastAsia="ru-RU"/>
        </w:rPr>
      </w:pPr>
      <w:r w:rsidRPr="00E867F0">
        <w:rPr>
          <w:rFonts w:ascii="Times New Roman" w:eastAsia="Times New Roman" w:hAnsi="Times New Roman" w:cs="Times New Roman"/>
          <w:b/>
          <w:bCs/>
          <w:sz w:val="28"/>
          <w:szCs w:val="28"/>
          <w:lang w:eastAsia="ru-RU"/>
        </w:rPr>
        <w:t> </w:t>
      </w:r>
    </w:p>
    <w:p w:rsidR="00E867F0" w:rsidRPr="00E867F0" w:rsidRDefault="00E867F0" w:rsidP="00E867F0">
      <w:pPr>
        <w:spacing w:after="0" w:line="240" w:lineRule="auto"/>
        <w:ind w:hanging="142"/>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Наименование муниципальной услуги</w:t>
      </w:r>
    </w:p>
    <w:p w:rsidR="00E867F0" w:rsidRPr="00E867F0" w:rsidRDefault="00E867F0" w:rsidP="00E867F0">
      <w:pPr>
        <w:spacing w:after="0" w:line="240" w:lineRule="auto"/>
        <w:ind w:firstLine="709"/>
        <w:contextualSpacing/>
        <w:jc w:val="center"/>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contextualSpacing/>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6. Наименование муниципальной услуги «Предоставление земельных участков, находящихся в муниципальной собственности в собственность бесплатно».</w:t>
      </w:r>
    </w:p>
    <w:p w:rsidR="00E867F0" w:rsidRPr="00E867F0" w:rsidRDefault="00E867F0" w:rsidP="00E867F0">
      <w:pPr>
        <w:spacing w:after="0" w:line="240" w:lineRule="auto"/>
        <w:ind w:firstLine="709"/>
        <w:contextualSpacing/>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Наименование органа, предоставляющего муниципальную услугу</w:t>
      </w:r>
    </w:p>
    <w:p w:rsidR="00E867F0" w:rsidRPr="00E867F0" w:rsidRDefault="00E867F0" w:rsidP="00E867F0">
      <w:pPr>
        <w:spacing w:after="0" w:line="240" w:lineRule="auto"/>
        <w:ind w:firstLine="709"/>
        <w:contextualSpacing/>
        <w:jc w:val="center"/>
        <w:rPr>
          <w:rFonts w:ascii="Times New Roman" w:eastAsia="Times New Roman" w:hAnsi="Times New Roman" w:cs="Times New Roman"/>
          <w:bCs/>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 xml:space="preserve">7. Предоставление муниципальной услуги осуществляется </w:t>
      </w:r>
      <w:proofErr w:type="spellStart"/>
      <w:r w:rsidRPr="00E867F0">
        <w:rPr>
          <w:rFonts w:ascii="Times New Roman" w:eastAsia="Times New Roman" w:hAnsi="Times New Roman" w:cs="Times New Roman"/>
          <w:sz w:val="28"/>
          <w:szCs w:val="28"/>
          <w:lang w:eastAsia="ru-RU"/>
        </w:rPr>
        <w:t>Звениговской</w:t>
      </w:r>
      <w:proofErr w:type="spellEnd"/>
      <w:r w:rsidRPr="00E867F0">
        <w:rPr>
          <w:rFonts w:ascii="Times New Roman" w:eastAsia="Times New Roman" w:hAnsi="Times New Roman" w:cs="Times New Roman"/>
          <w:sz w:val="28"/>
          <w:szCs w:val="28"/>
          <w:lang w:eastAsia="ru-RU"/>
        </w:rPr>
        <w:t xml:space="preserve"> городской администрацией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(далее – администрация).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w:t>
      </w:r>
    </w:p>
    <w:p w:rsidR="00E867F0" w:rsidRPr="00E867F0" w:rsidRDefault="00E867F0" w:rsidP="00E867F0">
      <w:pPr>
        <w:spacing w:after="0" w:line="240" w:lineRule="auto"/>
        <w:ind w:firstLine="709"/>
        <w:contextualSpacing/>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contextualSpacing/>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Описание результата предоставления муниципальной услуги</w:t>
      </w:r>
    </w:p>
    <w:p w:rsidR="00E867F0" w:rsidRPr="00E867F0" w:rsidRDefault="00E867F0" w:rsidP="00E867F0">
      <w:pPr>
        <w:spacing w:after="0" w:line="240" w:lineRule="auto"/>
        <w:ind w:firstLine="709"/>
        <w:contextualSpacing/>
        <w:jc w:val="center"/>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8. Результатом предоставления муниципальной услуги является: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принятие заявителя на учет в качестве лица, имеющего право на предоставление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отказ (в форме распоряжения) в принятии заявителя на учет в качестве лица, имеющего право на предоставление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принятие решения (в форме распоряжения) о предоставлении заявителю земельного участка, в собственность бесплатно и подписание акта приема-передачи земельного участка в собственность бесплатно, государственная регистрация права собственности заявителя на земельный участок;</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отказ (в форме распоряжения) в предоставлении заявителю земельного участка в собственность бесплатно.</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 соответствии с Положением об Уполномоченном органе, предоставляющем муниципальную услугу, принимается решение о предоставлении муниципальной услуги, на основании которого заявителю предоставляется результат муниципальной услуги, содержащий наименование услуги, номер, дату.</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Реестровая запись результата предоставления муниципальной услуги в электронном виде, а также информационный ресурс, в котором размещена такая реестровая запись (в случае, если результатом предоставления муниципальной услуги является реестровая запись) обеспечена (при наличии технической возможности).</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Результат предоставления муниципальной услуги записывается юридически значимый электронный реестр результатов.</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На основании данных реестровой записи формируется и направляется заявителю выписка из реестра результатов предоставления муниципальной услуги.</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Факт получения заявителем результата предоставления муниципальной услуги фиксируется в ЕПГУ.</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Для определения каждого варианта предоставления муниципальной услуги и результата, необходимого заявителю (профилирование заявителя), приводятся характеристики заявителя. Анкетирование заявителя проводится в информационной системе с целью определения сведений для конкретного заявителя, на какую услугу он имеет право (при наличии технической возможности).</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В качестве результата предоставления муниципальной услуги заявитель по его выбору вправе получить:</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результат предоставления муниципальной услуги направляется заявителю в личный кабинет на ЕПГУ в форме электронного документа, подписанного усиленной квалифицированной электронной подписью должностного лица Уполномоченного органа. Вместе с результатом предоставления муниципальной услуги заявителю в личный кабинет на ЕПГУ направляется уведомление о возможности получения результата предоставления муниципальной услуги на бумажном носителе в Уполномоченном органе. В уведомлении Уполномоченный орган указывает доступное время для получения результата предоставления муниципальной услуги и адрес Уполномоченного органа (при наличии технической возможности);</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результат предоставления муниципальной услуги на бумажном носителе;</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электронная форма результата предоставления услуги в машиночитаемой форме выдается при наличии технической возможности.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Срок предоставления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9. Максимальный срок предоставления муниципальной услуги составляет:</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решение об отказе в принятии заявителя на учет в качестве лица, имеющего право на предоставление земельного участка в собственность бесплатно принимается в течение 30 рабочих дней со дня регистрации заявления о принятии гражданина на учет в качестве лица, имеющего право на предоставление земельного участка, в собственность бесплатно, если уполномоченным органом не направлены межведомственные запросы, либо в течение 10 календарных дней</w:t>
      </w:r>
      <w:proofErr w:type="gramEnd"/>
      <w:r w:rsidRPr="00E867F0">
        <w:rPr>
          <w:rFonts w:ascii="Times New Roman" w:eastAsia="Times New Roman" w:hAnsi="Times New Roman" w:cs="Times New Roman"/>
          <w:sz w:val="28"/>
          <w:szCs w:val="28"/>
          <w:lang w:eastAsia="ru-RU"/>
        </w:rPr>
        <w:t xml:space="preserve"> после дня получения ответов на межведомственные запросы, направленные уполномоченным органом в целях предоставления документов (их копий или содержащихся в них сведений), необходимых для принятия гражданина на учет;</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решение о принятии гражданина на учет в качестве лица, имеющего право на предоставление земельного участка в собственность бесплатно, принимается в течение 30 календарных дней со дня регистрации заявления о принятии гражданина на учет в качестве лица, имеющего право на предоставление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решение о предоставлении заявителю земельного участка в собственность бесплатно принимается в срок не позднее 30 календарных дней </w:t>
      </w:r>
      <w:proofErr w:type="gramStart"/>
      <w:r w:rsidRPr="00E867F0">
        <w:rPr>
          <w:rFonts w:ascii="Times New Roman" w:eastAsia="Times New Roman" w:hAnsi="Times New Roman" w:cs="Times New Roman"/>
          <w:sz w:val="28"/>
          <w:szCs w:val="28"/>
          <w:lang w:eastAsia="ru-RU"/>
        </w:rPr>
        <w:t>с даты принятия</w:t>
      </w:r>
      <w:proofErr w:type="gramEnd"/>
      <w:r w:rsidRPr="00E867F0">
        <w:rPr>
          <w:rFonts w:ascii="Times New Roman" w:eastAsia="Times New Roman" w:hAnsi="Times New Roman" w:cs="Times New Roman"/>
          <w:sz w:val="28"/>
          <w:szCs w:val="28"/>
          <w:lang w:eastAsia="ru-RU"/>
        </w:rPr>
        <w:t xml:space="preserve"> решения о включении земельного участка в целевой земельный фонд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специально образуемый для предоставления земельных участков заявителям;</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решение об отказе в предоставлении заявителю земельного участка, находящегося в муниципальной собственности, в собственность бесплатно принимается в течение 30 календарных дней </w:t>
      </w:r>
      <w:proofErr w:type="gramStart"/>
      <w:r w:rsidRPr="00E867F0">
        <w:rPr>
          <w:rFonts w:ascii="Times New Roman" w:eastAsia="Times New Roman" w:hAnsi="Times New Roman" w:cs="Times New Roman"/>
          <w:sz w:val="28"/>
          <w:szCs w:val="28"/>
          <w:lang w:eastAsia="ru-RU"/>
        </w:rPr>
        <w:t>с даты регистрации</w:t>
      </w:r>
      <w:proofErr w:type="gramEnd"/>
      <w:r w:rsidRPr="00E867F0">
        <w:rPr>
          <w:rFonts w:ascii="Times New Roman" w:eastAsia="Times New Roman" w:hAnsi="Times New Roman" w:cs="Times New Roman"/>
          <w:sz w:val="28"/>
          <w:szCs w:val="28"/>
          <w:lang w:eastAsia="ru-RU"/>
        </w:rPr>
        <w:t xml:space="preserve"> заявления о принятии гражданина на учет в качестве лица, имеющего право на предоставление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lastRenderedPageBreak/>
        <w:t>Решение о предоставлении земельного участка, находящегося в муниципальной собственности, в собственность бесплатно и акт приема-передачи земельного участка в собственность бесплатно в течение 3 рабочих дней со дня принятия решения о предоставлении земельного участка и его регистрации в уполномоченном органе выдается или направляется заявителю с предложением о подписании акта приема-передачи земельного участка в собственность бесплатно по адресу его места жительства почтовым</w:t>
      </w:r>
      <w:proofErr w:type="gramEnd"/>
      <w:r w:rsidRPr="00E867F0">
        <w:rPr>
          <w:rFonts w:ascii="Times New Roman" w:eastAsia="Times New Roman" w:hAnsi="Times New Roman" w:cs="Times New Roman"/>
          <w:sz w:val="28"/>
          <w:szCs w:val="28"/>
          <w:lang w:eastAsia="ru-RU"/>
        </w:rPr>
        <w:t xml:space="preserve"> отправлением либо вручаются лично.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Решение об отказе в принятии заявителя на учет в качестве </w:t>
      </w:r>
      <w:proofErr w:type="gramStart"/>
      <w:r w:rsidRPr="00E867F0">
        <w:rPr>
          <w:rFonts w:ascii="Times New Roman" w:eastAsia="Times New Roman" w:hAnsi="Times New Roman" w:cs="Times New Roman"/>
          <w:sz w:val="28"/>
          <w:szCs w:val="28"/>
          <w:lang w:eastAsia="ru-RU"/>
        </w:rPr>
        <w:t>лица, имеющего право на предоставление земельного участка в собственность бесплатно и решение об отказе в предоставлении заявителю земельного участка выдаются</w:t>
      </w:r>
      <w:proofErr w:type="gramEnd"/>
      <w:r w:rsidRPr="00E867F0">
        <w:rPr>
          <w:rFonts w:ascii="Times New Roman" w:eastAsia="Times New Roman" w:hAnsi="Times New Roman" w:cs="Times New Roman"/>
          <w:sz w:val="28"/>
          <w:szCs w:val="28"/>
          <w:lang w:eastAsia="ru-RU"/>
        </w:rPr>
        <w:t xml:space="preserve"> или направляются заявителю не позднее чем через три рабочих дня со дня принятия такого решения.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Решение о принятии гражданина на учет в качестве лица, имеющего право на предоставление земельного участка в собственность бесплатно, выдается или направляется заявителю не позднее чем через три рабочих дня со дня принятия такого решения.</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При направлении запроса посредством почтового отправления в Уполномоченный орган, срок предоставления муниципальной услуги отсчитывается от даты регистрации запроса в Уполномоченном органе.</w:t>
      </w:r>
    </w:p>
    <w:p w:rsidR="00E867F0" w:rsidRPr="00E867F0" w:rsidRDefault="00E867F0" w:rsidP="00E867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При заполнении заявителем запроса о предоставлении муниципальной услуги в электронной форме с использованием ПГУ РМЭ или ЕПГУ срок предоставления муниципальной услуги отсчитывается от даты регистрации запроса в Уполномоченном органе.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10. Максимальный срок предоставления муниципальной услуги для несформированных земельных участков зависит от окончания проведения работ по формированию земельных участков и регистрации прав собственности </w:t>
      </w:r>
      <w:proofErr w:type="spellStart"/>
      <w:r w:rsidRPr="00E867F0">
        <w:rPr>
          <w:rFonts w:ascii="Times New Roman" w:eastAsia="Times New Roman" w:hAnsi="Times New Roman" w:cs="Times New Roman"/>
          <w:sz w:val="28"/>
          <w:szCs w:val="28"/>
          <w:lang w:eastAsia="ru-RU"/>
        </w:rPr>
        <w:t>Звениговской</w:t>
      </w:r>
      <w:proofErr w:type="spellEnd"/>
      <w:r w:rsidRPr="00E867F0">
        <w:rPr>
          <w:rFonts w:ascii="Times New Roman" w:eastAsia="Times New Roman" w:hAnsi="Times New Roman" w:cs="Times New Roman"/>
          <w:sz w:val="28"/>
          <w:szCs w:val="28"/>
          <w:lang w:eastAsia="ru-RU"/>
        </w:rPr>
        <w:t xml:space="preserve"> городской администрацией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Нормативные правовые акты, регулирующие </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предоставление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contextualSpacing/>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11. Перечень</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нормативных</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правовых</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актов,</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регулирующих</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предоставление</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муниципальной</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услуги</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(с</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указанием</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их</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реквизитов</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и</w:t>
      </w:r>
      <w:r w:rsidRPr="00E867F0">
        <w:rPr>
          <w:rFonts w:ascii="Times New Roman" w:eastAsia="Times New Roman" w:hAnsi="Times New Roman" w:cs="Times New Roman"/>
          <w:spacing w:val="-67"/>
          <w:sz w:val="28"/>
          <w:szCs w:val="28"/>
          <w:lang w:eastAsia="ru-RU"/>
        </w:rPr>
        <w:t xml:space="preserve"> </w:t>
      </w:r>
      <w:r w:rsidRPr="00E867F0">
        <w:rPr>
          <w:rFonts w:ascii="Times New Roman" w:eastAsia="Times New Roman" w:hAnsi="Times New Roman" w:cs="Times New Roman"/>
          <w:sz w:val="28"/>
          <w:szCs w:val="28"/>
          <w:lang w:eastAsia="ru-RU"/>
        </w:rPr>
        <w:t>источников</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официального</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опубликования) и информация о досудебном (внесудебном) порядке обжалования решений и действий (бездействия) Уполномоченного органа, а также его должностных лиц и муниципальных служащих,</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размещается</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на</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официальном</w:t>
      </w:r>
      <w:r w:rsidRPr="00E867F0">
        <w:rPr>
          <w:rFonts w:ascii="Times New Roman" w:eastAsia="Times New Roman" w:hAnsi="Times New Roman" w:cs="Times New Roman"/>
          <w:spacing w:val="1"/>
          <w:sz w:val="28"/>
          <w:szCs w:val="28"/>
          <w:lang w:eastAsia="ru-RU"/>
        </w:rPr>
        <w:t xml:space="preserve"> </w:t>
      </w:r>
      <w:r w:rsidRPr="00E867F0">
        <w:rPr>
          <w:rFonts w:ascii="Times New Roman" w:eastAsia="Times New Roman" w:hAnsi="Times New Roman" w:cs="Times New Roman"/>
          <w:sz w:val="28"/>
          <w:szCs w:val="28"/>
          <w:lang w:eastAsia="ru-RU"/>
        </w:rPr>
        <w:t>сайте Уполномоченного органа, на ПГУ РМЭ или ЕПГУ.</w:t>
      </w:r>
    </w:p>
    <w:p w:rsidR="00E867F0" w:rsidRPr="00E867F0" w:rsidRDefault="00E867F0" w:rsidP="00E867F0">
      <w:pPr>
        <w:spacing w:after="0" w:line="240" w:lineRule="auto"/>
        <w:ind w:firstLine="709"/>
        <w:contextualSpacing/>
        <w:jc w:val="both"/>
        <w:rPr>
          <w:rFonts w:ascii="Times New Roman" w:eastAsia="Times New Roman" w:hAnsi="Times New Roman" w:cs="Times New Roman"/>
          <w:sz w:val="28"/>
          <w:szCs w:val="28"/>
          <w:lang w:eastAsia="ru-RU"/>
        </w:rPr>
      </w:pPr>
    </w:p>
    <w:p w:rsidR="00E867F0" w:rsidRPr="00E867F0" w:rsidRDefault="00E867F0" w:rsidP="00E867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12. </w:t>
      </w:r>
      <w:proofErr w:type="gramStart"/>
      <w:r w:rsidRPr="00E867F0">
        <w:rPr>
          <w:rFonts w:ascii="Times New Roman" w:eastAsia="Times New Roman" w:hAnsi="Times New Roman" w:cs="Times New Roman"/>
          <w:sz w:val="28"/>
          <w:szCs w:val="28"/>
          <w:lang w:eastAsia="ru-RU"/>
        </w:rPr>
        <w:t xml:space="preserve">Предоставление муниципальной услуги заявителям осуществляется на основании заявления о принятии гражданина на учет в качестве лица, имеющего право на предоставление земельного участка, составленного по форме, утвержденной Постановлением Правительства Республики Марий Эл от 29 июня </w:t>
      </w:r>
      <w:smartTag w:uri="urn:schemas-microsoft-com:office:smarttags" w:element="metricconverter">
        <w:smartTagPr>
          <w:attr w:name="ProductID" w:val="2016 г"/>
        </w:smartTagPr>
        <w:r w:rsidRPr="00E867F0">
          <w:rPr>
            <w:rFonts w:ascii="Times New Roman" w:eastAsia="Times New Roman" w:hAnsi="Times New Roman" w:cs="Times New Roman"/>
            <w:sz w:val="28"/>
            <w:szCs w:val="28"/>
            <w:lang w:eastAsia="ru-RU"/>
          </w:rPr>
          <w:t>2016 г</w:t>
        </w:r>
      </w:smartTag>
      <w:r w:rsidRPr="00E867F0">
        <w:rPr>
          <w:rFonts w:ascii="Times New Roman" w:eastAsia="Times New Roman" w:hAnsi="Times New Roman" w:cs="Times New Roman"/>
          <w:sz w:val="28"/>
          <w:szCs w:val="28"/>
          <w:lang w:eastAsia="ru-RU"/>
        </w:rPr>
        <w:t>. № 312 «Об утверждении формы заявления о принятии гражданина на учет в качестве лица, имеющего право на предоставление земельного участка, находящегося в государственной или муниципальной</w:t>
      </w:r>
      <w:proofErr w:type="gramEnd"/>
      <w:r w:rsidRPr="00E867F0">
        <w:rPr>
          <w:rFonts w:ascii="Times New Roman" w:eastAsia="Times New Roman" w:hAnsi="Times New Roman" w:cs="Times New Roman"/>
          <w:sz w:val="28"/>
          <w:szCs w:val="28"/>
          <w:lang w:eastAsia="ru-RU"/>
        </w:rPr>
        <w:t xml:space="preserve">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лично заявителем при обращении в Уполномоченный орган и на ПГУ РМЭ или ЕПГУ.</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13. В заявлении указываются: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фамилия, имя, отчество (последнее - при наличии), место жительства гражданина и реквизиты документа, удостоверяющего личность гражданина;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 кадастровый номер земельного участка (при наличии);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 основание предоставления земельного участка;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 цель использования земельного участка;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5) почтовый адрес и (или) адрес электронной почты, номер контактного телефона (при наличии) для связи с гражданином.</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14. При обращении в Уполномоченный орган необходимо предъявить:</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для всех категорий заявителей: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копия паспорта или иного документа, удостоверяющего личность заявителя, с предъявлением подлинника;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если с заявлением обращается представитель заявителя - копия документа, удостоверяющего личность представителя заявителя, и копия документа, удостоверяющего права (полномочия) представителя заявителя, с предъявлением подлинников;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копия свидетельства о заключении (расторжении) брака с предъявлением подлинника;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 гражданин, состоящий в браке, представляет документы, указанные в пункте 1, на себя и сво</w:t>
      </w:r>
      <w:proofErr w:type="gramStart"/>
      <w:r w:rsidRPr="00E867F0">
        <w:rPr>
          <w:rFonts w:ascii="Times New Roman" w:eastAsia="Times New Roman" w:hAnsi="Times New Roman" w:cs="Times New Roman"/>
          <w:sz w:val="28"/>
          <w:szCs w:val="28"/>
          <w:lang w:eastAsia="ru-RU"/>
        </w:rPr>
        <w:t>ю(</w:t>
      </w:r>
      <w:proofErr w:type="gramEnd"/>
      <w:r w:rsidRPr="00E867F0">
        <w:rPr>
          <w:rFonts w:ascii="Times New Roman" w:eastAsia="Times New Roman" w:hAnsi="Times New Roman" w:cs="Times New Roman"/>
          <w:sz w:val="28"/>
          <w:szCs w:val="28"/>
          <w:lang w:eastAsia="ru-RU"/>
        </w:rPr>
        <w:t>его) супругу(а);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 отдельные категории заявителей прилагают к заявлению следующие документы:</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tbl>
      <w:tblPr>
        <w:tblW w:w="0" w:type="auto"/>
        <w:jc w:val="center"/>
        <w:tblCellMar>
          <w:left w:w="0" w:type="dxa"/>
          <w:right w:w="0" w:type="dxa"/>
        </w:tblCellMar>
        <w:tblLook w:val="0000" w:firstRow="0" w:lastRow="0" w:firstColumn="0" w:lastColumn="0" w:noHBand="0" w:noVBand="0"/>
      </w:tblPr>
      <w:tblGrid>
        <w:gridCol w:w="3673"/>
        <w:gridCol w:w="5965"/>
      </w:tblGrid>
      <w:tr w:rsidR="00E867F0" w:rsidRPr="00E867F0" w:rsidTr="00472033">
        <w:trPr>
          <w:trHeight w:val="88"/>
          <w:jc w:val="center"/>
        </w:trPr>
        <w:tc>
          <w:tcPr>
            <w:tcW w:w="3673" w:type="dxa"/>
            <w:tcMar>
              <w:top w:w="0" w:type="dxa"/>
              <w:left w:w="108" w:type="dxa"/>
              <w:bottom w:w="0" w:type="dxa"/>
              <w:right w:w="108" w:type="dxa"/>
            </w:tcMar>
            <w:vAlign w:val="center"/>
          </w:tcPr>
          <w:p w:rsidR="00E867F0" w:rsidRPr="00E867F0" w:rsidRDefault="00E867F0" w:rsidP="00E867F0">
            <w:pPr>
              <w:spacing w:after="0" w:line="88" w:lineRule="atLeast"/>
              <w:ind w:firstLine="709"/>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Категория заявителя</w:t>
            </w:r>
          </w:p>
        </w:tc>
        <w:tc>
          <w:tcPr>
            <w:tcW w:w="5965" w:type="dxa"/>
            <w:tcMar>
              <w:top w:w="0" w:type="dxa"/>
              <w:left w:w="108" w:type="dxa"/>
              <w:bottom w:w="0" w:type="dxa"/>
              <w:right w:w="108" w:type="dxa"/>
            </w:tcMar>
            <w:vAlign w:val="center"/>
          </w:tcPr>
          <w:p w:rsidR="00E867F0" w:rsidRPr="00E867F0" w:rsidRDefault="00E867F0" w:rsidP="00E867F0">
            <w:pPr>
              <w:spacing w:after="0" w:line="88" w:lineRule="atLeast"/>
              <w:ind w:firstLine="709"/>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Состав прилагаемых к заявлению документов</w:t>
            </w:r>
          </w:p>
        </w:tc>
      </w:tr>
      <w:tr w:rsidR="00E867F0" w:rsidRPr="00E867F0" w:rsidTr="00472033">
        <w:trPr>
          <w:trHeight w:val="1682"/>
          <w:jc w:val="center"/>
        </w:trPr>
        <w:tc>
          <w:tcPr>
            <w:tcW w:w="3673"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Постоянно проживающие на территории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граждане, имеющие трех и более детей</w:t>
            </w:r>
          </w:p>
        </w:tc>
        <w:tc>
          <w:tcPr>
            <w:tcW w:w="5965"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копии свидетельств о рождении детей с предъявлением подлинников;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копии паспортов детей старше 14 лет с предъявлением подлинников;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копии свидетельств об установлении отцовства с предъявлением подлинников;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справка об </w:t>
            </w:r>
            <w:proofErr w:type="gramStart"/>
            <w:r w:rsidRPr="00E867F0">
              <w:rPr>
                <w:rFonts w:ascii="Times New Roman" w:eastAsia="Times New Roman" w:hAnsi="Times New Roman" w:cs="Times New Roman"/>
                <w:sz w:val="28"/>
                <w:szCs w:val="28"/>
                <w:lang w:eastAsia="ru-RU"/>
              </w:rPr>
              <w:t>обучении по</w:t>
            </w:r>
            <w:proofErr w:type="gramEnd"/>
            <w:r w:rsidRPr="00E867F0">
              <w:rPr>
                <w:rFonts w:ascii="Times New Roman" w:eastAsia="Times New Roman" w:hAnsi="Times New Roman" w:cs="Times New Roman"/>
                <w:sz w:val="28"/>
                <w:szCs w:val="28"/>
                <w:lang w:eastAsia="ru-RU"/>
              </w:rPr>
              <w:t xml:space="preserve"> очной форме обучения из образовательной организации - для детей старше 18 лет;</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справка уполномоченного органа о постановке гражданина на учет в качестве нуждающегося в жилых помещениях;</w:t>
            </w:r>
          </w:p>
        </w:tc>
      </w:tr>
      <w:tr w:rsidR="00E867F0" w:rsidRPr="00E867F0" w:rsidTr="00472033">
        <w:trPr>
          <w:trHeight w:val="845"/>
          <w:jc w:val="center"/>
        </w:trPr>
        <w:tc>
          <w:tcPr>
            <w:tcW w:w="3673"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Граждане, являющиеся участниками или инвалидами Великой Отечественной войны</w:t>
            </w:r>
          </w:p>
        </w:tc>
        <w:tc>
          <w:tcPr>
            <w:tcW w:w="5965"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копия удостоверения инвалида или участника Великой Отечественной войны установленного образца с предъявлением подлинника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tc>
      </w:tr>
      <w:tr w:rsidR="00E867F0" w:rsidRPr="00E867F0" w:rsidTr="00472033">
        <w:trPr>
          <w:trHeight w:val="1691"/>
          <w:jc w:val="center"/>
        </w:trPr>
        <w:tc>
          <w:tcPr>
            <w:tcW w:w="3673"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Инвалиды и семьи, имеющие в своем составе инвалидов</w:t>
            </w:r>
          </w:p>
        </w:tc>
        <w:tc>
          <w:tcPr>
            <w:tcW w:w="5965"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копия удостоверения установленного образца, подтверждающего назначение пенсии по инвалидности (при наличии), с предъявлением подлинника;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копия справки, подтверждающей факт установления инвалидности, выдаваемой федеральным государственным учреждением </w:t>
            </w:r>
            <w:proofErr w:type="gramStart"/>
            <w:r w:rsidRPr="00E867F0">
              <w:rPr>
                <w:rFonts w:ascii="Times New Roman" w:eastAsia="Times New Roman" w:hAnsi="Times New Roman" w:cs="Times New Roman"/>
                <w:sz w:val="28"/>
                <w:szCs w:val="28"/>
                <w:lang w:eastAsia="ru-RU"/>
              </w:rPr>
              <w:t>медико-социальной</w:t>
            </w:r>
            <w:proofErr w:type="gramEnd"/>
            <w:r w:rsidRPr="00E867F0">
              <w:rPr>
                <w:rFonts w:ascii="Times New Roman" w:eastAsia="Times New Roman" w:hAnsi="Times New Roman" w:cs="Times New Roman"/>
                <w:sz w:val="28"/>
                <w:szCs w:val="28"/>
                <w:lang w:eastAsia="ru-RU"/>
              </w:rPr>
              <w:t xml:space="preserve"> экспертизы, с предъявлением подлинника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tc>
      </w:tr>
      <w:tr w:rsidR="00E867F0" w:rsidRPr="00E867F0" w:rsidTr="00472033">
        <w:trPr>
          <w:trHeight w:val="671"/>
          <w:jc w:val="center"/>
        </w:trPr>
        <w:tc>
          <w:tcPr>
            <w:tcW w:w="3673"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Ветераны боевых действий</w:t>
            </w:r>
          </w:p>
        </w:tc>
        <w:tc>
          <w:tcPr>
            <w:tcW w:w="5965"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копия удостоверения ветерана боевых действий установленного образца с предъявлением подлинника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tc>
      </w:tr>
      <w:tr w:rsidR="00E867F0" w:rsidRPr="00E867F0" w:rsidTr="00472033">
        <w:trPr>
          <w:trHeight w:val="1020"/>
          <w:jc w:val="center"/>
        </w:trPr>
        <w:tc>
          <w:tcPr>
            <w:tcW w:w="3673"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Вдовы (вдовцы) погибших (умерших) участников Великой Отечественной войны и ветеранов боевых действий, а также родители погибших (умерших) ветеранов боевых действий, родители военнослужащих, погибших (умерших), пропавших без вести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w:t>
            </w:r>
            <w:proofErr w:type="gramEnd"/>
            <w:r w:rsidRPr="00E867F0">
              <w:rPr>
                <w:rFonts w:ascii="Times New Roman" w:eastAsia="Times New Roman" w:hAnsi="Times New Roman" w:cs="Times New Roman"/>
                <w:sz w:val="28"/>
                <w:szCs w:val="28"/>
                <w:lang w:eastAsia="ru-RU"/>
              </w:rPr>
              <w:t xml:space="preserve"> </w:t>
            </w:r>
            <w:r w:rsidRPr="00E867F0">
              <w:rPr>
                <w:rFonts w:ascii="Times New Roman" w:eastAsia="Times New Roman" w:hAnsi="Times New Roman" w:cs="Times New Roman"/>
                <w:sz w:val="28"/>
                <w:szCs w:val="28"/>
                <w:lang w:eastAsia="ru-RU"/>
              </w:rPr>
              <w:lastRenderedPageBreak/>
              <w:t>выполнением задач в ходе контртеррористических операций на территории Северо-Кавказского региона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tc>
        <w:tc>
          <w:tcPr>
            <w:tcW w:w="5965"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копия удостоверения члена семьи погибшего (умершего) инвалида войны, участника Великой Отечественной войны и ветерана боевых действий с предъявлением подлинника</w:t>
            </w:r>
          </w:p>
        </w:tc>
      </w:tr>
      <w:tr w:rsidR="00E867F0" w:rsidRPr="00E867F0" w:rsidTr="00472033">
        <w:trPr>
          <w:trHeight w:val="1010"/>
          <w:jc w:val="center"/>
        </w:trPr>
        <w:tc>
          <w:tcPr>
            <w:tcW w:w="3673"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Герои Советского Союза, Герои Российской Федерации и полные кавалеры ордена Славы</w:t>
            </w:r>
          </w:p>
        </w:tc>
        <w:tc>
          <w:tcPr>
            <w:tcW w:w="5965"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копия удостоверения Героя Советского Союза, Героя Российской Федерации и полного кавалера ордена Славы установленного образца с предъявлением подлинника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tc>
      </w:tr>
      <w:tr w:rsidR="00E867F0" w:rsidRPr="00E867F0" w:rsidTr="00472033">
        <w:trPr>
          <w:trHeight w:val="1010"/>
          <w:jc w:val="center"/>
        </w:trPr>
        <w:tc>
          <w:tcPr>
            <w:tcW w:w="3673"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Герои Социалистического Труда, Герои Труда Российской Федерации, полные кавалеры ордена Трудовой Славы</w:t>
            </w:r>
          </w:p>
        </w:tc>
        <w:tc>
          <w:tcPr>
            <w:tcW w:w="5965"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копия удостоверения Героя Социалистического Труда, Героя Труда Российской Федерации, полного кавалера ордена Трудовой Славы установленного образца с предъявлением подлинника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tc>
      </w:tr>
      <w:tr w:rsidR="00E867F0" w:rsidRPr="00E867F0" w:rsidTr="00472033">
        <w:trPr>
          <w:trHeight w:val="2362"/>
          <w:jc w:val="center"/>
        </w:trPr>
        <w:tc>
          <w:tcPr>
            <w:tcW w:w="3673"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Приемные родители, осуществляющие обязанности опекуна или попечителя по договору о приемной семье в случае, если за ребенком, переданным на воспитание в семью, не закреплено жилое помещение либо закрепленное жилое помещение признано ветхим или аварийным</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tc>
        <w:tc>
          <w:tcPr>
            <w:tcW w:w="5965"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копия договора о приемной семье с предъявлением подлинника</w:t>
            </w:r>
          </w:p>
        </w:tc>
      </w:tr>
      <w:tr w:rsidR="00E867F0" w:rsidRPr="00E867F0" w:rsidTr="00472033">
        <w:trPr>
          <w:trHeight w:val="1560"/>
          <w:jc w:val="center"/>
        </w:trPr>
        <w:tc>
          <w:tcPr>
            <w:tcW w:w="3673" w:type="dxa"/>
            <w:tcMar>
              <w:top w:w="0" w:type="dxa"/>
              <w:left w:w="108" w:type="dxa"/>
              <w:bottom w:w="0" w:type="dxa"/>
              <w:right w:w="108" w:type="dxa"/>
            </w:tcMar>
          </w:tcPr>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Граждане, признанные в установленном жилищным законодательством порядке нуждающимися в жилых помещениях</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tc>
        <w:tc>
          <w:tcPr>
            <w:tcW w:w="5965" w:type="dxa"/>
            <w:tcMar>
              <w:top w:w="0" w:type="dxa"/>
              <w:left w:w="108" w:type="dxa"/>
              <w:bottom w:w="0" w:type="dxa"/>
              <w:right w:w="108" w:type="dxa"/>
            </w:tcMar>
          </w:tcPr>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в случае если имеются основания для снятия гражданина с учета в качестве нуждающегося в жилых помещениях или указанный гражданин в установленном жилищным законодательством порядке снят с учета в качестве нуждающегося в жилых помещениях, при условии, что основанием снятия гражданина с учета в качестве нуждающегося в жилых помещениях является приобретение гражданином либо членом его семьи в собственность жилого помещения за счет</w:t>
            </w:r>
            <w:proofErr w:type="gramEnd"/>
            <w:r w:rsidRPr="00E867F0">
              <w:rPr>
                <w:rFonts w:ascii="Times New Roman" w:eastAsia="Times New Roman" w:hAnsi="Times New Roman" w:cs="Times New Roman"/>
                <w:sz w:val="28"/>
                <w:szCs w:val="28"/>
                <w:lang w:eastAsia="ru-RU"/>
              </w:rPr>
              <w:t xml:space="preserve"> собственных или заемных средств, а также в порядке наследования, дарения:</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справка, выданная уполномоченным органом, о снятии гражданина с учета в качестве нуждающегося в жилых помещениях с указанием основания снятия с учета;</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c>
      </w:tr>
    </w:tbl>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15. </w:t>
      </w:r>
      <w:proofErr w:type="gramStart"/>
      <w:r w:rsidRPr="00E867F0">
        <w:rPr>
          <w:rFonts w:ascii="Times New Roman" w:eastAsia="Times New Roman" w:hAnsi="Times New Roman" w:cs="Times New Roman"/>
          <w:sz w:val="28"/>
          <w:szCs w:val="28"/>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w:t>
      </w:r>
      <w:hyperlink r:id="rId15" w:tgtFrame="_blank" w:history="1">
        <w:r w:rsidRPr="00E867F0">
          <w:rPr>
            <w:rFonts w:ascii="Times New Roman" w:eastAsia="Times New Roman" w:hAnsi="Times New Roman" w:cs="Times New Roman"/>
            <w:sz w:val="28"/>
            <w:szCs w:val="28"/>
            <w:lang w:eastAsia="ru-RU"/>
          </w:rPr>
          <w:t>от 27.07.2006 № 152-ФЗ</w:t>
        </w:r>
      </w:hyperlink>
      <w:r w:rsidRPr="00E867F0">
        <w:rPr>
          <w:rFonts w:ascii="Times New Roman" w:eastAsia="Times New Roman" w:hAnsi="Times New Roman" w:cs="Times New Roman"/>
          <w:sz w:val="28"/>
          <w:szCs w:val="28"/>
          <w:lang w:eastAsia="ru-RU"/>
        </w:rPr>
        <w:t>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w:t>
      </w:r>
      <w:proofErr w:type="gramEnd"/>
      <w:r w:rsidRPr="00E867F0">
        <w:rPr>
          <w:rFonts w:ascii="Times New Roman" w:eastAsia="Times New Roman" w:hAnsi="Times New Roman" w:cs="Times New Roman"/>
          <w:sz w:val="28"/>
          <w:szCs w:val="28"/>
          <w:lang w:eastAsia="ru-RU"/>
        </w:rPr>
        <w:t xml:space="preserve"> данных указанного лица. Документы, подтверждающие получение согласия, могут быть </w:t>
      </w:r>
      <w:proofErr w:type="gramStart"/>
      <w:r w:rsidRPr="00E867F0">
        <w:rPr>
          <w:rFonts w:ascii="Times New Roman" w:eastAsia="Times New Roman" w:hAnsi="Times New Roman" w:cs="Times New Roman"/>
          <w:sz w:val="28"/>
          <w:szCs w:val="28"/>
          <w:lang w:eastAsia="ru-RU"/>
        </w:rPr>
        <w:t>представлены</w:t>
      </w:r>
      <w:proofErr w:type="gramEnd"/>
      <w:r w:rsidRPr="00E867F0">
        <w:rPr>
          <w:rFonts w:ascii="Times New Roman" w:eastAsia="Times New Roman" w:hAnsi="Times New Roman" w:cs="Times New Roman"/>
          <w:sz w:val="28"/>
          <w:szCs w:val="28"/>
          <w:lang w:eastAsia="ru-RU"/>
        </w:rPr>
        <w:t xml:space="preserve"> в том числе в форме электронного документа. Требование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16. Подлинники представленных документов возвращаются заявителю в день регистрации заявления о принятии гражданина на учет в качестве лица, имеющего право на предоставление земельного участка, находящегося в муниципальной собственности, в собственность бесплатно, заявления о предоставлении арендуемого земельного участка в собственность бесплатно после сличения с ними копий таких документов.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Заявитель может направить заявление о принятии гражданина на учет в качестве лица, имеющего право на предоставление земельного участка, заявление о предоставлении арендуемого земельного участка в собственность бесплатно и отсканированные копии документов по почте, электронной почте или с использованием информационно-телекоммуникационной сети «Интернет», официального сайта Министерства, ЕПГУ.</w:t>
      </w: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p>
    <w:p w:rsidR="00E867F0" w:rsidRPr="00E867F0" w:rsidRDefault="00E867F0" w:rsidP="00E867F0">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roofErr w:type="gramStart"/>
      <w:r w:rsidRPr="00E867F0">
        <w:rPr>
          <w:rFonts w:ascii="Times New Roman" w:eastAsia="Times New Roman" w:hAnsi="Times New Roman" w:cs="Times New Roman"/>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17. Исчерпывающий перечень документов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для всех категорий заявителей: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копия свидетельства </w:t>
      </w:r>
      <w:proofErr w:type="gramStart"/>
      <w:r w:rsidRPr="00E867F0">
        <w:rPr>
          <w:rFonts w:ascii="Times New Roman" w:eastAsia="Times New Roman" w:hAnsi="Times New Roman" w:cs="Times New Roman"/>
          <w:sz w:val="28"/>
          <w:szCs w:val="28"/>
          <w:lang w:eastAsia="ru-RU"/>
        </w:rPr>
        <w:t>о постановке на учет физического лица в налоговом органе на территории Российской Федерации с предъявлением</w:t>
      </w:r>
      <w:proofErr w:type="gramEnd"/>
      <w:r w:rsidRPr="00E867F0">
        <w:rPr>
          <w:rFonts w:ascii="Times New Roman" w:eastAsia="Times New Roman" w:hAnsi="Times New Roman" w:cs="Times New Roman"/>
          <w:sz w:val="28"/>
          <w:szCs w:val="28"/>
          <w:lang w:eastAsia="ru-RU"/>
        </w:rPr>
        <w:t xml:space="preserve"> подлинника;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копия страхового свидетельства государственного пенсионного страхования с предъявлением подлинника;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справки уполномоченных органов (городского, сельского поселения, муниципального района, городского округа) со всех мест жительства заявителя, подтверждающие, что заявителю ранее не предоставлялись в собственность бесплатно либо на праве постоянного (бессрочного) пользования, или праве пожизненного наследуемого владения земельные участки для ведения личного подсобного хозяйства, садоводства, огородничества или для индивидуального жилищного строительства;</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2) для отдельных категорий заявителей:</w:t>
      </w:r>
    </w:p>
    <w:tbl>
      <w:tblPr>
        <w:tblW w:w="0" w:type="auto"/>
        <w:jc w:val="center"/>
        <w:tblCellMar>
          <w:left w:w="0" w:type="dxa"/>
          <w:right w:w="0" w:type="dxa"/>
        </w:tblCellMar>
        <w:tblLook w:val="0000" w:firstRow="0" w:lastRow="0" w:firstColumn="0" w:lastColumn="0" w:noHBand="0" w:noVBand="0"/>
      </w:tblPr>
      <w:tblGrid>
        <w:gridCol w:w="3767"/>
        <w:gridCol w:w="6086"/>
      </w:tblGrid>
      <w:tr w:rsidR="00E867F0" w:rsidRPr="00E867F0" w:rsidTr="00472033">
        <w:trPr>
          <w:jc w:val="center"/>
        </w:trPr>
        <w:tc>
          <w:tcPr>
            <w:tcW w:w="3767" w:type="dxa"/>
            <w:tcMar>
              <w:top w:w="0" w:type="dxa"/>
              <w:left w:w="108" w:type="dxa"/>
              <w:bottom w:w="0" w:type="dxa"/>
              <w:right w:w="108" w:type="dxa"/>
            </w:tcMar>
            <w:vAlign w:val="center"/>
          </w:tcPr>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Категория заявителя</w:t>
            </w:r>
          </w:p>
        </w:tc>
        <w:tc>
          <w:tcPr>
            <w:tcW w:w="6086" w:type="dxa"/>
            <w:tcMar>
              <w:top w:w="0" w:type="dxa"/>
              <w:left w:w="108" w:type="dxa"/>
              <w:bottom w:w="0" w:type="dxa"/>
              <w:right w:w="108" w:type="dxa"/>
            </w:tcMar>
            <w:vAlign w:val="center"/>
          </w:tcPr>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Состав прилагаемых к заявлению документов</w:t>
            </w: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p>
        </w:tc>
      </w:tr>
      <w:tr w:rsidR="00E867F0" w:rsidRPr="00E867F0" w:rsidTr="00472033">
        <w:trPr>
          <w:jc w:val="center"/>
        </w:trPr>
        <w:tc>
          <w:tcPr>
            <w:tcW w:w="3767"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Постоянно проживающие на территории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граждане, имеющие трех и более детей</w:t>
            </w:r>
          </w:p>
        </w:tc>
        <w:tc>
          <w:tcPr>
            <w:tcW w:w="6086"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справка с места регистрации или выписка из домовой книги, содержащие сведения о заявителе, подтверждающие факт совместного (отдельного) проживания детей с родителями (усыновителями</w:t>
            </w:r>
            <w:bookmarkStart w:id="4" w:name="_Ref26451482"/>
            <w:r w:rsidRPr="00E867F0">
              <w:rPr>
                <w:rFonts w:ascii="Times New Roman" w:eastAsia="Times New Roman" w:hAnsi="Times New Roman" w:cs="Times New Roman"/>
                <w:sz w:val="28"/>
                <w:szCs w:val="28"/>
                <w:lang w:eastAsia="ru-RU"/>
              </w:rPr>
              <w:t>)</w:t>
            </w:r>
            <w:bookmarkEnd w:id="4"/>
            <w:r w:rsidRPr="00E867F0">
              <w:rPr>
                <w:rFonts w:ascii="Times New Roman" w:eastAsia="Times New Roman" w:hAnsi="Times New Roman" w:cs="Times New Roman"/>
                <w:sz w:val="28"/>
                <w:szCs w:val="28"/>
                <w:lang w:eastAsia="ru-RU"/>
              </w:rPr>
              <w:t>;</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справки с места регистрации супруга (и) (при наличии) и (или) детей или выписка из домовой книги, содержащие сведения о супруге и (или) детях, не проживающих совместно с заявителем, - в случае, если супру</w:t>
            </w:r>
            <w:proofErr w:type="gramStart"/>
            <w:r w:rsidRPr="00E867F0">
              <w:rPr>
                <w:rFonts w:ascii="Times New Roman" w:eastAsia="Times New Roman" w:hAnsi="Times New Roman" w:cs="Times New Roman"/>
                <w:sz w:val="28"/>
                <w:szCs w:val="28"/>
                <w:lang w:eastAsia="ru-RU"/>
              </w:rPr>
              <w:t>г(</w:t>
            </w:r>
            <w:proofErr w:type="gramEnd"/>
            <w:r w:rsidRPr="00E867F0">
              <w:rPr>
                <w:rFonts w:ascii="Times New Roman" w:eastAsia="Times New Roman" w:hAnsi="Times New Roman" w:cs="Times New Roman"/>
                <w:sz w:val="28"/>
                <w:szCs w:val="28"/>
                <w:lang w:eastAsia="ru-RU"/>
              </w:rPr>
              <w:t>а) или дети не проживают совместно с заявителем;</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справка о прохождении срочной военной службы по призыву или справка о прохождении альтернативной гражданской службы в соответствии с законодательством Российской Федерации - для юношей старше 18 лет</w:t>
            </w:r>
          </w:p>
          <w:p w:rsidR="00E867F0" w:rsidRPr="00E867F0" w:rsidRDefault="00E867F0" w:rsidP="00E867F0">
            <w:pPr>
              <w:autoSpaceDE w:val="0"/>
              <w:autoSpaceDN w:val="0"/>
              <w:adjustRightInd w:val="0"/>
              <w:spacing w:after="0" w:line="240" w:lineRule="auto"/>
              <w:ind w:firstLine="911"/>
              <w:jc w:val="both"/>
              <w:outlineLvl w:val="0"/>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решения уполномоченного органа о постановке гражданина на учет в качестве нуждающегося в жилых помещениях</w:t>
            </w:r>
            <w:r w:rsidRPr="00E867F0">
              <w:rPr>
                <w:rFonts w:ascii="Times New Roman" w:eastAsia="Times New Roman" w:hAnsi="Times New Roman" w:cs="Times New Roman"/>
                <w:color w:val="000000"/>
                <w:sz w:val="28"/>
                <w:szCs w:val="28"/>
                <w:lang w:eastAsia="ru-RU"/>
              </w:rPr>
              <w:t xml:space="preserve"> или подтверждающие </w:t>
            </w:r>
            <w:proofErr w:type="gramStart"/>
            <w:r w:rsidRPr="00E867F0">
              <w:rPr>
                <w:rFonts w:ascii="Times New Roman" w:eastAsia="Times New Roman" w:hAnsi="Times New Roman" w:cs="Times New Roman"/>
                <w:color w:val="000000"/>
                <w:sz w:val="28"/>
                <w:szCs w:val="28"/>
                <w:lang w:eastAsia="ru-RU"/>
              </w:rPr>
              <w:t>документы</w:t>
            </w:r>
            <w:proofErr w:type="gramEnd"/>
            <w:r w:rsidRPr="00E867F0">
              <w:rPr>
                <w:rFonts w:ascii="Times New Roman" w:eastAsia="Times New Roman" w:hAnsi="Times New Roman" w:cs="Times New Roman"/>
                <w:color w:val="000000"/>
                <w:sz w:val="28"/>
                <w:szCs w:val="28"/>
                <w:lang w:eastAsia="ru-RU"/>
              </w:rPr>
              <w:t xml:space="preserve"> имеющие основания для постановки их на учет в качестве нуждающихся в жилых помещениях;</w:t>
            </w:r>
          </w:p>
          <w:p w:rsidR="00E867F0" w:rsidRPr="00E867F0" w:rsidRDefault="00E867F0" w:rsidP="00E867F0">
            <w:pPr>
              <w:autoSpaceDE w:val="0"/>
              <w:autoSpaceDN w:val="0"/>
              <w:adjustRightInd w:val="0"/>
              <w:spacing w:after="0" w:line="240" w:lineRule="auto"/>
              <w:ind w:firstLine="911"/>
              <w:jc w:val="both"/>
              <w:outlineLvl w:val="0"/>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справка, выданная уполномоченным органом, о снятии гражданина с учета в качестве нуждающегося в жилых помещениях с указанием основания снятия с учета;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tc>
      </w:tr>
      <w:tr w:rsidR="00E867F0" w:rsidRPr="00E867F0" w:rsidTr="00472033">
        <w:trPr>
          <w:jc w:val="center"/>
        </w:trPr>
        <w:tc>
          <w:tcPr>
            <w:tcW w:w="3767"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Инвалиды и семьи, имеющие в своем составе инвалидов</w:t>
            </w:r>
          </w:p>
        </w:tc>
        <w:tc>
          <w:tcPr>
            <w:tcW w:w="6086"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справка с места жительства или выписка из домовой книги, содержащие сведения о заявителе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tc>
      </w:tr>
      <w:tr w:rsidR="00E867F0" w:rsidRPr="00E867F0" w:rsidTr="00472033">
        <w:trPr>
          <w:jc w:val="center"/>
        </w:trPr>
        <w:tc>
          <w:tcPr>
            <w:tcW w:w="3767"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Приемные родители, осуществляющие обязанности опекуна или попечителя по договору о приемной семье в случае, если за ребенком, переданным на воспитание в семью, не закреплено жилое помещение либо закрепленное жилое помещение признано ветхим </w:t>
            </w:r>
            <w:r w:rsidRPr="00E867F0">
              <w:rPr>
                <w:rFonts w:ascii="Times New Roman" w:eastAsia="Times New Roman" w:hAnsi="Times New Roman" w:cs="Times New Roman"/>
                <w:sz w:val="28"/>
                <w:szCs w:val="28"/>
                <w:lang w:eastAsia="ru-RU"/>
              </w:rPr>
              <w:lastRenderedPageBreak/>
              <w:t>или аварийным</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tc>
        <w:tc>
          <w:tcPr>
            <w:tcW w:w="6086"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справка уполномоченного органа об отсутствии, закрепленного за ребенком, переданным на воспитание в семью, жилого помещения;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справка уполномоченного органа о признании жилого помещения, закрепленного за ребенком, переданным на воспитание в приемную семью, ветхим или аварийным</w:t>
            </w:r>
          </w:p>
        </w:tc>
      </w:tr>
      <w:tr w:rsidR="00E867F0" w:rsidRPr="00E867F0" w:rsidTr="00472033">
        <w:trPr>
          <w:jc w:val="center"/>
        </w:trPr>
        <w:tc>
          <w:tcPr>
            <w:tcW w:w="3767"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Граждане, признанные в установленном законодательством порядке нуждающимися в жилых помещениях</w:t>
            </w:r>
          </w:p>
        </w:tc>
        <w:tc>
          <w:tcPr>
            <w:tcW w:w="6086" w:type="dxa"/>
            <w:tcMar>
              <w:top w:w="0" w:type="dxa"/>
              <w:left w:w="108" w:type="dxa"/>
              <w:bottom w:w="0" w:type="dxa"/>
              <w:right w:w="108" w:type="dxa"/>
            </w:tcMar>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решение уполномоченного органа о постановке гражданина на учет в качестве нуждающегося в жилых помещениях;</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tc>
      </w:tr>
    </w:tbl>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18. Документы, указанные в пунктах 17 Административного регламента, запрашиваются уполномоченным органом посредством межведомственного информационного взаимодействия и не могут быть затребованы у заявителя, при этом заявитель вправе их представить по собственной инициативе.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указанных в пунктах 17 Административного регламента, в уполномоченный орган, не может являться основанием для отказа в предоставлении заявителю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Получение заявителем документов, необходимых в соответствии с нормативными правовыми актами для предоставления муниципальной услуги и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осуществляется способами, предусмотренными законодательством Российской Федерации.</w:t>
      </w:r>
    </w:p>
    <w:p w:rsidR="00E867F0" w:rsidRPr="00E867F0" w:rsidRDefault="00E867F0" w:rsidP="00E867F0">
      <w:pPr>
        <w:spacing w:after="0" w:line="240" w:lineRule="auto"/>
        <w:ind w:firstLine="709"/>
        <w:contextualSpacing/>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19. Предусмотренные Административным регламентом документы, необходимые для предоставления муниципальной услуги, могут быть представлены </w:t>
      </w:r>
      <w:r w:rsidRPr="00E867F0">
        <w:rPr>
          <w:rFonts w:ascii="Times New Roman" w:eastAsia="Times New Roman" w:hAnsi="Times New Roman" w:cs="Times New Roman"/>
          <w:sz w:val="28"/>
          <w:szCs w:val="28"/>
          <w:shd w:val="clear" w:color="auto" w:fill="FFFFFF"/>
          <w:lang w:eastAsia="ru-RU"/>
        </w:rPr>
        <w:t>на бумажном носителе лично или посредством почтового отправления с уведомлением о вручении</w:t>
      </w:r>
      <w:r w:rsidRPr="00E867F0">
        <w:rPr>
          <w:rFonts w:ascii="Times New Roman" w:eastAsia="Times New Roman" w:hAnsi="Times New Roman" w:cs="Times New Roman"/>
          <w:sz w:val="28"/>
          <w:szCs w:val="28"/>
          <w:lang w:eastAsia="ru-RU"/>
        </w:rPr>
        <w:t>.</w:t>
      </w: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Запрет требовать от заявителя представления документов</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и информации или осуществления действий при предоставлении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муниципальной услуги</w:t>
      </w: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20. При предоставлении муниципальной услуги уполномоченный орган </w:t>
      </w:r>
      <w:r w:rsidRPr="00E867F0">
        <w:rPr>
          <w:rFonts w:ascii="Times New Roman" w:eastAsia="Times New Roman" w:hAnsi="Times New Roman" w:cs="Times New Roman"/>
          <w:sz w:val="28"/>
          <w:szCs w:val="28"/>
          <w:lang w:eastAsia="ru-RU"/>
        </w:rPr>
        <w:br/>
        <w:t>не вправе требовать от заявителя:</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E867F0">
        <w:rPr>
          <w:rFonts w:ascii="Times New Roman" w:eastAsia="Times New Roman" w:hAnsi="Times New Roman" w:cs="Times New Roman"/>
          <w:sz w:val="28"/>
          <w:szCs w:val="28"/>
          <w:lang w:eastAsia="ru-RU"/>
        </w:rPr>
        <w:lastRenderedPageBreak/>
        <w:t>государственных и муниципальных услуг, в соответствии с</w:t>
      </w:r>
      <w:proofErr w:type="gramEnd"/>
      <w:r w:rsidRPr="00E867F0">
        <w:rPr>
          <w:rFonts w:ascii="Times New Roman" w:eastAsia="Times New Roman" w:hAnsi="Times New Roman" w:cs="Times New Roman"/>
          <w:sz w:val="28"/>
          <w:szCs w:val="28"/>
          <w:lang w:eastAsia="ru-RU"/>
        </w:rPr>
        <w:t xml:space="preserve"> </w:t>
      </w:r>
      <w:proofErr w:type="gramStart"/>
      <w:r w:rsidRPr="00E867F0">
        <w:rPr>
          <w:rFonts w:ascii="Times New Roman" w:eastAsia="Times New Roman" w:hAnsi="Times New Roman" w:cs="Times New Roman"/>
          <w:sz w:val="28"/>
          <w:szCs w:val="28"/>
          <w:lang w:eastAsia="ru-RU"/>
        </w:rPr>
        <w:t>нормативными правовыми актами Российской Федерации, нормативными правовыми актами Республики Марий Эл, муниципальными правовыми актами, за исключением документов, включенных в определенный частью 6 статьи 7 Федерального закона, перечень документов.</w:t>
      </w:r>
      <w:proofErr w:type="gramEnd"/>
      <w:r w:rsidRPr="00E867F0">
        <w:rPr>
          <w:rFonts w:ascii="Times New Roman" w:eastAsia="Times New Roman" w:hAnsi="Times New Roman" w:cs="Times New Roman"/>
          <w:sz w:val="28"/>
          <w:szCs w:val="28"/>
          <w:lang w:eastAsia="ru-RU"/>
        </w:rPr>
        <w:t xml:space="preserve"> Заявитель вправе представить указанные документы и информацию в органы, предоставляющий муниципальную услугу, по собственной инициативе;</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Исчерпывающий перечень оснований для отказа в приеме документов,</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необходимых</w:t>
      </w:r>
      <w:proofErr w:type="gramEnd"/>
      <w:r w:rsidRPr="00E867F0">
        <w:rPr>
          <w:rFonts w:ascii="Times New Roman" w:eastAsia="Times New Roman" w:hAnsi="Times New Roman" w:cs="Times New Roman"/>
          <w:sz w:val="28"/>
          <w:szCs w:val="28"/>
          <w:lang w:eastAsia="ru-RU"/>
        </w:rPr>
        <w:t xml:space="preserve"> для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21. Основания для отказа в приеме документов, необходимых для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непредставление заявителем документов, указанных в пункте 14 Административного регламента;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2) выявление в результате </w:t>
      </w:r>
      <w:proofErr w:type="gramStart"/>
      <w:r w:rsidRPr="00E867F0">
        <w:rPr>
          <w:rFonts w:ascii="Times New Roman" w:eastAsia="Times New Roman" w:hAnsi="Times New Roman" w:cs="Times New Roman"/>
          <w:sz w:val="28"/>
          <w:szCs w:val="28"/>
          <w:lang w:eastAsia="ru-RU"/>
        </w:rPr>
        <w:t>проверки несоблюдения установленных условий признания усиленной квалифицированной электронной подписи действительной</w:t>
      </w:r>
      <w:proofErr w:type="gramEnd"/>
      <w:r w:rsidRPr="00E867F0">
        <w:rPr>
          <w:rFonts w:ascii="Times New Roman" w:eastAsia="Times New Roman" w:hAnsi="Times New Roman" w:cs="Times New Roman"/>
          <w:sz w:val="28"/>
          <w:szCs w:val="28"/>
          <w:lang w:eastAsia="ru-RU"/>
        </w:rPr>
        <w:t xml:space="preserve"> при направлении заявления и документов, указанных в пункте 14, в электронной форме.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Исчерпывающий перечень оснований для приостановления</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или отказа в предоставлении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bCs/>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22. Основанием приостановления предоставления муниципальной услуги является отсутствие земельных участков в целевом земельном фонде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23. Основания для отказа в предоставлении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заявление о принятии гражданина на учет в качестве лица, имеющего право на предоставление земельного участка, не соответствует установленной форме;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к заявлению о принятии гражданина на учет в качестве </w:t>
      </w:r>
      <w:proofErr w:type="gramStart"/>
      <w:r w:rsidRPr="00E867F0">
        <w:rPr>
          <w:rFonts w:ascii="Times New Roman" w:eastAsia="Times New Roman" w:hAnsi="Times New Roman" w:cs="Times New Roman"/>
          <w:sz w:val="28"/>
          <w:szCs w:val="28"/>
          <w:lang w:eastAsia="ru-RU"/>
        </w:rPr>
        <w:t>лица, имеющего право на предоставление земельного участка приложены</w:t>
      </w:r>
      <w:proofErr w:type="gramEnd"/>
      <w:r w:rsidRPr="00E867F0">
        <w:rPr>
          <w:rFonts w:ascii="Times New Roman" w:eastAsia="Times New Roman" w:hAnsi="Times New Roman" w:cs="Times New Roman"/>
          <w:sz w:val="28"/>
          <w:szCs w:val="28"/>
          <w:lang w:eastAsia="ru-RU"/>
        </w:rPr>
        <w:t xml:space="preserve"> не все документы, обязанность по представлению которых возложена на заявителя;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заявителя на учет в качестве лица, имеющего право на предоставление земельного участка в собственность бесплатно, если соответствующий документ не был представлен заявителем по собственной инициативе, за исключением случаев, если отсутствие</w:t>
      </w:r>
      <w:proofErr w:type="gramEnd"/>
      <w:r w:rsidRPr="00E867F0">
        <w:rPr>
          <w:rFonts w:ascii="Times New Roman" w:eastAsia="Times New Roman" w:hAnsi="Times New Roman" w:cs="Times New Roman"/>
          <w:sz w:val="28"/>
          <w:szCs w:val="28"/>
          <w:lang w:eastAsia="ru-RU"/>
        </w:rPr>
        <w:t xml:space="preserve"> таких запрашиваемых </w:t>
      </w:r>
      <w:r w:rsidRPr="00E867F0">
        <w:rPr>
          <w:rFonts w:ascii="Times New Roman" w:eastAsia="Times New Roman" w:hAnsi="Times New Roman" w:cs="Times New Roman"/>
          <w:sz w:val="28"/>
          <w:szCs w:val="28"/>
          <w:lang w:eastAsia="ru-RU"/>
        </w:rPr>
        <w:lastRenderedPageBreak/>
        <w:t>документа или информации в распоряжении таких органов или организаций подтверждает право заявителя состоять на учете в качестве лица, имеющего право на приобретение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представлены документы, которые не подтверждают право заявителя состоять на учете в качестве лица, имеющего право на предоставление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заявитель состоит на учете в качестве лица, имеющего право на предоставление земельного участка в собственность бесплатно, в другом уполномоченном органе;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заявителем или членом его семьи, одним из родителей ребенка-инвалида, членами семьи, имеющей в составе инвалида, ранее реализовано право предоставления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у супруга (супруги) заявителя имелись или имеются основания зарегистрировать право собственности на земельный участок, ранее предоставленный (во время нахождения в браке) для ведения личного подсобного хозяйства, садоводства, огородничества или для индивидуального жилищного строительства, в соответствии с пунктом 9.1 статьи 3Федерального закона </w:t>
      </w:r>
      <w:hyperlink r:id="rId16" w:tgtFrame="_blank" w:history="1">
        <w:r w:rsidRPr="00E867F0">
          <w:rPr>
            <w:rFonts w:ascii="Times New Roman" w:eastAsia="Times New Roman" w:hAnsi="Times New Roman" w:cs="Times New Roman"/>
            <w:sz w:val="28"/>
            <w:szCs w:val="28"/>
            <w:lang w:eastAsia="ru-RU"/>
          </w:rPr>
          <w:t>от 25 октября 2001 г. № 137-ФЗ</w:t>
        </w:r>
      </w:hyperlink>
      <w:r w:rsidRPr="00E867F0">
        <w:rPr>
          <w:rFonts w:ascii="Times New Roman" w:eastAsia="Times New Roman" w:hAnsi="Times New Roman" w:cs="Times New Roman"/>
          <w:sz w:val="28"/>
          <w:szCs w:val="28"/>
          <w:lang w:eastAsia="ru-RU"/>
        </w:rPr>
        <w:t> «О введении в действие Земельного кодекса Российской Федерации»;</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заявитель обратился с заявлением о предоставлении земельного участка в собственность бесплатно и ранее не обращался с заявлением о принятии гражданина на учет в качестве лица, имеющего право на предоставление земельного участка, находящегося в муниципальной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Отказ в предоставлении муниципальной услуги оформляется </w:t>
      </w:r>
      <w:proofErr w:type="gramStart"/>
      <w:r w:rsidRPr="00E867F0">
        <w:rPr>
          <w:rFonts w:ascii="Times New Roman" w:eastAsia="Times New Roman" w:hAnsi="Times New Roman" w:cs="Times New Roman"/>
          <w:sz w:val="28"/>
          <w:szCs w:val="28"/>
          <w:lang w:eastAsia="ru-RU"/>
        </w:rPr>
        <w:t>в виде решения об отказе в принятии заявителя на учет в качестве</w:t>
      </w:r>
      <w:proofErr w:type="gramEnd"/>
      <w:r w:rsidRPr="00E867F0">
        <w:rPr>
          <w:rFonts w:ascii="Times New Roman" w:eastAsia="Times New Roman" w:hAnsi="Times New Roman" w:cs="Times New Roman"/>
          <w:sz w:val="28"/>
          <w:szCs w:val="28"/>
          <w:lang w:eastAsia="ru-RU"/>
        </w:rPr>
        <w:t xml:space="preserve"> лица, имеющего право на предоставление земельного участка в собственность бесплатно.</w:t>
      </w:r>
    </w:p>
    <w:p w:rsidR="00E867F0" w:rsidRPr="00E867F0" w:rsidRDefault="00E867F0" w:rsidP="00E867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Перечень услуг, которые являются необходимыми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 xml:space="preserve">и </w:t>
      </w:r>
      <w:proofErr w:type="gramStart"/>
      <w:r w:rsidRPr="00E867F0">
        <w:rPr>
          <w:rFonts w:ascii="Times New Roman" w:eastAsia="Times New Roman" w:hAnsi="Times New Roman" w:cs="Times New Roman"/>
          <w:bCs/>
          <w:sz w:val="28"/>
          <w:szCs w:val="28"/>
          <w:lang w:eastAsia="ru-RU"/>
        </w:rPr>
        <w:t>обязательными</w:t>
      </w:r>
      <w:proofErr w:type="gramEnd"/>
      <w:r w:rsidRPr="00E867F0">
        <w:rPr>
          <w:rFonts w:ascii="Times New Roman" w:eastAsia="Times New Roman" w:hAnsi="Times New Roman" w:cs="Times New Roman"/>
          <w:bCs/>
          <w:sz w:val="28"/>
          <w:szCs w:val="28"/>
          <w:lang w:eastAsia="ru-RU"/>
        </w:rPr>
        <w:t xml:space="preserve"> для предоставления муниципальной услуги,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в том числе сведения о документе (документах), выдаваемом</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w:t>
      </w:r>
      <w:proofErr w:type="gramStart"/>
      <w:r w:rsidRPr="00E867F0">
        <w:rPr>
          <w:rFonts w:ascii="Times New Roman" w:eastAsia="Times New Roman" w:hAnsi="Times New Roman" w:cs="Times New Roman"/>
          <w:bCs/>
          <w:sz w:val="28"/>
          <w:szCs w:val="28"/>
          <w:lang w:eastAsia="ru-RU"/>
        </w:rPr>
        <w:t>выдаваемых</w:t>
      </w:r>
      <w:proofErr w:type="gramEnd"/>
      <w:r w:rsidRPr="00E867F0">
        <w:rPr>
          <w:rFonts w:ascii="Times New Roman" w:eastAsia="Times New Roman" w:hAnsi="Times New Roman" w:cs="Times New Roman"/>
          <w:bCs/>
          <w:sz w:val="28"/>
          <w:szCs w:val="28"/>
          <w:lang w:eastAsia="ru-RU"/>
        </w:rPr>
        <w:t>) организациями, участвующими в предоставлении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муниципальной услуги</w:t>
      </w: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24. Для получения муниципальной услуги не требуется получение услуг, которые являются необходимыми и обязательными.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Порядок, размер и основания взимания</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государственной пошлины или иной платы, взимаемой</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за предоставление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bCs/>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iCs/>
          <w:sz w:val="28"/>
          <w:szCs w:val="28"/>
          <w:lang w:eastAsia="ru-RU"/>
        </w:rPr>
      </w:pPr>
      <w:r w:rsidRPr="00E867F0">
        <w:rPr>
          <w:rFonts w:ascii="Times New Roman" w:eastAsia="Times New Roman" w:hAnsi="Times New Roman" w:cs="Times New Roman"/>
          <w:sz w:val="28"/>
          <w:szCs w:val="28"/>
          <w:lang w:eastAsia="ru-RU"/>
        </w:rPr>
        <w:t>25. Муниципальная услуга предоставляется</w:t>
      </w:r>
      <w:r w:rsidRPr="00E867F0">
        <w:rPr>
          <w:rFonts w:ascii="Times New Roman" w:eastAsia="Times New Roman" w:hAnsi="Times New Roman" w:cs="Times New Roman"/>
          <w:iCs/>
          <w:sz w:val="28"/>
          <w:szCs w:val="28"/>
          <w:lang w:eastAsia="ru-RU"/>
        </w:rPr>
        <w:t xml:space="preserve"> </w:t>
      </w:r>
      <w:r w:rsidRPr="00E867F0">
        <w:rPr>
          <w:rFonts w:ascii="Times New Roman" w:eastAsia="Times New Roman" w:hAnsi="Times New Roman" w:cs="Times New Roman"/>
          <w:sz w:val="28"/>
          <w:szCs w:val="28"/>
          <w:lang w:eastAsia="ru-RU"/>
        </w:rPr>
        <w:t>уполномоченным органом</w:t>
      </w:r>
      <w:r w:rsidRPr="00E867F0">
        <w:rPr>
          <w:rFonts w:ascii="Times New Roman" w:eastAsia="Times New Roman" w:hAnsi="Times New Roman" w:cs="Times New Roman"/>
          <w:iCs/>
          <w:sz w:val="28"/>
          <w:szCs w:val="28"/>
          <w:lang w:eastAsia="ru-RU"/>
        </w:rPr>
        <w:t xml:space="preserve"> без взимания платы.</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Порядок, размер и основания взимания платы</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lastRenderedPageBreak/>
        <w:t>за предоставление услуг, которые являются необходимыми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 xml:space="preserve">и </w:t>
      </w:r>
      <w:proofErr w:type="gramStart"/>
      <w:r w:rsidRPr="00E867F0">
        <w:rPr>
          <w:rFonts w:ascii="Times New Roman" w:eastAsia="Times New Roman" w:hAnsi="Times New Roman" w:cs="Times New Roman"/>
          <w:bCs/>
          <w:sz w:val="28"/>
          <w:szCs w:val="28"/>
          <w:lang w:eastAsia="ru-RU"/>
        </w:rPr>
        <w:t>обязательными</w:t>
      </w:r>
      <w:proofErr w:type="gramEnd"/>
      <w:r w:rsidRPr="00E867F0">
        <w:rPr>
          <w:rFonts w:ascii="Times New Roman" w:eastAsia="Times New Roman" w:hAnsi="Times New Roman" w:cs="Times New Roman"/>
          <w:bCs/>
          <w:sz w:val="28"/>
          <w:szCs w:val="28"/>
          <w:lang w:eastAsia="ru-RU"/>
        </w:rPr>
        <w:t xml:space="preserve"> для предоставления муниципальной услуги,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включая информацию о методике расчета размера такой платы</w:t>
      </w: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26. Плата за предоставление услуг, которые являются необходимыми и обязательными для предоставления муниципальной услуги, не установлена, поскольку для получения муниципальной услуги не требуется получение услуг, которые являются необходимыми и обязательными.</w:t>
      </w:r>
    </w:p>
    <w:p w:rsidR="00E867F0" w:rsidRPr="00E867F0" w:rsidRDefault="00E867F0" w:rsidP="00E867F0">
      <w:pPr>
        <w:spacing w:after="0" w:line="240" w:lineRule="auto"/>
        <w:ind w:firstLine="709"/>
        <w:jc w:val="both"/>
        <w:rPr>
          <w:rFonts w:ascii="Times New Roman" w:eastAsia="Times New Roman" w:hAnsi="Times New Roman" w:cs="Times New Roman"/>
          <w:bCs/>
          <w:sz w:val="28"/>
          <w:szCs w:val="28"/>
          <w:lang w:eastAsia="ru-RU"/>
        </w:rPr>
      </w:pPr>
    </w:p>
    <w:p w:rsidR="00E867F0" w:rsidRPr="00E867F0" w:rsidRDefault="00E867F0" w:rsidP="00E867F0">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E867F0">
        <w:rPr>
          <w:rFonts w:ascii="Times New Roman" w:eastAsia="Times New Roman" w:hAnsi="Times New Roman" w:cs="Times New Roman"/>
          <w:bCs/>
          <w:iCs/>
          <w:sz w:val="28"/>
          <w:szCs w:val="28"/>
          <w:lang w:eastAsia="ru-RU"/>
        </w:rPr>
        <w:t xml:space="preserve">Максимальный срок ожидания в очереди при подаче </w:t>
      </w:r>
    </w:p>
    <w:p w:rsidR="00E867F0" w:rsidRPr="00E867F0" w:rsidRDefault="00E867F0" w:rsidP="00E867F0">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E867F0">
        <w:rPr>
          <w:rFonts w:ascii="Times New Roman" w:eastAsia="Times New Roman" w:hAnsi="Times New Roman" w:cs="Times New Roman"/>
          <w:bCs/>
          <w:iCs/>
          <w:sz w:val="28"/>
          <w:szCs w:val="28"/>
          <w:lang w:eastAsia="ru-RU"/>
        </w:rPr>
        <w:t xml:space="preserve">заявления о предоставлении муниципальной услуги, услуги, </w:t>
      </w:r>
    </w:p>
    <w:p w:rsidR="00E867F0" w:rsidRPr="00E867F0" w:rsidRDefault="00E867F0" w:rsidP="00E867F0">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E867F0">
        <w:rPr>
          <w:rFonts w:ascii="Times New Roman" w:eastAsia="Times New Roman" w:hAnsi="Times New Roman" w:cs="Times New Roman"/>
          <w:bCs/>
          <w:iCs/>
          <w:sz w:val="28"/>
          <w:szCs w:val="28"/>
          <w:lang w:eastAsia="ru-RU"/>
        </w:rPr>
        <w:t xml:space="preserve">предоставляемой организацией, участвующей </w:t>
      </w:r>
      <w:proofErr w:type="gramStart"/>
      <w:r w:rsidRPr="00E867F0">
        <w:rPr>
          <w:rFonts w:ascii="Times New Roman" w:eastAsia="Times New Roman" w:hAnsi="Times New Roman" w:cs="Times New Roman"/>
          <w:bCs/>
          <w:iCs/>
          <w:sz w:val="28"/>
          <w:szCs w:val="28"/>
          <w:lang w:eastAsia="ru-RU"/>
        </w:rPr>
        <w:t>в</w:t>
      </w:r>
      <w:proofErr w:type="gramEnd"/>
      <w:r w:rsidRPr="00E867F0">
        <w:rPr>
          <w:rFonts w:ascii="Times New Roman" w:eastAsia="Times New Roman" w:hAnsi="Times New Roman" w:cs="Times New Roman"/>
          <w:bCs/>
          <w:iCs/>
          <w:sz w:val="28"/>
          <w:szCs w:val="28"/>
          <w:lang w:eastAsia="ru-RU"/>
        </w:rPr>
        <w:t xml:space="preserve"> </w:t>
      </w:r>
    </w:p>
    <w:p w:rsidR="00E867F0" w:rsidRPr="00E867F0" w:rsidRDefault="00E867F0" w:rsidP="00E867F0">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roofErr w:type="gramStart"/>
      <w:r w:rsidRPr="00E867F0">
        <w:rPr>
          <w:rFonts w:ascii="Times New Roman" w:eastAsia="Times New Roman" w:hAnsi="Times New Roman" w:cs="Times New Roman"/>
          <w:bCs/>
          <w:iCs/>
          <w:sz w:val="28"/>
          <w:szCs w:val="28"/>
          <w:lang w:eastAsia="ru-RU"/>
        </w:rPr>
        <w:t>предоставлении</w:t>
      </w:r>
      <w:proofErr w:type="gramEnd"/>
      <w:r w:rsidRPr="00E867F0">
        <w:rPr>
          <w:rFonts w:ascii="Times New Roman" w:eastAsia="Times New Roman" w:hAnsi="Times New Roman" w:cs="Times New Roman"/>
          <w:bCs/>
          <w:iCs/>
          <w:sz w:val="28"/>
          <w:szCs w:val="28"/>
          <w:lang w:eastAsia="ru-RU"/>
        </w:rPr>
        <w:t xml:space="preserve"> муниципальной услуги, и </w:t>
      </w:r>
    </w:p>
    <w:p w:rsidR="00E867F0" w:rsidRPr="00E867F0" w:rsidRDefault="00E867F0" w:rsidP="00E867F0">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E867F0">
        <w:rPr>
          <w:rFonts w:ascii="Times New Roman" w:eastAsia="Times New Roman" w:hAnsi="Times New Roman" w:cs="Times New Roman"/>
          <w:bCs/>
          <w:iCs/>
          <w:sz w:val="28"/>
          <w:szCs w:val="28"/>
          <w:lang w:eastAsia="ru-RU"/>
        </w:rPr>
        <w:t>при получении результата предоставления таких услуг</w:t>
      </w: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27. Максимальный срок ожидания в очереди при подаче документов, необходимых для предоставления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составляет пятнадцать минут.</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Срок и порядок регистрации заявления</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заявителя о предоставлении муниципальной услуги и услуги,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предоставляемой организацией, участвующей в предоставлении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муниципальной услуги, в том числе в электронной форме</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28. Заявление и прилагаемые к нему документы могут быть представлены в уполномоченный орган</w:t>
      </w:r>
      <w:r w:rsidRPr="00E867F0">
        <w:rPr>
          <w:rFonts w:ascii="Times New Roman" w:eastAsia="Times New Roman" w:hAnsi="Times New Roman" w:cs="Times New Roman"/>
          <w:sz w:val="28"/>
          <w:szCs w:val="28"/>
          <w:shd w:val="clear" w:color="auto" w:fill="FFFFFF"/>
          <w:lang w:eastAsia="ru-RU"/>
        </w:rPr>
        <w:t xml:space="preserve"> на бумажном носителе лично или посредством почтового отправления либо в форме электронных документов с использованием ЕПГУ.</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Заявление, представленное в письменной форме, при личном обращении подлежит обязательной регистрации в течение трех дней со дня поступления </w:t>
      </w:r>
      <w:r w:rsidRPr="00E867F0">
        <w:rPr>
          <w:rFonts w:ascii="Times New Roman" w:eastAsia="Times New Roman" w:hAnsi="Times New Roman" w:cs="Times New Roman"/>
          <w:sz w:val="28"/>
          <w:szCs w:val="28"/>
          <w:lang w:eastAsia="ru-RU"/>
        </w:rPr>
        <w:br/>
        <w:t>в уполномоченный орган или специалисту уполномоченного органа, осуществляющего прием заявителей.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Заявление, поступившее в форме электронного документа, в том числе через официальный сайт, ЕПГУ, подлежит обязательной регистрации в день его поступления. В случае поступления заявления после 17 часов (или в выходной (в том числе праздничный нерабочий) день), заявление должно быть зарегистрировано в течение следующего рабочего дня.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Регистрация заявления и необходимых для получения услуг, предоставляемых организацией, участвующей в предоставлении муниципальной услуги, документов, направляемых заявителем в организации, участвующие в предоставлении муниципальной услуги, осуществляется в порядке, установленном законодательством Российской Федерации.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w:t>
      </w:r>
      <w:r w:rsidRPr="00E867F0">
        <w:rPr>
          <w:rFonts w:ascii="Times New Roman" w:eastAsia="Times New Roman" w:hAnsi="Times New Roman" w:cs="Times New Roman"/>
          <w:sz w:val="28"/>
          <w:szCs w:val="28"/>
          <w:lang w:eastAsia="ru-RU"/>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867F0">
        <w:rPr>
          <w:rFonts w:ascii="Times New Roman" w:eastAsia="Times New Roman" w:hAnsi="Times New Roman" w:cs="Times New Roman"/>
          <w:sz w:val="28"/>
          <w:szCs w:val="28"/>
          <w:lang w:eastAsia="ru-RU"/>
        </w:rPr>
        <w:t xml:space="preserve"> законодательством Российской Федерации о социальной защите инвалидов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29. В зданиях и помещениях уполномоченного органа размещаются информационные стенды с визуальной, текстовой и мультимедийной информацией о порядке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867F0">
        <w:rPr>
          <w:rFonts w:ascii="Times New Roman" w:eastAsia="Times New Roman" w:hAnsi="Times New Roman" w:cs="Times New Roman"/>
          <w:sz w:val="28"/>
          <w:szCs w:val="28"/>
          <w:shd w:val="clear" w:color="auto" w:fill="FFFFFF"/>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При входе в помещение уполномоченного органа и (или) в залах ожидания оборудуются информационные стенды, на которых размещаются справочная информация, указанная в пункте 4 настоящего Административного регламента, и в том числе следующие документы:</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а) выдержки из нормативных правовых актов, содержащих нормы, регулирующие деятельность по предоставлению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б) перечень документов, необходимых для получения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 форма заявления и образец ее заполнения.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30. Прием заявителей по вопросам предоставления муниципальной услуги осуществляется в кабинетах, специально оборудованных для приема заявителей.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Помещения уполномоченного органа, предназначенные для предоставления муниципальной услуги, обозначаются табличками с указанием номера кабинета, наименования подразделения, фамилий, имен и отчеств (при наличии), должностей специалистов.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Рабочие места специалистов уполномоченного органа оборудуются персональными компьютерами с возможностью доступа к необходимым информационным базам данных, печатающими и сканирующими устройствами.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31. Для ожидания приема и для заполнения запросов о предоставлении муниципальной услуги заявителям отводятся места, оборудованные стульями, столами с бумагой и канцелярскими принадлежностями.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возможность самостоятельного передвижения по территории, на которой расположены объекты (здания, помещения), в которых предоставляется </w:t>
      </w:r>
      <w:r w:rsidRPr="00E867F0">
        <w:rPr>
          <w:rFonts w:ascii="Times New Roman" w:eastAsia="Times New Roman" w:hAnsi="Times New Roman" w:cs="Times New Roman"/>
          <w:sz w:val="28"/>
          <w:szCs w:val="28"/>
          <w:lang w:eastAsia="ru-RU"/>
        </w:rPr>
        <w:lastRenderedPageBreak/>
        <w:t>муниципальная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муниципальная услуга, с учетом ограничений жизнедеятельности;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допуск </w:t>
      </w:r>
      <w:proofErr w:type="spellStart"/>
      <w:r w:rsidRPr="00E867F0">
        <w:rPr>
          <w:rFonts w:ascii="Times New Roman" w:eastAsia="Times New Roman" w:hAnsi="Times New Roman" w:cs="Times New Roman"/>
          <w:sz w:val="28"/>
          <w:szCs w:val="28"/>
          <w:lang w:eastAsia="ru-RU"/>
        </w:rPr>
        <w:t>сурдопереводчика</w:t>
      </w:r>
      <w:proofErr w:type="spellEnd"/>
      <w:r w:rsidRPr="00E867F0">
        <w:rPr>
          <w:rFonts w:ascii="Times New Roman" w:eastAsia="Times New Roman" w:hAnsi="Times New Roman" w:cs="Times New Roman"/>
          <w:sz w:val="28"/>
          <w:szCs w:val="28"/>
          <w:lang w:eastAsia="ru-RU"/>
        </w:rPr>
        <w:t xml:space="preserve"> и </w:t>
      </w:r>
      <w:proofErr w:type="spellStart"/>
      <w:r w:rsidRPr="00E867F0">
        <w:rPr>
          <w:rFonts w:ascii="Times New Roman" w:eastAsia="Times New Roman" w:hAnsi="Times New Roman" w:cs="Times New Roman"/>
          <w:sz w:val="28"/>
          <w:szCs w:val="28"/>
          <w:lang w:eastAsia="ru-RU"/>
        </w:rPr>
        <w:t>тифлосурдопереводчика</w:t>
      </w:r>
      <w:proofErr w:type="spellEnd"/>
      <w:r w:rsidRPr="00E867F0">
        <w:rPr>
          <w:rFonts w:ascii="Times New Roman" w:eastAsia="Times New Roman" w:hAnsi="Times New Roman" w:cs="Times New Roman"/>
          <w:sz w:val="28"/>
          <w:szCs w:val="28"/>
          <w:lang w:eastAsia="ru-RU"/>
        </w:rPr>
        <w:t>;</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допуск собаки-проводника на объекты (здания, помещения), в которых предоставляется муниципальная услуга;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оказание помощи в преодолении барьеров, мешающих получению муниципальной услуги наравне с другими лицами.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Показатели доступности и качества муниципальной услуги,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 xml:space="preserve"> в том числе количество взаимодействий заявителя с должностными лицами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 xml:space="preserve">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в любом территориальном подразделении органа, предоставляющего муниципальную услугу, по выбору заявителя, посредством запроса о предоставлении нескольких государственных и (или) муниципальных услуг в многофункциональных центрах</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33. Показателями доступности муниципальной услуги являются: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наличие исчерпывающих сведений о месте, порядке и сроках предоставления муниципальной услуги на информационном стенде непосредственно в месте предоставления муниципальной услуги, на официальном сайте, на ЕПГУ;</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возможность получения муниципальной услуги своевременно и в соответствии с настоящим Административным регламентом;</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доступность обращения за предоставлением муниципальной услуги, в том числе лицами с ограниченными возможностями здоровья;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возможность получения полной, актуальной и достоверной информации </w:t>
      </w:r>
      <w:r w:rsidRPr="00E867F0">
        <w:rPr>
          <w:rFonts w:ascii="Times New Roman" w:eastAsia="Times New Roman" w:hAnsi="Times New Roman" w:cs="Times New Roman"/>
          <w:sz w:val="28"/>
          <w:szCs w:val="28"/>
          <w:lang w:eastAsia="ru-RU"/>
        </w:rPr>
        <w:br/>
        <w:t>о порядке предоставления муниципальной услуги, в том числе с использованием информационно-коммуникационных технологий;</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обеспечение деперсонализации взаимодействия должностных лиц, осуществляющих полномочия по предоставлению муниципальной услуги, с гражданами и организациями, в том числе: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возможность обращения за муниципальной услугой (направление документов, получение результата, а также получение информации о ходе предоставления муниципальной услуги) различными способами (личное обращение в уполномоченный орган, посредством ЕПГУ;</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возможность обращения за муниципальной услугой по месту жительства или месту фактического проживания (пребывания) заявителей;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возможность досудебного рассмотрения жалоб заявителей на решения, действия (бездействие) уполномоченного органа, его должностных лиц, либо муниципальных служащих.</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34. Качество предоставления муниципальной услуги характеризуется:</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детальной регламентацией административных процедур и административных действий, в том числе установлением четкого порядка и сроков их совершения, условий принятия решений, конкретного должностного лица, ответственного за совершение каждого административного действия;</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делением административно – управленческих процедур на стадии с закреплением за независимыми друг от друга должностными лицами;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наличием специалистов и уполномоченных должностных лиц с уровнем квалификации, необходимым для надлежащего исполнения административных процедур, предусмотренных Административным регламентом;</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отсутствием очередей при приеме и выдаче документов заявителям;</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отсутствием нарушений сроков предоставления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отсутствием обоснованных жалоб на действия (бездействие) специалистов и уполномоченных должностных лиц;</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отсутствием жалоб на некорректное, невнимательное отношение специалистов и уполномоченных должностных лиц к заявителям.</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35. Взаимодействие заявителя с должностными лицами уполномоченного органа, при предоставлении муниципальной услуги осуществляется два раза - при представлении в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36. В случае направления заявления со всеми необходимыми документами посредством почтовой связи взаимодействие заявителя с должностными лицами уполномоченного органа осуществляется один раз - при получении результата предоставления муниципальной услуги заявителем непосредственно.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37. В случае направления заявления в форме электронного документа, подписанного электронной подписью, либо посредством ЕПГУ взаимодействие заявителя с должностными лицами уполномоченного органа осуществляется один раз - в случае получения результата муниципальной услуги в форме электронного документа, подписанного электронной подписью, либо посредством ЕПГУ.</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38. 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color w:val="000000"/>
          <w:sz w:val="28"/>
          <w:szCs w:val="28"/>
          <w:lang w:eastAsia="ru-RU"/>
        </w:rPr>
      </w:pPr>
      <w:r w:rsidRPr="00E867F0">
        <w:rPr>
          <w:rFonts w:ascii="Times New Roman" w:eastAsia="Times New Roman" w:hAnsi="Times New Roman" w:cs="Times New Roman"/>
          <w:bCs/>
          <w:color w:val="000000"/>
          <w:sz w:val="28"/>
          <w:szCs w:val="28"/>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муниципальных услуг и особенности</w:t>
      </w:r>
    </w:p>
    <w:p w:rsidR="00E867F0" w:rsidRPr="00E867F0" w:rsidRDefault="00E867F0" w:rsidP="00E867F0">
      <w:pPr>
        <w:spacing w:after="0" w:line="240" w:lineRule="auto"/>
        <w:jc w:val="center"/>
        <w:rPr>
          <w:rFonts w:ascii="Times New Roman" w:eastAsia="Times New Roman" w:hAnsi="Times New Roman" w:cs="Times New Roman"/>
          <w:bCs/>
          <w:color w:val="000000"/>
          <w:sz w:val="28"/>
          <w:szCs w:val="28"/>
          <w:lang w:eastAsia="ru-RU"/>
        </w:rPr>
      </w:pPr>
      <w:r w:rsidRPr="00E867F0">
        <w:rPr>
          <w:rFonts w:ascii="Times New Roman" w:eastAsia="Times New Roman" w:hAnsi="Times New Roman" w:cs="Times New Roman"/>
          <w:bCs/>
          <w:color w:val="000000"/>
          <w:sz w:val="28"/>
          <w:szCs w:val="28"/>
          <w:lang w:eastAsia="ru-RU"/>
        </w:rPr>
        <w:t>предоставления муниципальной услуги в электронной форме</w:t>
      </w:r>
    </w:p>
    <w:p w:rsidR="00E867F0" w:rsidRPr="00E867F0" w:rsidRDefault="00E867F0" w:rsidP="00E867F0">
      <w:pPr>
        <w:spacing w:after="0" w:line="240" w:lineRule="auto"/>
        <w:ind w:firstLine="709"/>
        <w:jc w:val="both"/>
        <w:rPr>
          <w:rFonts w:ascii="Times New Roman" w:eastAsia="Times New Roman" w:hAnsi="Times New Roman" w:cs="Times New Roman"/>
          <w:bCs/>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39. Возможность получения муниципальной услуги в многофункциональном центре предоставления государственных и муниципальных услуг не предусмотрена.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Возможность получения муниципальной услуги по экстерриториальному принципу не предусмотрена.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40. При направлении заявления и необходимых документов в форме электронных документов посредством ЕПГУ используется электронная подпись заявителя.</w:t>
      </w:r>
    </w:p>
    <w:p w:rsidR="00E867F0" w:rsidRPr="00E867F0" w:rsidRDefault="00E867F0" w:rsidP="00E867F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color w:val="000000"/>
          <w:sz w:val="28"/>
          <w:szCs w:val="28"/>
          <w:lang w:eastAsia="ru-RU"/>
        </w:rPr>
        <w:t>Документы, прилагаемые Заявителем к Заявлению, представляемые в электронной форме, направляются в следующих форматах:</w:t>
      </w:r>
    </w:p>
    <w:p w:rsidR="00E867F0" w:rsidRPr="00E867F0" w:rsidRDefault="00E867F0" w:rsidP="00E867F0">
      <w:pPr>
        <w:numPr>
          <w:ilvl w:val="0"/>
          <w:numId w:val="1"/>
        </w:numPr>
        <w:tabs>
          <w:tab w:val="left" w:pos="993"/>
        </w:tabs>
        <w:spacing w:after="0" w:line="240" w:lineRule="auto"/>
        <w:ind w:firstLine="709"/>
        <w:jc w:val="both"/>
        <w:rPr>
          <w:rFonts w:ascii="Times New Roman" w:eastAsia="Times New Roman" w:hAnsi="Times New Roman" w:cs="Times New Roman"/>
          <w:color w:val="000000"/>
          <w:sz w:val="28"/>
          <w:szCs w:val="28"/>
        </w:rPr>
      </w:pPr>
      <w:r w:rsidRPr="00E867F0">
        <w:rPr>
          <w:rFonts w:ascii="Times New Roman" w:eastAsia="Times New Roman" w:hAnsi="Times New Roman" w:cs="Times New Roman"/>
          <w:color w:val="000000"/>
          <w:sz w:val="28"/>
          <w:szCs w:val="28"/>
          <w:lang w:val="en-US"/>
        </w:rPr>
        <w:t>xml</w:t>
      </w:r>
      <w:r w:rsidRPr="00E867F0">
        <w:rPr>
          <w:rFonts w:ascii="Times New Roman" w:eastAsia="Times New Roman" w:hAnsi="Times New Roman" w:cs="Times New Roman"/>
          <w:color w:val="000000"/>
          <w:sz w:val="28"/>
          <w:szCs w:val="28"/>
          <w:lang w:eastAsia="ru-RU"/>
        </w:rPr>
        <w:t xml:space="preserve">-для документов, в отношении которых утверждены формы и требования по формированию электронных документов в виде файлов в формате </w:t>
      </w:r>
      <w:r w:rsidRPr="00E867F0">
        <w:rPr>
          <w:rFonts w:ascii="Times New Roman" w:eastAsia="Times New Roman" w:hAnsi="Times New Roman" w:cs="Times New Roman"/>
          <w:color w:val="000000"/>
          <w:sz w:val="28"/>
          <w:szCs w:val="28"/>
          <w:lang w:val="en-US"/>
        </w:rPr>
        <w:t>xml</w:t>
      </w:r>
      <w:r w:rsidRPr="00E867F0">
        <w:rPr>
          <w:rFonts w:ascii="Times New Roman" w:eastAsia="Times New Roman" w:hAnsi="Times New Roman" w:cs="Times New Roman"/>
          <w:color w:val="000000"/>
          <w:sz w:val="28"/>
          <w:szCs w:val="28"/>
        </w:rPr>
        <w:t>;</w:t>
      </w:r>
    </w:p>
    <w:p w:rsidR="00E867F0" w:rsidRPr="00E867F0" w:rsidRDefault="00E867F0" w:rsidP="00E867F0">
      <w:pPr>
        <w:numPr>
          <w:ilvl w:val="0"/>
          <w:numId w:val="1"/>
        </w:numPr>
        <w:tabs>
          <w:tab w:val="left" w:pos="993"/>
        </w:tabs>
        <w:spacing w:after="0" w:line="240" w:lineRule="auto"/>
        <w:ind w:firstLine="709"/>
        <w:jc w:val="both"/>
        <w:rPr>
          <w:rFonts w:ascii="Times New Roman" w:eastAsia="Times New Roman" w:hAnsi="Times New Roman" w:cs="Times New Roman"/>
          <w:color w:val="000000"/>
          <w:sz w:val="28"/>
          <w:szCs w:val="28"/>
        </w:rPr>
      </w:pPr>
      <w:r w:rsidRPr="00E867F0">
        <w:rPr>
          <w:rFonts w:ascii="Times New Roman" w:eastAsia="Times New Roman" w:hAnsi="Times New Roman" w:cs="Times New Roman"/>
          <w:color w:val="000000"/>
          <w:sz w:val="28"/>
          <w:szCs w:val="28"/>
          <w:lang w:val="en-US"/>
        </w:rPr>
        <w:t>doc</w:t>
      </w:r>
      <w:r w:rsidRPr="00E867F0">
        <w:rPr>
          <w:rFonts w:ascii="Times New Roman" w:eastAsia="Times New Roman" w:hAnsi="Times New Roman" w:cs="Times New Roman"/>
          <w:color w:val="000000"/>
          <w:sz w:val="28"/>
          <w:szCs w:val="28"/>
        </w:rPr>
        <w:t xml:space="preserve">, </w:t>
      </w:r>
      <w:proofErr w:type="spellStart"/>
      <w:r w:rsidRPr="00E867F0">
        <w:rPr>
          <w:rFonts w:ascii="Times New Roman" w:eastAsia="Times New Roman" w:hAnsi="Times New Roman" w:cs="Times New Roman"/>
          <w:color w:val="000000"/>
          <w:sz w:val="28"/>
          <w:szCs w:val="28"/>
          <w:lang w:val="en-US"/>
        </w:rPr>
        <w:t>docx</w:t>
      </w:r>
      <w:proofErr w:type="spellEnd"/>
      <w:r w:rsidRPr="00E867F0">
        <w:rPr>
          <w:rFonts w:ascii="Times New Roman" w:eastAsia="Times New Roman" w:hAnsi="Times New Roman" w:cs="Times New Roman"/>
          <w:color w:val="000000"/>
          <w:sz w:val="28"/>
          <w:szCs w:val="28"/>
        </w:rPr>
        <w:t xml:space="preserve">, </w:t>
      </w:r>
      <w:r w:rsidRPr="00E867F0">
        <w:rPr>
          <w:rFonts w:ascii="Times New Roman" w:eastAsia="Times New Roman" w:hAnsi="Times New Roman" w:cs="Times New Roman"/>
          <w:color w:val="000000"/>
          <w:sz w:val="28"/>
          <w:szCs w:val="28"/>
          <w:lang w:val="en-US"/>
        </w:rPr>
        <w:t>rtf</w:t>
      </w:r>
      <w:r w:rsidRPr="00E867F0">
        <w:rPr>
          <w:rFonts w:ascii="Times New Roman" w:eastAsia="Times New Roman" w:hAnsi="Times New Roman" w:cs="Times New Roman"/>
          <w:color w:val="000000"/>
          <w:sz w:val="28"/>
          <w:szCs w:val="28"/>
        </w:rPr>
        <w:t xml:space="preserve">, </w:t>
      </w:r>
      <w:proofErr w:type="spellStart"/>
      <w:r w:rsidRPr="00E867F0">
        <w:rPr>
          <w:rFonts w:ascii="Times New Roman" w:eastAsia="Times New Roman" w:hAnsi="Times New Roman" w:cs="Times New Roman"/>
          <w:color w:val="000000"/>
          <w:sz w:val="28"/>
          <w:szCs w:val="28"/>
          <w:lang w:val="en-US"/>
        </w:rPr>
        <w:t>odt</w:t>
      </w:r>
      <w:proofErr w:type="spellEnd"/>
      <w:r w:rsidRPr="00E867F0">
        <w:rPr>
          <w:rFonts w:ascii="Times New Roman" w:eastAsia="Times New Roman" w:hAnsi="Times New Roman" w:cs="Times New Roman"/>
          <w:color w:val="000000"/>
          <w:sz w:val="28"/>
          <w:szCs w:val="28"/>
        </w:rPr>
        <w:t xml:space="preserve"> - </w:t>
      </w:r>
      <w:r w:rsidRPr="00E867F0">
        <w:rPr>
          <w:rFonts w:ascii="Times New Roman" w:eastAsia="Times New Roman" w:hAnsi="Times New Roman" w:cs="Times New Roman"/>
          <w:color w:val="000000"/>
          <w:sz w:val="28"/>
          <w:szCs w:val="28"/>
          <w:lang w:eastAsia="ru-RU"/>
        </w:rPr>
        <w:t>для документов с текстовым содержанием, не включающим формулы;</w:t>
      </w:r>
    </w:p>
    <w:p w:rsidR="00E867F0" w:rsidRPr="00E867F0" w:rsidRDefault="00E867F0" w:rsidP="00E867F0">
      <w:pPr>
        <w:numPr>
          <w:ilvl w:val="0"/>
          <w:numId w:val="1"/>
        </w:numPr>
        <w:tabs>
          <w:tab w:val="left" w:pos="993"/>
        </w:tabs>
        <w:spacing w:after="0" w:line="240" w:lineRule="auto"/>
        <w:ind w:firstLine="709"/>
        <w:jc w:val="both"/>
        <w:rPr>
          <w:rFonts w:ascii="Times New Roman" w:eastAsia="Times New Roman" w:hAnsi="Times New Roman" w:cs="Times New Roman"/>
          <w:color w:val="000000"/>
          <w:sz w:val="28"/>
          <w:szCs w:val="28"/>
        </w:rPr>
      </w:pPr>
      <w:r w:rsidRPr="00E867F0">
        <w:rPr>
          <w:rFonts w:ascii="Times New Roman" w:eastAsia="Times New Roman" w:hAnsi="Times New Roman" w:cs="Times New Roman"/>
          <w:color w:val="000000"/>
          <w:sz w:val="28"/>
          <w:szCs w:val="28"/>
          <w:lang w:val="en-US"/>
        </w:rPr>
        <w:t>pdf</w:t>
      </w:r>
      <w:r w:rsidRPr="00E867F0">
        <w:rPr>
          <w:rFonts w:ascii="Times New Roman" w:eastAsia="Times New Roman" w:hAnsi="Times New Roman" w:cs="Times New Roman"/>
          <w:color w:val="000000"/>
          <w:sz w:val="28"/>
          <w:szCs w:val="28"/>
        </w:rPr>
        <w:t xml:space="preserve">, </w:t>
      </w:r>
      <w:r w:rsidRPr="00E867F0">
        <w:rPr>
          <w:rFonts w:ascii="Times New Roman" w:eastAsia="Times New Roman" w:hAnsi="Times New Roman" w:cs="Times New Roman"/>
          <w:color w:val="000000"/>
          <w:sz w:val="28"/>
          <w:szCs w:val="28"/>
          <w:lang w:val="en-US"/>
        </w:rPr>
        <w:t>jpg</w:t>
      </w:r>
      <w:r w:rsidRPr="00E867F0">
        <w:rPr>
          <w:rFonts w:ascii="Times New Roman" w:eastAsia="Times New Roman" w:hAnsi="Times New Roman" w:cs="Times New Roman"/>
          <w:color w:val="000000"/>
          <w:sz w:val="28"/>
          <w:szCs w:val="28"/>
        </w:rPr>
        <w:t xml:space="preserve">, </w:t>
      </w:r>
      <w:r w:rsidRPr="00E867F0">
        <w:rPr>
          <w:rFonts w:ascii="Times New Roman" w:eastAsia="Times New Roman" w:hAnsi="Times New Roman" w:cs="Times New Roman"/>
          <w:color w:val="000000"/>
          <w:sz w:val="28"/>
          <w:szCs w:val="28"/>
          <w:lang w:val="en-US"/>
        </w:rPr>
        <w:t>jpeg</w:t>
      </w:r>
      <w:r w:rsidRPr="00E867F0">
        <w:rPr>
          <w:rFonts w:ascii="Times New Roman" w:eastAsia="Times New Roman" w:hAnsi="Times New Roman" w:cs="Times New Roman"/>
          <w:color w:val="000000"/>
          <w:sz w:val="28"/>
          <w:szCs w:val="28"/>
        </w:rPr>
        <w:t xml:space="preserve">, </w:t>
      </w:r>
      <w:proofErr w:type="spellStart"/>
      <w:r w:rsidRPr="00E867F0">
        <w:rPr>
          <w:rFonts w:ascii="Times New Roman" w:eastAsia="Times New Roman" w:hAnsi="Times New Roman" w:cs="Times New Roman"/>
          <w:color w:val="000000"/>
          <w:sz w:val="28"/>
          <w:szCs w:val="28"/>
          <w:lang w:val="en-US"/>
        </w:rPr>
        <w:t>png</w:t>
      </w:r>
      <w:proofErr w:type="spellEnd"/>
      <w:r w:rsidRPr="00E867F0">
        <w:rPr>
          <w:rFonts w:ascii="Times New Roman" w:eastAsia="Times New Roman" w:hAnsi="Times New Roman" w:cs="Times New Roman"/>
          <w:color w:val="000000"/>
          <w:sz w:val="28"/>
          <w:szCs w:val="28"/>
        </w:rPr>
        <w:t xml:space="preserve">, </w:t>
      </w:r>
      <w:r w:rsidRPr="00E867F0">
        <w:rPr>
          <w:rFonts w:ascii="Times New Roman" w:eastAsia="Times New Roman" w:hAnsi="Times New Roman" w:cs="Times New Roman"/>
          <w:color w:val="000000"/>
          <w:sz w:val="28"/>
          <w:szCs w:val="28"/>
          <w:lang w:val="en-US"/>
        </w:rPr>
        <w:t>bmp</w:t>
      </w:r>
      <w:r w:rsidRPr="00E867F0">
        <w:rPr>
          <w:rFonts w:ascii="Times New Roman" w:eastAsia="Times New Roman" w:hAnsi="Times New Roman" w:cs="Times New Roman"/>
          <w:color w:val="000000"/>
          <w:sz w:val="28"/>
          <w:szCs w:val="28"/>
        </w:rPr>
        <w:t xml:space="preserve">, </w:t>
      </w:r>
      <w:r w:rsidRPr="00E867F0">
        <w:rPr>
          <w:rFonts w:ascii="Times New Roman" w:eastAsia="Times New Roman" w:hAnsi="Times New Roman" w:cs="Times New Roman"/>
          <w:color w:val="000000"/>
          <w:sz w:val="28"/>
          <w:szCs w:val="28"/>
          <w:lang w:val="en-US"/>
        </w:rPr>
        <w:t>tiff</w:t>
      </w:r>
      <w:r w:rsidRPr="00E867F0">
        <w:rPr>
          <w:rFonts w:ascii="Times New Roman" w:eastAsia="Times New Roman" w:hAnsi="Times New Roman" w:cs="Times New Roman"/>
          <w:color w:val="000000"/>
          <w:sz w:val="28"/>
          <w:szCs w:val="28"/>
        </w:rPr>
        <w:t>-</w:t>
      </w:r>
      <w:r w:rsidRPr="00E867F0">
        <w:rPr>
          <w:rFonts w:ascii="Times New Roman" w:eastAsia="Times New Roman" w:hAnsi="Times New Roman" w:cs="Times New Roman"/>
          <w:color w:val="000000"/>
          <w:sz w:val="28"/>
          <w:szCs w:val="28"/>
          <w:lang w:eastAsia="ru-RU"/>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867F0" w:rsidRPr="00E867F0" w:rsidRDefault="00E867F0" w:rsidP="00E867F0">
      <w:pPr>
        <w:numPr>
          <w:ilvl w:val="0"/>
          <w:numId w:val="1"/>
        </w:numPr>
        <w:tabs>
          <w:tab w:val="left" w:pos="993"/>
        </w:tabs>
        <w:spacing w:after="0" w:line="240" w:lineRule="auto"/>
        <w:ind w:firstLine="709"/>
        <w:jc w:val="both"/>
        <w:rPr>
          <w:rFonts w:ascii="Times New Roman" w:eastAsia="Times New Roman" w:hAnsi="Times New Roman" w:cs="Times New Roman"/>
          <w:color w:val="000000"/>
          <w:sz w:val="28"/>
          <w:szCs w:val="28"/>
        </w:rPr>
      </w:pPr>
      <w:r w:rsidRPr="00E867F0">
        <w:rPr>
          <w:rFonts w:ascii="Times New Roman" w:eastAsia="Times New Roman" w:hAnsi="Times New Roman" w:cs="Times New Roman"/>
          <w:color w:val="000000"/>
          <w:sz w:val="28"/>
          <w:szCs w:val="28"/>
          <w:lang w:val="en-US"/>
        </w:rPr>
        <w:t>zip</w:t>
      </w:r>
      <w:r w:rsidRPr="00E867F0">
        <w:rPr>
          <w:rFonts w:ascii="Times New Roman" w:eastAsia="Times New Roman" w:hAnsi="Times New Roman" w:cs="Times New Roman"/>
          <w:color w:val="000000"/>
          <w:sz w:val="28"/>
          <w:szCs w:val="28"/>
        </w:rPr>
        <w:t xml:space="preserve">, </w:t>
      </w:r>
      <w:r w:rsidRPr="00E867F0">
        <w:rPr>
          <w:rFonts w:ascii="Times New Roman" w:eastAsia="Times New Roman" w:hAnsi="Times New Roman" w:cs="Times New Roman"/>
          <w:color w:val="000000"/>
          <w:sz w:val="28"/>
          <w:szCs w:val="28"/>
          <w:lang w:eastAsia="ru-RU"/>
        </w:rPr>
        <w:t>гаг - для сжатых документов в один файл;</w:t>
      </w:r>
    </w:p>
    <w:p w:rsidR="00E867F0" w:rsidRPr="00E867F0" w:rsidRDefault="00E867F0" w:rsidP="00E867F0">
      <w:pPr>
        <w:numPr>
          <w:ilvl w:val="0"/>
          <w:numId w:val="1"/>
        </w:numPr>
        <w:tabs>
          <w:tab w:val="left" w:pos="993"/>
        </w:tabs>
        <w:spacing w:after="0" w:line="240" w:lineRule="auto"/>
        <w:ind w:firstLine="709"/>
        <w:jc w:val="both"/>
        <w:rPr>
          <w:rFonts w:ascii="Times New Roman" w:eastAsia="Times New Roman" w:hAnsi="Times New Roman" w:cs="Times New Roman"/>
          <w:color w:val="000000"/>
          <w:sz w:val="28"/>
          <w:szCs w:val="28"/>
          <w:lang w:val="en-US"/>
        </w:rPr>
      </w:pPr>
      <w:proofErr w:type="gramStart"/>
      <w:r w:rsidRPr="00E867F0">
        <w:rPr>
          <w:rFonts w:ascii="Times New Roman" w:eastAsia="Times New Roman" w:hAnsi="Times New Roman" w:cs="Times New Roman"/>
          <w:color w:val="000000"/>
          <w:sz w:val="28"/>
          <w:szCs w:val="28"/>
          <w:lang w:val="en-US"/>
        </w:rPr>
        <w:t>sig</w:t>
      </w:r>
      <w:proofErr w:type="gramEnd"/>
      <w:r w:rsidRPr="00E867F0">
        <w:rPr>
          <w:rFonts w:ascii="Times New Roman" w:eastAsia="Times New Roman" w:hAnsi="Times New Roman" w:cs="Times New Roman"/>
          <w:color w:val="000000"/>
          <w:sz w:val="28"/>
          <w:szCs w:val="28"/>
          <w:lang w:val="en-US"/>
        </w:rPr>
        <w:t xml:space="preserve"> </w:t>
      </w:r>
      <w:r w:rsidRPr="00E867F0">
        <w:rPr>
          <w:rFonts w:ascii="Times New Roman" w:eastAsia="Times New Roman" w:hAnsi="Times New Roman" w:cs="Times New Roman"/>
          <w:color w:val="000000"/>
          <w:sz w:val="28"/>
          <w:szCs w:val="28"/>
          <w:lang w:eastAsia="ru-RU"/>
        </w:rPr>
        <w:t>- для открепленной УКЭП.</w:t>
      </w:r>
    </w:p>
    <w:p w:rsidR="00E867F0" w:rsidRPr="00E867F0" w:rsidRDefault="00E867F0" w:rsidP="00E867F0">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color w:val="000000"/>
          <w:sz w:val="28"/>
          <w:szCs w:val="28"/>
          <w:lang w:eastAsia="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E867F0">
        <w:rPr>
          <w:rFonts w:ascii="Times New Roman" w:eastAsia="Times New Roman" w:hAnsi="Times New Roman" w:cs="Times New Roman"/>
          <w:color w:val="000000"/>
          <w:sz w:val="28"/>
          <w:szCs w:val="28"/>
          <w:lang w:val="en-US"/>
        </w:rPr>
        <w:t>dpi</w:t>
      </w:r>
      <w:r w:rsidRPr="00E867F0">
        <w:rPr>
          <w:rFonts w:ascii="Times New Roman" w:eastAsia="Times New Roman" w:hAnsi="Times New Roman" w:cs="Times New Roman"/>
          <w:color w:val="000000"/>
          <w:sz w:val="28"/>
          <w:szCs w:val="28"/>
        </w:rPr>
        <w:t xml:space="preserve"> </w:t>
      </w:r>
      <w:r w:rsidRPr="00E867F0">
        <w:rPr>
          <w:rFonts w:ascii="Times New Roman" w:eastAsia="Times New Roman" w:hAnsi="Times New Roman" w:cs="Times New Roman"/>
          <w:color w:val="000000"/>
          <w:sz w:val="28"/>
          <w:szCs w:val="28"/>
          <w:lang w:eastAsia="ru-RU"/>
        </w:rPr>
        <w:t>(масштаб 1:1) и всех аутентичных признаков подлинности (графической</w:t>
      </w:r>
      <w:proofErr w:type="gramEnd"/>
      <w:r w:rsidRPr="00E867F0">
        <w:rPr>
          <w:rFonts w:ascii="Times New Roman" w:eastAsia="Times New Roman" w:hAnsi="Times New Roman" w:cs="Times New Roman"/>
          <w:color w:val="000000"/>
          <w:sz w:val="28"/>
          <w:szCs w:val="28"/>
          <w:lang w:eastAsia="ru-RU"/>
        </w:rPr>
        <w:t xml:space="preserve"> подписи лица, печати, углового штампа бланка), с использованием следующих режимов:</w:t>
      </w:r>
    </w:p>
    <w:p w:rsidR="00E867F0" w:rsidRPr="00E867F0" w:rsidRDefault="00E867F0" w:rsidP="00E867F0">
      <w:pPr>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 xml:space="preserve">«черно-белый» (при отсутствии в документе графических изображений </w:t>
      </w:r>
      <w:proofErr w:type="gramStart"/>
      <w:r w:rsidRPr="00E867F0">
        <w:rPr>
          <w:rFonts w:ascii="Times New Roman" w:eastAsia="Times New Roman" w:hAnsi="Times New Roman" w:cs="Times New Roman"/>
          <w:color w:val="000000"/>
          <w:sz w:val="28"/>
          <w:szCs w:val="28"/>
          <w:lang w:eastAsia="ru-RU"/>
        </w:rPr>
        <w:t>и(</w:t>
      </w:r>
      <w:proofErr w:type="gramEnd"/>
      <w:r w:rsidRPr="00E867F0">
        <w:rPr>
          <w:rFonts w:ascii="Times New Roman" w:eastAsia="Times New Roman" w:hAnsi="Times New Roman" w:cs="Times New Roman"/>
          <w:color w:val="000000"/>
          <w:sz w:val="28"/>
          <w:szCs w:val="28"/>
          <w:lang w:eastAsia="ru-RU"/>
        </w:rPr>
        <w:t>или) цветного текста);</w:t>
      </w:r>
    </w:p>
    <w:p w:rsidR="00E867F0" w:rsidRPr="00E867F0" w:rsidRDefault="00E867F0" w:rsidP="00E867F0">
      <w:pPr>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«оттенки серого» (при наличии в документе графических изображений, отличных от цветного графического изображения);</w:t>
      </w:r>
    </w:p>
    <w:p w:rsidR="00E867F0" w:rsidRPr="00E867F0" w:rsidRDefault="00E867F0" w:rsidP="00E867F0">
      <w:pPr>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rsidR="00E867F0" w:rsidRPr="00E867F0" w:rsidRDefault="00E867F0" w:rsidP="00E867F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color w:val="000000"/>
          <w:sz w:val="28"/>
          <w:szCs w:val="28"/>
          <w:lang w:eastAsia="ru-RU"/>
        </w:rPr>
        <w:t xml:space="preserve">Количество файлов должно соответствовать количеству документов, каждый из которых содержит текстовую </w:t>
      </w:r>
      <w:proofErr w:type="gramStart"/>
      <w:r w:rsidRPr="00E867F0">
        <w:rPr>
          <w:rFonts w:ascii="Times New Roman" w:eastAsia="Times New Roman" w:hAnsi="Times New Roman" w:cs="Times New Roman"/>
          <w:color w:val="000000"/>
          <w:sz w:val="28"/>
          <w:szCs w:val="28"/>
          <w:lang w:eastAsia="ru-RU"/>
        </w:rPr>
        <w:t>и(</w:t>
      </w:r>
      <w:proofErr w:type="gramEnd"/>
      <w:r w:rsidRPr="00E867F0">
        <w:rPr>
          <w:rFonts w:ascii="Times New Roman" w:eastAsia="Times New Roman" w:hAnsi="Times New Roman" w:cs="Times New Roman"/>
          <w:color w:val="000000"/>
          <w:sz w:val="28"/>
          <w:szCs w:val="28"/>
          <w:lang w:eastAsia="ru-RU"/>
        </w:rPr>
        <w:t>или) графическую информацию.</w:t>
      </w:r>
    </w:p>
    <w:p w:rsidR="00E867F0" w:rsidRPr="00E867F0" w:rsidRDefault="00E867F0" w:rsidP="00E867F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color w:val="000000"/>
          <w:sz w:val="28"/>
          <w:szCs w:val="28"/>
          <w:lang w:eastAsia="ru-RU"/>
        </w:rPr>
        <w:lastRenderedPageBreak/>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Заявление и прилагаемые к нему документы, подаваемые заявителем в форме электронного документа, должны быть подписаны усиленной квалифицированной электронной подписью.</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 xml:space="preserve">Заявитель может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w:t>
      </w:r>
      <w:smartTag w:uri="urn:schemas-microsoft-com:office:smarttags" w:element="metricconverter">
        <w:smartTagPr>
          <w:attr w:name="ProductID" w:val="2012 г"/>
        </w:smartTagPr>
        <w:r w:rsidRPr="00E867F0">
          <w:rPr>
            <w:rFonts w:ascii="Times New Roman" w:eastAsia="Times New Roman" w:hAnsi="Times New Roman" w:cs="Times New Roman"/>
            <w:sz w:val="28"/>
            <w:szCs w:val="28"/>
            <w:lang w:eastAsia="ru-RU"/>
          </w:rPr>
          <w:t>2012 г</w:t>
        </w:r>
      </w:smartTag>
      <w:r w:rsidRPr="00E867F0">
        <w:rPr>
          <w:rFonts w:ascii="Times New Roman" w:eastAsia="Times New Roman" w:hAnsi="Times New Roman" w:cs="Times New Roman"/>
          <w:sz w:val="28"/>
          <w:szCs w:val="28"/>
          <w:lang w:eastAsia="ru-RU"/>
        </w:rPr>
        <w:t>.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41. При предоставлении муниципальной услуги посредством ЕПГУ заявителю обеспечивается возможность:</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а) получения информации о порядке и сроках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б) записи на прием в уполномоченный орган для подачи заявления и необходимых документов;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 формирования заявления;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г) направления заявления и необходимых документов в электронной форме;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д) получения сведений о ходе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е) получения электронного сообщения о результате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ж) осуществления оценки качества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з) досудебного (внесудебного) обжалования решений и действий (бездействия) уполномоченного органа, должностного лица, ответственного за предоставление муниципальной услуги, либо муниципального служащего;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и) получения результата муниципальной услуги в форме электронного документа.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42. Прием заявителей в уполномоченном органе осуществляется по предварительной записи.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Запись заявителей на прием в уполномоченный орган осуществляется посредством личного обращения в уполномоченный орган, ЕПГУ, официального сайта, в том числе по телефону.</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43. При предоставлении муниципальной услуги посредством ЕПГУ заявителю направляется: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а) уведомление о приеме и регистрации заявления и необходимых документов;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б) уведомление о результатах рассмотрения заявления и необходимых документов.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
          <w:sz w:val="28"/>
          <w:szCs w:val="28"/>
          <w:lang w:eastAsia="ru-RU"/>
        </w:rPr>
      </w:pPr>
      <w:r w:rsidRPr="00E867F0">
        <w:rPr>
          <w:rFonts w:ascii="Times New Roman" w:eastAsia="Times New Roman" w:hAnsi="Times New Roman" w:cs="Times New Roman"/>
          <w:b/>
          <w:sz w:val="28"/>
          <w:szCs w:val="28"/>
          <w:lang w:eastAsia="ru-RU"/>
        </w:rPr>
        <w:t>III. Состав, последовательность и сроки выполнения административных процедур (действий), требований к порядку их выполнения, в том числе особенностей</w:t>
      </w:r>
    </w:p>
    <w:p w:rsidR="00E867F0" w:rsidRPr="00E867F0" w:rsidRDefault="00E867F0" w:rsidP="00E867F0">
      <w:pPr>
        <w:spacing w:after="0" w:line="240" w:lineRule="auto"/>
        <w:jc w:val="center"/>
        <w:rPr>
          <w:rFonts w:ascii="Times New Roman" w:eastAsia="Times New Roman" w:hAnsi="Times New Roman" w:cs="Times New Roman"/>
          <w:b/>
          <w:sz w:val="28"/>
          <w:szCs w:val="28"/>
          <w:lang w:eastAsia="ru-RU"/>
        </w:rPr>
      </w:pPr>
      <w:r w:rsidRPr="00E867F0">
        <w:rPr>
          <w:rFonts w:ascii="Times New Roman" w:eastAsia="Times New Roman" w:hAnsi="Times New Roman" w:cs="Times New Roman"/>
          <w:b/>
          <w:sz w:val="28"/>
          <w:szCs w:val="28"/>
          <w:lang w:eastAsia="ru-RU"/>
        </w:rPr>
        <w:lastRenderedPageBreak/>
        <w:t>выполнения административных процедур (действий) в электронной форме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44. Предоставление муниципальной услуги включает в себя следующие административные процедуры:</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предоставление земельного участка, находящегося в муниципальной собственности, полномочия по управлению и распоряжению которыми осуществляет уполномоченный орган, гражданину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прием и регистрация заявления о принятии гражданина на учет в качестве лица, имеющего право на предоставление земельного участка, находящегося в муниципальной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 рассмотрение заявления руководителем/ заместителем руководителя уполномоченного органа и доведение заявления до специалиста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 рассмотрение и регистрация специалистом уполномоченного органа заявления о принятии гражданина на учет в качестве лица, имеющего право на предоставление земельного участка, в журнале учета заявлений о принятии на учет в качестве лица, имеющего право на предоставление земельного участка в собственность бесплатно (далее – Журнал учета заявлений);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 формирование и направление запросов в органы (учреждения, организации), участвующие в предоставлении муниципальной услуги, посредством межведомственного взаимодействия;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При наличии земельных участков в целевом земельном фонде</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bCs/>
          <w:sz w:val="28"/>
          <w:szCs w:val="28"/>
          <w:lang w:eastAsia="ru-RU"/>
        </w:rPr>
        <w:t xml:space="preserve">городского поселения Звенигово </w:t>
      </w:r>
      <w:proofErr w:type="spellStart"/>
      <w:r w:rsidRPr="00E867F0">
        <w:rPr>
          <w:rFonts w:ascii="Times New Roman" w:eastAsia="Times New Roman" w:hAnsi="Times New Roman" w:cs="Times New Roman"/>
          <w:bCs/>
          <w:sz w:val="28"/>
          <w:szCs w:val="28"/>
          <w:lang w:eastAsia="ru-RU"/>
        </w:rPr>
        <w:t>Звениговского</w:t>
      </w:r>
      <w:proofErr w:type="spellEnd"/>
      <w:r w:rsidRPr="00E867F0">
        <w:rPr>
          <w:rFonts w:ascii="Times New Roman" w:eastAsia="Times New Roman" w:hAnsi="Times New Roman" w:cs="Times New Roman"/>
          <w:bCs/>
          <w:sz w:val="28"/>
          <w:szCs w:val="28"/>
          <w:lang w:eastAsia="ru-RU"/>
        </w:rPr>
        <w:t xml:space="preserve"> муниципального района Республики Марий Эл</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5) принятие решения об отказе в принятии на учет гражданина в качестве лица, имеющего право на предоставление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6) принятие заявителя на учет в качестве лица, имеющего право на предоставление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7) принятие решения о предоставлении заявителю земельного участка, находящегося в муниципальной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8) подписание акта приема-передачи земельного участка в собственность бесплатно. Государственная регистрация права собственности заявителя на земельный участок.</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При отсутствии земельных участков в целевом земельном фонде</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bCs/>
          <w:sz w:val="28"/>
          <w:szCs w:val="28"/>
          <w:lang w:eastAsia="ru-RU"/>
        </w:rPr>
        <w:t xml:space="preserve">городского поселения Звенигово </w:t>
      </w:r>
      <w:proofErr w:type="spellStart"/>
      <w:r w:rsidRPr="00E867F0">
        <w:rPr>
          <w:rFonts w:ascii="Times New Roman" w:eastAsia="Times New Roman" w:hAnsi="Times New Roman" w:cs="Times New Roman"/>
          <w:bCs/>
          <w:sz w:val="28"/>
          <w:szCs w:val="28"/>
          <w:lang w:eastAsia="ru-RU"/>
        </w:rPr>
        <w:t>Звениговского</w:t>
      </w:r>
      <w:proofErr w:type="spellEnd"/>
      <w:r w:rsidRPr="00E867F0">
        <w:rPr>
          <w:rFonts w:ascii="Times New Roman" w:eastAsia="Times New Roman" w:hAnsi="Times New Roman" w:cs="Times New Roman"/>
          <w:bCs/>
          <w:sz w:val="28"/>
          <w:szCs w:val="28"/>
          <w:lang w:eastAsia="ru-RU"/>
        </w:rPr>
        <w:t xml:space="preserve"> муниципального района Республики Марий Эл</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9) формирование целевого земельного фонда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w:t>
      </w:r>
      <w:r w:rsidRPr="00E867F0">
        <w:rPr>
          <w:rFonts w:ascii="Times New Roman" w:eastAsia="Times New Roman" w:hAnsi="Times New Roman" w:cs="Times New Roman"/>
          <w:bCs/>
          <w:sz w:val="28"/>
          <w:szCs w:val="28"/>
          <w:lang w:eastAsia="ru-RU"/>
        </w:rPr>
        <w:t xml:space="preserve"> </w:t>
      </w:r>
      <w:r w:rsidRPr="00E867F0">
        <w:rPr>
          <w:rFonts w:ascii="Times New Roman" w:eastAsia="Times New Roman" w:hAnsi="Times New Roman" w:cs="Times New Roman"/>
          <w:sz w:val="28"/>
          <w:szCs w:val="28"/>
          <w:lang w:eastAsia="ru-RU"/>
        </w:rPr>
        <w:t xml:space="preserve">(включение земельных участков в целевой земельный фонд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10) уведомление заявителей о наличии земельных участков для предоставления в собственность бесплатно и о предоставлении обновленных документов для принятия решения о предоставлении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11) после получения обновленных документов от заявителей осуществляются административные процедуры, предусмотренные пунктами 7, 8 либо пунктом 12 настоящего раздела;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12) принятие решения об отказе в предоставлении земельного участка, находящегося в муниципальной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bCs/>
          <w:sz w:val="28"/>
          <w:szCs w:val="28"/>
          <w:lang w:eastAsia="ru-RU"/>
        </w:rPr>
        <w:t>Предоставление земельного участка, находящегося в муниципальной собственности, полномочия по управлению и распоряжению которыми осуществляет уполномоченный орган, гражданину в собственность бесплатно</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 Прием и регистрация заявления о принятии гражданина на учет в качестве лица, имеющего право на предоставление земельного участка,</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bCs/>
          <w:sz w:val="28"/>
          <w:szCs w:val="28"/>
          <w:lang w:eastAsia="ru-RU"/>
        </w:rPr>
        <w:t>находящегося</w:t>
      </w:r>
      <w:proofErr w:type="gramEnd"/>
      <w:r w:rsidRPr="00E867F0">
        <w:rPr>
          <w:rFonts w:ascii="Times New Roman" w:eastAsia="Times New Roman" w:hAnsi="Times New Roman" w:cs="Times New Roman"/>
          <w:bCs/>
          <w:sz w:val="28"/>
          <w:szCs w:val="28"/>
          <w:lang w:eastAsia="ru-RU"/>
        </w:rPr>
        <w:t xml:space="preserve"> в муниципальной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45. Основанием для начала административной процедуры является поступление в уполномоченный орган заявления о принятии гражданина на учет в качестве лица, имеющего право на предоставление земельного участка.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46. </w:t>
      </w:r>
      <w:proofErr w:type="gramStart"/>
      <w:r w:rsidRPr="00E867F0">
        <w:rPr>
          <w:rFonts w:ascii="Times New Roman" w:eastAsia="Times New Roman" w:hAnsi="Times New Roman" w:cs="Times New Roman"/>
          <w:sz w:val="28"/>
          <w:szCs w:val="28"/>
          <w:lang w:eastAsia="ru-RU"/>
        </w:rPr>
        <w:t>При личном обращении заявителя с заявлением о принятии гражданина на учет в качестве</w:t>
      </w:r>
      <w:proofErr w:type="gramEnd"/>
      <w:r w:rsidRPr="00E867F0">
        <w:rPr>
          <w:rFonts w:ascii="Times New Roman" w:eastAsia="Times New Roman" w:hAnsi="Times New Roman" w:cs="Times New Roman"/>
          <w:sz w:val="28"/>
          <w:szCs w:val="28"/>
          <w:lang w:eastAsia="ru-RU"/>
        </w:rPr>
        <w:t xml:space="preserve"> лица, имеющего право на предоставление земельного участка, и документами, указанными в подпункте 1 пункта 14 Административного регламента, (далее - заявление) заявитель предъявляет специалисту уполномоченного органа документ, удостоверяющий его личность, а представитель заявителя, кроме того, документ, подтверждающий его полномочия.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Специалист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устанавливает личность заявителя, в том числе проверяет документ, удостоверяющий личность. Максимальный срок выполнения действия составляет 2 минуты на каждого заявителя;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 проверяет полномочия представителя заявителя действовать от имени заявителя. Максимальный срок выполнения действия составляет 1 минуту на каждого заявителя.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 проверяет наличие всех документов, предусмотренных подпунктом 1 пункта 14 Административного регламента. Максимальный срок выполнения данного административного действия составляет 5 минут.</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 проверяет соответствие представленных документов установленным требованиям, удостоверяясь, что: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тексты документов написаны разборчиво;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документы не исполнены карандашом;</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Максимальный срок выполнения действия составляет 2 минуты на документ, состоящий не более чем из 6 страниц. При большем количестве </w:t>
      </w:r>
      <w:r w:rsidRPr="00E867F0">
        <w:rPr>
          <w:rFonts w:ascii="Times New Roman" w:eastAsia="Times New Roman" w:hAnsi="Times New Roman" w:cs="Times New Roman"/>
          <w:sz w:val="28"/>
          <w:szCs w:val="28"/>
          <w:lang w:eastAsia="ru-RU"/>
        </w:rPr>
        <w:lastRenderedPageBreak/>
        <w:t>страниц срок увеличивается на 2 минуты для каждых 6 страниц представляемых документов.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5) сличает представленные экземпляры оригиналов и копий документов, ставит на копиях штамп с надписью «С подлинником сверено», заверяет своей подписью с указанием фамилии и инициалов, ставит дату. Максимальный срок выполнения действия составляет 1 минуту на каждый документ.</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Заявителю, подавшему заявление, выдается расписка в получении от заявителя документов с указанием их перечня и даты их получения, а также с указанием перечня документов, которые будут получены по межведомственным запросам.</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При личном обращении заявителя заявление регистрируется в порядке, предусмотренном пунктом 30 Административного регламента.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47. Регистрация заявления обеспечивается в обязательном порядке в день его поступления в уполномоченный орган.</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48. </w:t>
      </w:r>
      <w:proofErr w:type="gramStart"/>
      <w:r w:rsidRPr="00E867F0">
        <w:rPr>
          <w:rFonts w:ascii="Times New Roman" w:eastAsia="Times New Roman" w:hAnsi="Times New Roman" w:cs="Times New Roman"/>
          <w:sz w:val="28"/>
          <w:szCs w:val="28"/>
          <w:lang w:eastAsia="ru-RU"/>
        </w:rPr>
        <w:t>При поступлении заявления с документами, указанными в подпункте 1 пункта 14 Административного регламента, поступившими по почте, а также в электронной форме, специалист уполномоченного органа, ответственный за учет входящей корреспонденции, в течение 1 рабочего дня со дня поступления заявления регистрирует принятое заявление в порядке, установленном Инструкцией по делопроизводству уполномоченного органа, за исключением случая отказа в приеме документов, предусмотренного подпунктом 2 пункта</w:t>
      </w:r>
      <w:proofErr w:type="gramEnd"/>
      <w:r w:rsidRPr="00E867F0">
        <w:rPr>
          <w:rFonts w:ascii="Times New Roman" w:eastAsia="Times New Roman" w:hAnsi="Times New Roman" w:cs="Times New Roman"/>
          <w:sz w:val="28"/>
          <w:szCs w:val="28"/>
          <w:lang w:eastAsia="ru-RU"/>
        </w:rPr>
        <w:t xml:space="preserve"> 23  Административного регламента.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49. Максимальный срок выполнения данной административной процедуры: в течение 3 рабочих дней со дня поступления заявления.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50. Результатом административной процедуры является регистрация заявления в соответствии с пунктом 30 Административного регламента и передача зарегистрированного заявления на рассмотрение руководителю/ заместителю руководителя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bCs/>
          <w:sz w:val="28"/>
          <w:szCs w:val="28"/>
          <w:lang w:eastAsia="ru-RU"/>
        </w:rPr>
        <w:t xml:space="preserve">Рассмотрение заявления </w:t>
      </w:r>
      <w:r w:rsidRPr="00E867F0">
        <w:rPr>
          <w:rFonts w:ascii="Times New Roman" w:eastAsia="Times New Roman" w:hAnsi="Times New Roman" w:cs="Times New Roman"/>
          <w:sz w:val="28"/>
          <w:szCs w:val="28"/>
          <w:lang w:eastAsia="ru-RU"/>
        </w:rPr>
        <w:t>руководителем/ заместителем руководителя уполномоченного органа</w:t>
      </w:r>
      <w:r w:rsidRPr="00E867F0">
        <w:rPr>
          <w:rFonts w:ascii="Times New Roman" w:eastAsia="Times New Roman" w:hAnsi="Times New Roman" w:cs="Times New Roman"/>
          <w:bCs/>
          <w:sz w:val="28"/>
          <w:szCs w:val="28"/>
          <w:lang w:eastAsia="ru-RU"/>
        </w:rPr>
        <w:t xml:space="preserve"> и доведение заявления до специалиста </w:t>
      </w:r>
      <w:r w:rsidRPr="00E867F0">
        <w:rPr>
          <w:rFonts w:ascii="Times New Roman" w:eastAsia="Times New Roman" w:hAnsi="Times New Roman" w:cs="Times New Roman"/>
          <w:sz w:val="28"/>
          <w:szCs w:val="28"/>
          <w:lang w:eastAsia="ru-RU"/>
        </w:rPr>
        <w:t>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51. Основанием для начала административной процедуры является передача специалистом уполномоченного органа</w:t>
      </w:r>
      <w:r w:rsidRPr="00E867F0">
        <w:rPr>
          <w:rFonts w:ascii="Times New Roman" w:eastAsia="Times New Roman" w:hAnsi="Times New Roman" w:cs="Times New Roman"/>
          <w:bCs/>
          <w:sz w:val="28"/>
          <w:szCs w:val="28"/>
          <w:lang w:eastAsia="ru-RU"/>
        </w:rPr>
        <w:t xml:space="preserve"> </w:t>
      </w:r>
      <w:r w:rsidRPr="00E867F0">
        <w:rPr>
          <w:rFonts w:ascii="Times New Roman" w:eastAsia="Times New Roman" w:hAnsi="Times New Roman" w:cs="Times New Roman"/>
          <w:sz w:val="28"/>
          <w:szCs w:val="28"/>
          <w:lang w:eastAsia="ru-RU"/>
        </w:rPr>
        <w:t>зарегистрированного заявления на рассмотрение руководителю/заместителю руководителя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Максимальный срок выполнения данной административной процедуры - 3 рабочих дня со дня со дня регистрации заявления.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52. Заявление рассматривается руководителем/ заместителем руководителя уполномоченного органа не позднее рабочего дня, следующего за днем поступления заявления на рассмотрение.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Заявление с резолюцией руководителя/ заместителя руководителя уполномоченного органа </w:t>
      </w:r>
      <w:proofErr w:type="gramStart"/>
      <w:r w:rsidRPr="00E867F0">
        <w:rPr>
          <w:rFonts w:ascii="Times New Roman" w:eastAsia="Times New Roman" w:hAnsi="Times New Roman" w:cs="Times New Roman"/>
          <w:sz w:val="28"/>
          <w:szCs w:val="28"/>
          <w:lang w:eastAsia="ru-RU"/>
        </w:rPr>
        <w:t>передается в течение 1 рабочего дня передается</w:t>
      </w:r>
      <w:proofErr w:type="gramEnd"/>
      <w:r w:rsidRPr="00E867F0">
        <w:rPr>
          <w:rFonts w:ascii="Times New Roman" w:eastAsia="Times New Roman" w:hAnsi="Times New Roman" w:cs="Times New Roman"/>
          <w:sz w:val="28"/>
          <w:szCs w:val="28"/>
          <w:lang w:eastAsia="ru-RU"/>
        </w:rPr>
        <w:t xml:space="preserve"> специалисту уполномоченного органа для организации работы по предоставлению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Максимальный срок выполнения данного административного действия составляет 1 рабочий день со дня поступления заявления руководителю/заместителю руководителя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53. Результатом и способом фиксации результата выполнения административной процедуры является рассмотрение заявления и получение заявления специалистом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bCs/>
          <w:sz w:val="28"/>
          <w:szCs w:val="28"/>
          <w:lang w:eastAsia="ru-RU"/>
        </w:rPr>
        <w:t xml:space="preserve">Рассмотрение и регистрация специалистом </w:t>
      </w:r>
      <w:r w:rsidRPr="00E867F0">
        <w:rPr>
          <w:rFonts w:ascii="Times New Roman" w:eastAsia="Times New Roman" w:hAnsi="Times New Roman" w:cs="Times New Roman"/>
          <w:sz w:val="28"/>
          <w:szCs w:val="28"/>
          <w:lang w:eastAsia="ru-RU"/>
        </w:rPr>
        <w:t>уполномоченного органа</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заявления о принятии гражданина на учет в качестве лица,</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bCs/>
          <w:sz w:val="28"/>
          <w:szCs w:val="28"/>
          <w:lang w:eastAsia="ru-RU"/>
        </w:rPr>
        <w:t>имеющего право на предоставление земельного участка, в журнале учета заявлений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54. Основанием для начала административной процедуры является получение заявления специалистом </w:t>
      </w:r>
      <w:bookmarkStart w:id="5" w:name="_Hlk184302828"/>
      <w:r w:rsidRPr="00E867F0">
        <w:rPr>
          <w:rFonts w:ascii="Times New Roman" w:eastAsia="Times New Roman" w:hAnsi="Times New Roman" w:cs="Times New Roman"/>
          <w:sz w:val="28"/>
          <w:szCs w:val="28"/>
          <w:lang w:eastAsia="ru-RU"/>
        </w:rPr>
        <w:t>уполномоченного органа</w:t>
      </w:r>
      <w:bookmarkEnd w:id="5"/>
      <w:r w:rsidRPr="00E867F0">
        <w:rPr>
          <w:rFonts w:ascii="Times New Roman" w:eastAsia="Times New Roman" w:hAnsi="Times New Roman" w:cs="Times New Roman"/>
          <w:sz w:val="28"/>
          <w:szCs w:val="28"/>
          <w:lang w:eastAsia="ru-RU"/>
        </w:rPr>
        <w:t>.</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Максимальный срок выполнения данной административной процедуры - 2 рабочих дня со дня поступления заявления специалисту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55. При поступлении заявления и документов, указанных в подпункте 1 пункта 14 Административного регламента, по электронным каналам связи, специалист уполномоченного органа обязан проинформировать заявителя о поступлении документов путём направления сообщения по электронной почте на адрес заявителя с указанием своей должности, Ф.И.О., номера кабинета и контактного телефона.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При направлении заявления и документов, указанных в подпункте 1 пункта 14 Административного регламента, в уполномоченный орган без личного обращения заявителя к специалисту специалист уполномоченного органа в течение 2 рабочих дней со дня поступления ему заявления и документов проводит экспертизу предоставленных документов.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56. Специалист уполномоченного органа после проведенной экспертизы документов, указанных в подпункте 1 пункта 14 Административного регламента, регистрирует заявление в Журнале учета заявлений по порядку согласно дате и входящему номеру регистрации заявления. Заявления, поступившие от заявителей, имеющих право на внеочередное приобретение земельного участка в собственность бесплатно, одновременно с регистрацией в Журнале учета заявлений регистрируются в журнале учета заявлений внеочередных категорий граждан по порядку согласно дате и входящему номеру регистрации заявления. </w:t>
      </w:r>
      <w:proofErr w:type="gramStart"/>
      <w:r w:rsidRPr="00E867F0">
        <w:rPr>
          <w:rFonts w:ascii="Times New Roman" w:eastAsia="Times New Roman" w:hAnsi="Times New Roman" w:cs="Times New Roman"/>
          <w:sz w:val="28"/>
          <w:szCs w:val="28"/>
          <w:lang w:eastAsia="ru-RU"/>
        </w:rPr>
        <w:t xml:space="preserve">Специалист уполномоченного органа регистрирует вышеназванные заявления с указанием порядкового номера, Ф.И.О. заявителя, основания предоставления (категории), адреса его регистрации, местоположения земельного участка (при наличии такого земельного участка в целевом земельном фонде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кадастрового номера земельного участка (при наличии такого земельного участка в целевом земельном фонде), входящего номера заявления и даты регистрации</w:t>
      </w:r>
      <w:proofErr w:type="gramEnd"/>
      <w:r w:rsidRPr="00E867F0">
        <w:rPr>
          <w:rFonts w:ascii="Times New Roman" w:eastAsia="Times New Roman" w:hAnsi="Times New Roman" w:cs="Times New Roman"/>
          <w:sz w:val="28"/>
          <w:szCs w:val="28"/>
          <w:lang w:eastAsia="ru-RU"/>
        </w:rPr>
        <w:t xml:space="preserve"> заявления в общем отделе.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Результатом административной процедуры является регистрация заявления в электронном Журнале учета заявлений.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 </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Формирование и направление запросов в органы (учреждения, организации),</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участвующие в предоставлении муниципальной услуги,</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bCs/>
          <w:sz w:val="28"/>
          <w:szCs w:val="28"/>
          <w:lang w:eastAsia="ru-RU"/>
        </w:rPr>
        <w:t>посредством межведомственного взаимодействия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57. Основанием для начала административной процедуры является регистрация заявления в электронном Журнале учета заявлений.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Максимальный срок выполнения данной административной процедуры - 5 рабочих дней со дня регистрации заявления.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58. Специалист уполномоченного органа для получения документов, указанных в подпункте 1 пункта 14 Административного регламента, и проверки достоверности сведений, представленных заявителями, подготавливает и посредством межведомственного взаимодействия направляет запросы (в том числе в электронной форме) в органы (учреждения, организации).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 запросе указываются: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основание предоставления ответа на запрос;</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Ф.И.О. заявителя, подавшего заявление о принятии гражданина на учет в качестве лица, имеющего право на предоставление земельного участка, находящегося в государственной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дата рождения заявителя;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адрес заявителя.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Межведомственный запрос подписывается руководителем/заместителем руководителя (в электронной форме - усиленной квалифицированной электронной подписью).</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Исполнение процедур, указанных в пункте 58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ab/>
        <w:t xml:space="preserve">В рамках исполнения отдельных процедур, указанных в пунктах 58 Регламента, и </w:t>
      </w:r>
      <w:proofErr w:type="gramStart"/>
      <w:r w:rsidRPr="00E867F0">
        <w:rPr>
          <w:rFonts w:ascii="Times New Roman" w:eastAsia="Times New Roman" w:hAnsi="Times New Roman" w:cs="Times New Roman"/>
          <w:sz w:val="28"/>
          <w:szCs w:val="28"/>
          <w:lang w:eastAsia="ru-RU"/>
        </w:rPr>
        <w:t>связанных</w:t>
      </w:r>
      <w:proofErr w:type="gramEnd"/>
      <w:r w:rsidRPr="00E867F0">
        <w:rPr>
          <w:rFonts w:ascii="Times New Roman" w:eastAsia="Times New Roman" w:hAnsi="Times New Roman" w:cs="Times New Roman"/>
          <w:sz w:val="28"/>
          <w:szCs w:val="28"/>
          <w:lang w:eastAsia="ru-RU"/>
        </w:rPr>
        <w:t xml:space="preserve">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59. Результатом административной процедуры является направление межведомственных запросов в органы (учреждения, организации), участвующие в предоставлении государственной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При наличии земельных участков в целевом земельном фонде</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bCs/>
          <w:sz w:val="28"/>
          <w:szCs w:val="28"/>
          <w:lang w:eastAsia="ru-RU"/>
        </w:rPr>
        <w:t xml:space="preserve">городского поселения Звенигово </w:t>
      </w:r>
      <w:proofErr w:type="spellStart"/>
      <w:r w:rsidRPr="00E867F0">
        <w:rPr>
          <w:rFonts w:ascii="Times New Roman" w:eastAsia="Times New Roman" w:hAnsi="Times New Roman" w:cs="Times New Roman"/>
          <w:bCs/>
          <w:sz w:val="28"/>
          <w:szCs w:val="28"/>
          <w:lang w:eastAsia="ru-RU"/>
        </w:rPr>
        <w:t>Звениговского</w:t>
      </w:r>
      <w:proofErr w:type="spellEnd"/>
      <w:r w:rsidRPr="00E867F0">
        <w:rPr>
          <w:rFonts w:ascii="Times New Roman" w:eastAsia="Times New Roman" w:hAnsi="Times New Roman" w:cs="Times New Roman"/>
          <w:bCs/>
          <w:sz w:val="28"/>
          <w:szCs w:val="28"/>
          <w:lang w:eastAsia="ru-RU"/>
        </w:rPr>
        <w:t xml:space="preserve"> муниципального района Республики Марий Эл</w:t>
      </w:r>
    </w:p>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Принятие решения о предоставлении заявителю земельного участка,</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bCs/>
          <w:sz w:val="28"/>
          <w:szCs w:val="28"/>
          <w:lang w:eastAsia="ru-RU"/>
        </w:rPr>
        <w:t>находящегося</w:t>
      </w:r>
      <w:proofErr w:type="gramEnd"/>
      <w:r w:rsidRPr="00E867F0">
        <w:rPr>
          <w:rFonts w:ascii="Times New Roman" w:eastAsia="Times New Roman" w:hAnsi="Times New Roman" w:cs="Times New Roman"/>
          <w:bCs/>
          <w:sz w:val="28"/>
          <w:szCs w:val="28"/>
          <w:lang w:eastAsia="ru-RU"/>
        </w:rPr>
        <w:t xml:space="preserve"> в муниципальной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60. Основанием для начала административной процедуры является получение специалистом уполномоченного органа документов, запрашиваемых согласно пункту 14 Административного регламента.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Максимальный срок выполнения данной административной процедуры - в течение десяти дней после дня получения специалистом уполномоченного органа, запрашиваемых документов согласно подпункту 1 пункта 14 Административного регламента.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61. По результатам экспертизы полученных специалистом документов и при наличии земельных участков в целевом земельном фонде уполномоченным органом принимается одно из следующих решений (в форме распоряжений):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отказать в принятии на учет гражданина в качестве лица, имеющего право на предоставление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 предоставить земельный участок, находящийся в муниципальной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62. При отсутствии земельных участков в целевом земельном фонде уполномоченным органом обеспечивается принятие решения (в форме распоряжения) о принятии заявителя на учет в качестве лица, имеющего право на предоставление земельного участка.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63. После включения земельных участков в целевой земельный фонд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и при предоставлении заявителями обновленных документов для принятия решения о предоставлении земельного участка в собственность бесплатно уполномоченный орган принимает одно из следующих решений (в форме распоряжений):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предоставить земельный участок, находящийся в муниципальной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 отказать в предоставлении земельного участка, находящегося в муниципальной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64. При принятии распоряжения уполномоченного органа о предоставлении земельных участков предоставление земельных участков в собственность бесплатно осуществляется в порядке очередности принятия заявителей на учет. При этом заявителю, стоящему на учете первым, предлагается земельный участок, имеющий первый порядковый номер в целевом земельном фонде, второму - второй и так далее.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65. Подготовка распоряжения о предоставлении заявителю земельного участка в собственность бесплатно, осуществляется с одновременной подготовкой проекта акта приема-передачи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66. Распоряжения, указанные в пунктах 61-65 Административного регламента, подготавливаются специалистом уполномоченного органа и направляются на подпись руководителю/ заместителю руководителя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Срок подписания указанных распоряжений руководителем/ заместителем руководителя уполномоченного органа составляет 3 рабочих дня со дня, следующего за днем получения распоряжений.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67. Результатом административной процедуры является принятие одного из следующих распоряжений: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1) об отказе в принятии на учет гражданина в качестве лица, имеющего право на предоставление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 о предоставлении земельного участка, находящегося в муниципальной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 о принятии заявителя на учет в качестве лица, имеющего право на предоставление земельного участка, находящегося в муниципальной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 об отказе в предоставлении земельного участка, находящегося в муниципальной собственности,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Исполнение процедур, указанных в пункте 60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ab/>
        <w:t xml:space="preserve">В рамках исполнения отдельных процедур, указанных в пунктах 60 Регламента, и </w:t>
      </w:r>
      <w:proofErr w:type="gramStart"/>
      <w:r w:rsidRPr="00E867F0">
        <w:rPr>
          <w:rFonts w:ascii="Times New Roman" w:eastAsia="Times New Roman" w:hAnsi="Times New Roman" w:cs="Times New Roman"/>
          <w:sz w:val="28"/>
          <w:szCs w:val="28"/>
          <w:lang w:eastAsia="ru-RU"/>
        </w:rPr>
        <w:t>связанных</w:t>
      </w:r>
      <w:proofErr w:type="gramEnd"/>
      <w:r w:rsidRPr="00E867F0">
        <w:rPr>
          <w:rFonts w:ascii="Times New Roman" w:eastAsia="Times New Roman" w:hAnsi="Times New Roman" w:cs="Times New Roman"/>
          <w:sz w:val="28"/>
          <w:szCs w:val="28"/>
          <w:lang w:eastAsia="ru-RU"/>
        </w:rPr>
        <w:t xml:space="preserve">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bCs/>
          <w:sz w:val="28"/>
          <w:szCs w:val="28"/>
          <w:lang w:eastAsia="ru-RU"/>
        </w:rPr>
        <w:t>Подписание акта приема-передачи земельного участка в собственность бесплатно. Государственная регистрация права собственности заявителя на земельный участок.</w:t>
      </w:r>
    </w:p>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68. Основанием для начала административной процедуры является принятие уполномоченным органом при наличии земельных участков в целевом земельном фонде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постановления о предоставлении земельного участка в собственность бесплатно (далее - постановление).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Максимальный срок выполнения данной административной процедуры - в течение 30 календарных дней со дня регистрации заявления о принятии на учет гражданина в качестве лица, имеющего право на предоставление земельного участка, в собственность бесплатно в уполномоченном органе.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69. </w:t>
      </w:r>
      <w:proofErr w:type="gramStart"/>
      <w:r w:rsidRPr="00E867F0">
        <w:rPr>
          <w:rFonts w:ascii="Times New Roman" w:eastAsia="Times New Roman" w:hAnsi="Times New Roman" w:cs="Times New Roman"/>
          <w:sz w:val="28"/>
          <w:szCs w:val="28"/>
          <w:lang w:eastAsia="ru-RU"/>
        </w:rPr>
        <w:t>Специалист уполномоченного органа, ответственный за учет исходящей корреспонденции, в течение 1 рабочего дня со дня поступления подписанных распоряжения, акта приема-передачи земельного участка в собственность бесплатно регистрирует принятые распоряжение, акт приема-передачи земельного участка в собственность бесплатно в порядке, установленном Инструкцией по делопроизводству уполномоченного органа, и передаёт начальнику отдела или специалисту один экземпляр распоряжения, три экземпляра акта приема-передачи земельного участка в собственность</w:t>
      </w:r>
      <w:proofErr w:type="gramEnd"/>
      <w:r w:rsidRPr="00E867F0">
        <w:rPr>
          <w:rFonts w:ascii="Times New Roman" w:eastAsia="Times New Roman" w:hAnsi="Times New Roman" w:cs="Times New Roman"/>
          <w:sz w:val="28"/>
          <w:szCs w:val="28"/>
          <w:lang w:eastAsia="ru-RU"/>
        </w:rPr>
        <w:t xml:space="preserve">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70. Специалист в течение 10 рабочих дней со дня принятия решения о предоставлении земельного участка и его регистрации в уполномоченном органе размещает информацию об исключении земельного участка из целевого земельного фонда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w:t>
      </w:r>
      <w:r w:rsidRPr="00E867F0">
        <w:rPr>
          <w:rFonts w:ascii="Times New Roman" w:eastAsia="Times New Roman" w:hAnsi="Times New Roman" w:cs="Times New Roman"/>
          <w:sz w:val="28"/>
          <w:szCs w:val="28"/>
          <w:lang w:eastAsia="ru-RU"/>
        </w:rPr>
        <w:lastRenderedPageBreak/>
        <w:t>муниципального района Республики Марий Эл на официальном сайте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71. Специалист не позднее чем через три рабочих дня со дня принятия решения о предоставлении земельного участка и его регистрации в уполномоченном органе уведомляет указанного заявителя о принятом решении и приглашает подписать акты приема-передачи земельного участка в собственность бесплатно (3 экземпляра).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72. </w:t>
      </w:r>
      <w:proofErr w:type="gramStart"/>
      <w:r w:rsidRPr="00E867F0">
        <w:rPr>
          <w:rFonts w:ascii="Times New Roman" w:eastAsia="Times New Roman" w:hAnsi="Times New Roman" w:cs="Times New Roman"/>
          <w:sz w:val="28"/>
          <w:szCs w:val="28"/>
          <w:lang w:eastAsia="ru-RU"/>
        </w:rPr>
        <w:t>Подготовленное на основании заявления о принятии на учет гражданина в качестве лица, имеющего право на предоставление земельного участка, в собственность бесплатно, поступившего по электронным каналам связи, распоряжение уполномоченного органа с приложением акта приема-передачи земельного участка в собственность бесплатно, направляется специалистом не позднее чем через три рабочих дня со дня принятия решения о предоставлении земельного участка и его регистрации в уполномоченном</w:t>
      </w:r>
      <w:proofErr w:type="gramEnd"/>
      <w:r w:rsidRPr="00E867F0">
        <w:rPr>
          <w:rFonts w:ascii="Times New Roman" w:eastAsia="Times New Roman" w:hAnsi="Times New Roman" w:cs="Times New Roman"/>
          <w:sz w:val="28"/>
          <w:szCs w:val="28"/>
          <w:lang w:eastAsia="ru-RU"/>
        </w:rPr>
        <w:t xml:space="preserve"> </w:t>
      </w:r>
      <w:proofErr w:type="gramStart"/>
      <w:r w:rsidRPr="00E867F0">
        <w:rPr>
          <w:rFonts w:ascii="Times New Roman" w:eastAsia="Times New Roman" w:hAnsi="Times New Roman" w:cs="Times New Roman"/>
          <w:sz w:val="28"/>
          <w:szCs w:val="28"/>
          <w:lang w:eastAsia="ru-RU"/>
        </w:rPr>
        <w:t>органе заявителю на его электронный адрес в формате .</w:t>
      </w:r>
      <w:proofErr w:type="spellStart"/>
      <w:r w:rsidRPr="00E867F0">
        <w:rPr>
          <w:rFonts w:ascii="Times New Roman" w:eastAsia="Times New Roman" w:hAnsi="Times New Roman" w:cs="Times New Roman"/>
          <w:sz w:val="28"/>
          <w:szCs w:val="28"/>
          <w:lang w:eastAsia="ru-RU"/>
        </w:rPr>
        <w:t>doc</w:t>
      </w:r>
      <w:proofErr w:type="spellEnd"/>
      <w:r w:rsidRPr="00E867F0">
        <w:rPr>
          <w:rFonts w:ascii="Times New Roman" w:eastAsia="Times New Roman" w:hAnsi="Times New Roman" w:cs="Times New Roman"/>
          <w:sz w:val="28"/>
          <w:szCs w:val="28"/>
          <w:lang w:eastAsia="ru-RU"/>
        </w:rPr>
        <w:t>, .</w:t>
      </w:r>
      <w:r w:rsidRPr="00E867F0">
        <w:rPr>
          <w:rFonts w:ascii="Times New Roman" w:eastAsia="Times New Roman" w:hAnsi="Times New Roman" w:cs="Times New Roman"/>
          <w:sz w:val="28"/>
          <w:szCs w:val="28"/>
          <w:lang w:val="en-US" w:eastAsia="ru-RU"/>
        </w:rPr>
        <w:t>rtf</w:t>
      </w:r>
      <w:r w:rsidRPr="00E867F0">
        <w:rPr>
          <w:rFonts w:ascii="Times New Roman" w:eastAsia="Times New Roman" w:hAnsi="Times New Roman" w:cs="Times New Roman"/>
          <w:sz w:val="28"/>
          <w:szCs w:val="28"/>
          <w:lang w:eastAsia="ru-RU"/>
        </w:rPr>
        <w:t xml:space="preserve"> с установленной защитой от редактирования, с сообщением о необходимости подписания и представления акта приема-передачи земельного участка в собственность бесплатно в уполномоченном органе не позднее 14 календарных дней с даты получения акта приема-передачи земельного участка в собственность бесплатно.</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Заявитель распечатывает акт приема-передачи земельного участка в трех экземплярах, подписывает и направляет их в уполномоченный орган почтовым отправлением или представляет лично специалисту.</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73. </w:t>
      </w:r>
      <w:proofErr w:type="gramStart"/>
      <w:r w:rsidRPr="00E867F0">
        <w:rPr>
          <w:rFonts w:ascii="Times New Roman" w:eastAsia="Times New Roman" w:hAnsi="Times New Roman" w:cs="Times New Roman"/>
          <w:sz w:val="28"/>
          <w:szCs w:val="28"/>
          <w:lang w:eastAsia="ru-RU"/>
        </w:rPr>
        <w:t>Специалист уполномоченного органа, ответственный за обеспечение государственной регистрации прав, обеспечивает представление на государственную регистрацию прав акта приема-передачи земельного участка в собственность бесплатно (3 экземпляра) путем обращения в течение 10 рабочих дней со дня получения подписанного заявителем акта приема-передачи земельного участка в собственность бесплатно в орган, осуществляющий государственную регистрацию прав на недвижимое имущество и сделок с ним, с соответствующим заявлением и</w:t>
      </w:r>
      <w:proofErr w:type="gramEnd"/>
      <w:r w:rsidRPr="00E867F0">
        <w:rPr>
          <w:rFonts w:ascii="Times New Roman" w:eastAsia="Times New Roman" w:hAnsi="Times New Roman" w:cs="Times New Roman"/>
          <w:sz w:val="28"/>
          <w:szCs w:val="28"/>
          <w:lang w:eastAsia="ru-RU"/>
        </w:rPr>
        <w:t xml:space="preserve"> </w:t>
      </w:r>
      <w:proofErr w:type="gramStart"/>
      <w:r w:rsidRPr="00E867F0">
        <w:rPr>
          <w:rFonts w:ascii="Times New Roman" w:eastAsia="Times New Roman" w:hAnsi="Times New Roman" w:cs="Times New Roman"/>
          <w:sz w:val="28"/>
          <w:szCs w:val="28"/>
          <w:lang w:eastAsia="ru-RU"/>
        </w:rPr>
        <w:t>документами, необходимыми в соответствии с Федеральным законом </w:t>
      </w:r>
      <w:hyperlink r:id="rId17" w:tgtFrame="_blank" w:history="1">
        <w:r w:rsidRPr="00E867F0">
          <w:rPr>
            <w:rFonts w:ascii="Times New Roman" w:eastAsia="Times New Roman" w:hAnsi="Times New Roman" w:cs="Times New Roman"/>
            <w:sz w:val="28"/>
            <w:szCs w:val="28"/>
            <w:lang w:eastAsia="ru-RU"/>
          </w:rPr>
          <w:t>от 21 июля 1997 г. № 122-ФЗ</w:t>
        </w:r>
      </w:hyperlink>
      <w:r w:rsidRPr="00E867F0">
        <w:rPr>
          <w:rFonts w:ascii="Times New Roman" w:eastAsia="Times New Roman" w:hAnsi="Times New Roman" w:cs="Times New Roman"/>
          <w:sz w:val="28"/>
          <w:szCs w:val="28"/>
          <w:lang w:eastAsia="ru-RU"/>
        </w:rPr>
        <w:t xml:space="preserve"> «О государственной регистрации прав на недвижимое имущество и сделок с ним» для государственной регистрации перехода права собственности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с одновременной государственной регистрацией права собственности заявителя на земельный участок, переданный в собственность бесплатно.</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74. После завершения процедуры государственной регистрации прав получение документов в органе, осуществляющем государственную регистрацию прав на недвижимое имущество и сделок с ним, заявителем либо его представителем производится самостоятельно. В составе указанных документов заявитель получает заверенную уполномоченным органом копию распоряжения о предоставлении земельного участка в собственность бесплатно, акт приема-передачи земельного участка в собственность бесплатно, свидетельство о государственной регистрации права заявителя на земельный участок.</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Исполнение процедур, указанных в пунктах 68-74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ab/>
        <w:t xml:space="preserve">В рамках исполнения отдельных процедур, указанных в пунктах 68-74 Регламента, и </w:t>
      </w:r>
      <w:proofErr w:type="gramStart"/>
      <w:r w:rsidRPr="00E867F0">
        <w:rPr>
          <w:rFonts w:ascii="Times New Roman" w:eastAsia="Times New Roman" w:hAnsi="Times New Roman" w:cs="Times New Roman"/>
          <w:sz w:val="28"/>
          <w:szCs w:val="28"/>
          <w:lang w:eastAsia="ru-RU"/>
        </w:rPr>
        <w:t>связанных</w:t>
      </w:r>
      <w:proofErr w:type="gramEnd"/>
      <w:r w:rsidRPr="00E867F0">
        <w:rPr>
          <w:rFonts w:ascii="Times New Roman" w:eastAsia="Times New Roman" w:hAnsi="Times New Roman" w:cs="Times New Roman"/>
          <w:sz w:val="28"/>
          <w:szCs w:val="28"/>
          <w:lang w:eastAsia="ru-RU"/>
        </w:rPr>
        <w:t xml:space="preserve">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75. Результатом административной процедуры является принятие решения о предоставлении заявителю земельного участка, находящегося в муниципальной собственности, в собственность бесплатно, подписание акта приема-передачи земельного участка в собственность бесплатно, регистрация права собственности заявителя на земельный участок.</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При отсутствии земельных участков в целевом земельном фонде</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bCs/>
          <w:sz w:val="28"/>
          <w:szCs w:val="28"/>
          <w:lang w:eastAsia="ru-RU"/>
        </w:rPr>
        <w:t xml:space="preserve">городского поселения Звенигово </w:t>
      </w:r>
      <w:proofErr w:type="spellStart"/>
      <w:r w:rsidRPr="00E867F0">
        <w:rPr>
          <w:rFonts w:ascii="Times New Roman" w:eastAsia="Times New Roman" w:hAnsi="Times New Roman" w:cs="Times New Roman"/>
          <w:bCs/>
          <w:sz w:val="28"/>
          <w:szCs w:val="28"/>
          <w:lang w:eastAsia="ru-RU"/>
        </w:rPr>
        <w:t>Звениговского</w:t>
      </w:r>
      <w:proofErr w:type="spellEnd"/>
      <w:r w:rsidRPr="00E867F0">
        <w:rPr>
          <w:rFonts w:ascii="Times New Roman" w:eastAsia="Times New Roman" w:hAnsi="Times New Roman" w:cs="Times New Roman"/>
          <w:bCs/>
          <w:sz w:val="28"/>
          <w:szCs w:val="28"/>
          <w:lang w:eastAsia="ru-RU"/>
        </w:rPr>
        <w:t xml:space="preserve"> муниципального района Республики Марий Эл</w:t>
      </w:r>
    </w:p>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proofErr w:type="gramStart"/>
      <w:r w:rsidRPr="00E867F0">
        <w:rPr>
          <w:rFonts w:ascii="Times New Roman" w:eastAsia="Times New Roman" w:hAnsi="Times New Roman" w:cs="Times New Roman"/>
          <w:bCs/>
          <w:sz w:val="28"/>
          <w:szCs w:val="28"/>
          <w:lang w:eastAsia="ru-RU"/>
        </w:rPr>
        <w:t xml:space="preserve">Формирование целевого земельного фонда городского поселения Звенигово </w:t>
      </w:r>
      <w:proofErr w:type="spellStart"/>
      <w:r w:rsidRPr="00E867F0">
        <w:rPr>
          <w:rFonts w:ascii="Times New Roman" w:eastAsia="Times New Roman" w:hAnsi="Times New Roman" w:cs="Times New Roman"/>
          <w:bCs/>
          <w:sz w:val="28"/>
          <w:szCs w:val="28"/>
          <w:lang w:eastAsia="ru-RU"/>
        </w:rPr>
        <w:t>Звениговского</w:t>
      </w:r>
      <w:proofErr w:type="spellEnd"/>
      <w:r w:rsidRPr="00E867F0">
        <w:rPr>
          <w:rFonts w:ascii="Times New Roman" w:eastAsia="Times New Roman" w:hAnsi="Times New Roman" w:cs="Times New Roman"/>
          <w:bCs/>
          <w:sz w:val="28"/>
          <w:szCs w:val="28"/>
          <w:lang w:eastAsia="ru-RU"/>
        </w:rPr>
        <w:t xml:space="preserve"> муниципального района Республики Марий Эл (включение земельных участков в целевой земельный фонд</w:t>
      </w:r>
      <w:proofErr w:type="gramEnd"/>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bCs/>
          <w:sz w:val="28"/>
          <w:szCs w:val="28"/>
          <w:lang w:eastAsia="ru-RU"/>
        </w:rPr>
        <w:t xml:space="preserve">городского поселения Звенигово </w:t>
      </w:r>
      <w:proofErr w:type="spellStart"/>
      <w:r w:rsidRPr="00E867F0">
        <w:rPr>
          <w:rFonts w:ascii="Times New Roman" w:eastAsia="Times New Roman" w:hAnsi="Times New Roman" w:cs="Times New Roman"/>
          <w:bCs/>
          <w:sz w:val="28"/>
          <w:szCs w:val="28"/>
          <w:lang w:eastAsia="ru-RU"/>
        </w:rPr>
        <w:t>Звениговского</w:t>
      </w:r>
      <w:proofErr w:type="spellEnd"/>
      <w:r w:rsidRPr="00E867F0">
        <w:rPr>
          <w:rFonts w:ascii="Times New Roman" w:eastAsia="Times New Roman" w:hAnsi="Times New Roman" w:cs="Times New Roman"/>
          <w:bCs/>
          <w:sz w:val="28"/>
          <w:szCs w:val="28"/>
          <w:lang w:eastAsia="ru-RU"/>
        </w:rPr>
        <w:t xml:space="preserve"> муниципального района Республики Марий Эл)</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76. Основанием для начала административной процедуры является: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государственная регистрация права муниципальной собственности на вновь образованные земельные участки;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регистрация заявления гражданина об отказе от предлагаемого ему земельного участка, находящегося в муниципальной собственности, </w:t>
      </w:r>
      <w:proofErr w:type="gramStart"/>
      <w:r w:rsidRPr="00E867F0">
        <w:rPr>
          <w:rFonts w:ascii="Times New Roman" w:eastAsia="Times New Roman" w:hAnsi="Times New Roman" w:cs="Times New Roman"/>
          <w:sz w:val="28"/>
          <w:szCs w:val="28"/>
          <w:lang w:eastAsia="ru-RU"/>
        </w:rPr>
        <w:t>в следствии</w:t>
      </w:r>
      <w:proofErr w:type="gramEnd"/>
      <w:r w:rsidRPr="00E867F0">
        <w:rPr>
          <w:rFonts w:ascii="Times New Roman" w:eastAsia="Times New Roman" w:hAnsi="Times New Roman" w:cs="Times New Roman"/>
          <w:sz w:val="28"/>
          <w:szCs w:val="28"/>
          <w:lang w:eastAsia="ru-RU"/>
        </w:rPr>
        <w:t xml:space="preserve"> чего гражданин утрачивает право на приобретение данного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77. </w:t>
      </w:r>
      <w:proofErr w:type="gramStart"/>
      <w:r w:rsidRPr="00E867F0">
        <w:rPr>
          <w:rFonts w:ascii="Times New Roman" w:eastAsia="Times New Roman" w:hAnsi="Times New Roman" w:cs="Times New Roman"/>
          <w:sz w:val="28"/>
          <w:szCs w:val="28"/>
          <w:lang w:eastAsia="ru-RU"/>
        </w:rPr>
        <w:t xml:space="preserve">Предоставление земельных участков заявителям в собственность бесплатно производится из целевого земельного фонда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специально образуемого для предоставления земельных участков заявителям для индивидуального жилищного строительства или для ведения личного подсобного хозяйства с возведением жилого дома в границах населенного пункта, или для ведения садоводства или огородничества на землях сельскохозяйственного назначения.</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Предоставление земельных участков в собственность бесплатно заявителям осуществляется по мере формирования целевого земельного фонда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w:t>
      </w:r>
      <w:proofErr w:type="gramStart"/>
      <w:r w:rsidRPr="00E867F0">
        <w:rPr>
          <w:rFonts w:ascii="Times New Roman" w:eastAsia="Times New Roman" w:hAnsi="Times New Roman" w:cs="Times New Roman"/>
          <w:sz w:val="28"/>
          <w:szCs w:val="28"/>
          <w:lang w:eastAsia="ru-RU"/>
        </w:rPr>
        <w:t>Эл</w:t>
      </w:r>
      <w:proofErr w:type="gramEnd"/>
      <w:r w:rsidRPr="00E867F0">
        <w:rPr>
          <w:rFonts w:ascii="Times New Roman" w:eastAsia="Times New Roman" w:hAnsi="Times New Roman" w:cs="Times New Roman"/>
          <w:sz w:val="28"/>
          <w:szCs w:val="28"/>
          <w:lang w:eastAsia="ru-RU"/>
        </w:rPr>
        <w:t xml:space="preserve"> в порядке очередности исходя из даты регистрации заявлений в уполномоченном органе и входящего номера заявления.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 xml:space="preserve">78. Образование земельных участков для включения в целевой земельный фонд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осуществляется уполномоченным органом.</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79. </w:t>
      </w:r>
      <w:proofErr w:type="gramStart"/>
      <w:r w:rsidRPr="00E867F0">
        <w:rPr>
          <w:rFonts w:ascii="Times New Roman" w:eastAsia="Times New Roman" w:hAnsi="Times New Roman" w:cs="Times New Roman"/>
          <w:sz w:val="28"/>
          <w:szCs w:val="28"/>
          <w:lang w:eastAsia="ru-RU"/>
        </w:rPr>
        <w:t xml:space="preserve">Специалист уполномоченного органа в течение 30 рабочих дней со дня окончания государственной регистрации права муниципальной собственности на вновь образованные земельные участки или регистрации заявления гражданина об отказе от предлагаемого ему земельного участка подготавливает постановление о включении земельных участков в целевой земельный фонд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для предоставления в собственность бесплатно заявителям (далее - постановление о</w:t>
      </w:r>
      <w:proofErr w:type="gramEnd"/>
      <w:r w:rsidRPr="00E867F0">
        <w:rPr>
          <w:rFonts w:ascii="Times New Roman" w:eastAsia="Times New Roman" w:hAnsi="Times New Roman" w:cs="Times New Roman"/>
          <w:sz w:val="28"/>
          <w:szCs w:val="28"/>
          <w:lang w:eastAsia="ru-RU"/>
        </w:rPr>
        <w:t xml:space="preserve"> целевом земельном </w:t>
      </w:r>
      <w:proofErr w:type="gramStart"/>
      <w:r w:rsidRPr="00E867F0">
        <w:rPr>
          <w:rFonts w:ascii="Times New Roman" w:eastAsia="Times New Roman" w:hAnsi="Times New Roman" w:cs="Times New Roman"/>
          <w:sz w:val="28"/>
          <w:szCs w:val="28"/>
          <w:lang w:eastAsia="ru-RU"/>
        </w:rPr>
        <w:t>фонде</w:t>
      </w:r>
      <w:proofErr w:type="gramEnd"/>
      <w:r w:rsidRPr="00E867F0">
        <w:rPr>
          <w:rFonts w:ascii="Times New Roman" w:eastAsia="Times New Roman" w:hAnsi="Times New Roman" w:cs="Times New Roman"/>
          <w:sz w:val="28"/>
          <w:szCs w:val="28"/>
          <w:lang w:eastAsia="ru-RU"/>
        </w:rPr>
        <w:t xml:space="preserve"> городского поселения Звенигово), визирует и направляет на подписание руководителю/заместителю руководителя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80. </w:t>
      </w:r>
      <w:proofErr w:type="gramStart"/>
      <w:r w:rsidRPr="00E867F0">
        <w:rPr>
          <w:rFonts w:ascii="Times New Roman" w:eastAsia="Times New Roman" w:hAnsi="Times New Roman" w:cs="Times New Roman"/>
          <w:sz w:val="28"/>
          <w:szCs w:val="28"/>
          <w:lang w:eastAsia="ru-RU"/>
        </w:rPr>
        <w:t xml:space="preserve">Специалист уполномоченного органа, ответственный за учет исходящей корреспонденции, в течение 1 рабочего дня со дня поступления подписанного распоряжения (2 экземпляра) о целевом земельном фонде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регистрирует принятое постановление о целевом земельном фонде городского поселения Звенигово в порядке, предусмотренном Инструкцией по делопроизводству уполномоченного органа и передаёт руководителю/заместителю руководителя уполномоченного органа один экземпляр</w:t>
      </w:r>
      <w:proofErr w:type="gramEnd"/>
      <w:r w:rsidRPr="00E867F0">
        <w:rPr>
          <w:rFonts w:ascii="Times New Roman" w:eastAsia="Times New Roman" w:hAnsi="Times New Roman" w:cs="Times New Roman"/>
          <w:sz w:val="28"/>
          <w:szCs w:val="28"/>
          <w:lang w:eastAsia="ru-RU"/>
        </w:rPr>
        <w:t xml:space="preserve"> распоряжения о целевом земельном фонде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81. </w:t>
      </w:r>
      <w:proofErr w:type="gramStart"/>
      <w:r w:rsidRPr="00E867F0">
        <w:rPr>
          <w:rFonts w:ascii="Times New Roman" w:eastAsia="Times New Roman" w:hAnsi="Times New Roman" w:cs="Times New Roman"/>
          <w:sz w:val="28"/>
          <w:szCs w:val="28"/>
          <w:lang w:eastAsia="ru-RU"/>
        </w:rPr>
        <w:t xml:space="preserve">Информация о земельных участках, включенных в целевой земельный фонд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размещается специалистом уполномоченного органа на официальном сайте уполномоченного органа в информационно-телекоммуникационной сети «Интернет» не позднее 10 дней с даты принятия решения о включении земельных участков в целевой земельный фонд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Исполнение процедур, указанных в пунктах 76-81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ab/>
        <w:t xml:space="preserve">В рамках исполнения отдельных процедур, указанных в пунктах 76-81 Регламента, и </w:t>
      </w:r>
      <w:proofErr w:type="gramStart"/>
      <w:r w:rsidRPr="00E867F0">
        <w:rPr>
          <w:rFonts w:ascii="Times New Roman" w:eastAsia="Times New Roman" w:hAnsi="Times New Roman" w:cs="Times New Roman"/>
          <w:sz w:val="28"/>
          <w:szCs w:val="28"/>
          <w:lang w:eastAsia="ru-RU"/>
        </w:rPr>
        <w:t>связанных</w:t>
      </w:r>
      <w:proofErr w:type="gramEnd"/>
      <w:r w:rsidRPr="00E867F0">
        <w:rPr>
          <w:rFonts w:ascii="Times New Roman" w:eastAsia="Times New Roman" w:hAnsi="Times New Roman" w:cs="Times New Roman"/>
          <w:sz w:val="28"/>
          <w:szCs w:val="28"/>
          <w:lang w:eastAsia="ru-RU"/>
        </w:rPr>
        <w:t xml:space="preserve">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82. Результатом административной процедуры является включение земельных участков в целевой земельный фонд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и размещение информации о таких земельных участках на официальном сайте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 </w:t>
      </w:r>
    </w:p>
    <w:p w:rsidR="00E867F0" w:rsidRPr="00E867F0" w:rsidRDefault="00E867F0" w:rsidP="00E867F0">
      <w:pPr>
        <w:spacing w:after="0" w:line="240" w:lineRule="auto"/>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Уведомление заявителей о наличии земельных участков для предоставления</w:t>
      </w:r>
    </w:p>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bCs/>
          <w:sz w:val="28"/>
          <w:szCs w:val="28"/>
          <w:lang w:eastAsia="ru-RU"/>
        </w:rPr>
        <w:t>в собственность бесплатно и о предоставлении обновленных документов для принятия решения о предоставлении земельного участка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83. Основанием для начала административной процедуры является включение земельных участков в целевой земельный фонд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 Эл и размещение информации о таких земельных участках на официальном сайте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84. </w:t>
      </w:r>
      <w:proofErr w:type="gramStart"/>
      <w:r w:rsidRPr="00E867F0">
        <w:rPr>
          <w:rFonts w:ascii="Times New Roman" w:eastAsia="Times New Roman" w:hAnsi="Times New Roman" w:cs="Times New Roman"/>
          <w:sz w:val="28"/>
          <w:szCs w:val="28"/>
          <w:lang w:eastAsia="ru-RU"/>
        </w:rPr>
        <w:t xml:space="preserve">Специалист уполномоченного органа после проведения уполномоченным органом работ по формированию земельных участков и регистрации права муниципальной собственности в соответствии с ранее поданными (направленными) заявлениями в порядке очередности исходя из даты поступления заявлений, входящего номера в течение 10 календарных дней с даты подписания руководителем/заместителем руководителя уполномоченного органа распоряжения о целевом земельном фонде городского поселения Звенигово </w:t>
      </w:r>
      <w:proofErr w:type="spellStart"/>
      <w:r w:rsidRPr="00E867F0">
        <w:rPr>
          <w:rFonts w:ascii="Times New Roman" w:eastAsia="Times New Roman" w:hAnsi="Times New Roman" w:cs="Times New Roman"/>
          <w:sz w:val="28"/>
          <w:szCs w:val="28"/>
          <w:lang w:eastAsia="ru-RU"/>
        </w:rPr>
        <w:t>Звениговского</w:t>
      </w:r>
      <w:proofErr w:type="spellEnd"/>
      <w:r w:rsidRPr="00E867F0">
        <w:rPr>
          <w:rFonts w:ascii="Times New Roman" w:eastAsia="Times New Roman" w:hAnsi="Times New Roman" w:cs="Times New Roman"/>
          <w:sz w:val="28"/>
          <w:szCs w:val="28"/>
          <w:lang w:eastAsia="ru-RU"/>
        </w:rPr>
        <w:t xml:space="preserve"> муниципального района Республики Марий</w:t>
      </w:r>
      <w:proofErr w:type="gramEnd"/>
      <w:r w:rsidRPr="00E867F0">
        <w:rPr>
          <w:rFonts w:ascii="Times New Roman" w:eastAsia="Times New Roman" w:hAnsi="Times New Roman" w:cs="Times New Roman"/>
          <w:sz w:val="28"/>
          <w:szCs w:val="28"/>
          <w:lang w:eastAsia="ru-RU"/>
        </w:rPr>
        <w:t xml:space="preserve"> Эл и его регистрации в общем отделе уполномоченного органа в письменной форме уведомляет заявителей: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об окончании работ по формированию земельных участков для жилищного строительства;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о предстоящем предоставлении земельного участка для жилищного строительства;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о предоставлении обновленных документов, указанных в подпункте 1 пункта 2.6.2 настоящего Административного регламента, подтверждающих отнесение заявителя к категории лиц, обладающих правом на предоставление земельных участков в собственность бесплатно.</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85. Представление обновленных документов в уполномоченный орган обеспечивается в течение 30 календарных дней со дня получения гражданином письма-уведомления.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86. После получения обновленных документов выполняются административные процедуры, предусмотренные пунктами 63-67 Административного регламента.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r w:rsidRPr="00E867F0">
        <w:rPr>
          <w:rFonts w:ascii="Times New Roman" w:eastAsia="Times New Roman" w:hAnsi="Times New Roman" w:cs="Times New Roman"/>
          <w:bCs/>
          <w:color w:val="000000"/>
          <w:sz w:val="28"/>
          <w:szCs w:val="28"/>
          <w:lang w:eastAsia="ru-RU"/>
        </w:rPr>
        <w:t>Порядок исправления допущенных опечаток и ошибок в выданных в результате предоставления муниципальной услуги документах </w:t>
      </w:r>
    </w:p>
    <w:p w:rsidR="00E867F0" w:rsidRPr="00E867F0" w:rsidRDefault="00E867F0" w:rsidP="00E867F0">
      <w:pPr>
        <w:spacing w:after="0" w:line="240" w:lineRule="auto"/>
        <w:ind w:firstLine="709"/>
        <w:jc w:val="both"/>
        <w:outlineLvl w:val="0"/>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87. </w:t>
      </w:r>
      <w:proofErr w:type="gramStart"/>
      <w:r w:rsidRPr="00E867F0">
        <w:rPr>
          <w:rFonts w:ascii="Times New Roman" w:eastAsia="Times New Roman" w:hAnsi="Times New Roman" w:cs="Times New Roman"/>
          <w:sz w:val="28"/>
          <w:szCs w:val="28"/>
          <w:lang w:eastAsia="ru-RU"/>
        </w:rPr>
        <w:t>В случае если в выданных в результате предоставления муниципальной услуги документах допущены опечатки и (или) ошибки заявитель вправе обратиться в уполномоченный орган посредством почтовой связи, ЕПГУ, либо непосредственно при личном обращении в уполномоченный орган с заявлением в произвольной форме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Регистрация заявления о необходимости исправления допущенных опечаток и (или) ошибок осуществляется в сроки, предусмотренные пунктом 26 настоящего Административного регламента.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Заявление о необходимости исправления допущенных опечаток и (или) ошибок рассматривается специалистом уполномоченного органа, ответственным за предоставление муниципальной услуги, в течение 3 рабочих дней со дня регистрации в уполномоченном органе такого заявления.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 xml:space="preserve">В случае </w:t>
      </w:r>
      <w:r w:rsidRPr="00E867F0">
        <w:rPr>
          <w:rFonts w:ascii="Times New Roman" w:eastAsia="Times New Roman" w:hAnsi="Times New Roman" w:cs="Times New Roman"/>
          <w:sz w:val="28"/>
          <w:szCs w:val="28"/>
          <w:shd w:val="clear" w:color="auto" w:fill="FFFFFF"/>
          <w:lang w:eastAsia="ru-RU"/>
        </w:rPr>
        <w:t>выявления допущенных опечаток и (или) ошибок в выданных в результате предоставления муниципальной услуги документах</w:t>
      </w:r>
      <w:r w:rsidRPr="00E867F0">
        <w:rPr>
          <w:rFonts w:ascii="Times New Roman" w:eastAsia="Times New Roman" w:hAnsi="Times New Roman" w:cs="Times New Roman"/>
          <w:sz w:val="28"/>
          <w:szCs w:val="28"/>
          <w:lang w:eastAsia="ru-RU"/>
        </w:rPr>
        <w:t xml:space="preserve"> специалист уполномоченного органа, ответственный за предоставление муниципальной услуги, подготавливает и направляет заявителю новые документы, в которые внесены соответствующие исправления в срок 5 рабочих дней со дня регистрации в уполномоченном органе заявления о необходимости исправления допущенных опечаток и (или) ошибок.</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shd w:val="clear" w:color="auto" w:fill="FFFFFF"/>
          <w:lang w:eastAsia="ru-RU"/>
        </w:rPr>
        <w:t xml:space="preserve">В случае отсутствия опечаток и (или) ошибок в выданных в результате предоставления муниципальной услуги документах </w:t>
      </w:r>
      <w:r w:rsidRPr="00E867F0">
        <w:rPr>
          <w:rFonts w:ascii="Times New Roman" w:eastAsia="Times New Roman" w:hAnsi="Times New Roman" w:cs="Times New Roman"/>
          <w:sz w:val="28"/>
          <w:szCs w:val="28"/>
          <w:lang w:eastAsia="ru-RU"/>
        </w:rPr>
        <w:t xml:space="preserve">специалист уполномоченного органа, ответственный за предоставление муниципальной услуги, </w:t>
      </w:r>
      <w:r w:rsidRPr="00E867F0">
        <w:rPr>
          <w:rFonts w:ascii="Times New Roman" w:eastAsia="Times New Roman" w:hAnsi="Times New Roman" w:cs="Times New Roman"/>
          <w:sz w:val="28"/>
          <w:szCs w:val="28"/>
          <w:shd w:val="clear" w:color="auto" w:fill="FFFFFF"/>
          <w:lang w:eastAsia="ru-RU"/>
        </w:rPr>
        <w:t xml:space="preserve">письменно сообщает заявителю об отсутствии таких опечаток и (или) ошибок </w:t>
      </w:r>
      <w:r w:rsidRPr="00E867F0">
        <w:rPr>
          <w:rFonts w:ascii="Times New Roman" w:eastAsia="Times New Roman" w:hAnsi="Times New Roman" w:cs="Times New Roman"/>
          <w:sz w:val="28"/>
          <w:szCs w:val="28"/>
          <w:lang w:eastAsia="ru-RU"/>
        </w:rPr>
        <w:t>в срок 2 рабочих дней со дня регистрации в уполномоченном органе заявления о необходимости исправления допущенных опечаток и (или) ошибок.</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Документ, выдаваемый в результате предоставления муниципальной услуги, в который внесены исправления: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вручается заявителю лично или направляется почтовым отправлением;</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 случае направления заявления о необходимости исправления допущенных опечаток и (или) ошибок в форме электронного документа посредством ЕПГУ направляется заявителю посредством ЕПГУ.</w:t>
      </w:r>
    </w:p>
    <w:p w:rsidR="00E867F0" w:rsidRPr="00E867F0" w:rsidRDefault="00E867F0" w:rsidP="00E867F0">
      <w:pPr>
        <w:spacing w:after="0" w:line="240" w:lineRule="auto"/>
        <w:ind w:firstLine="709"/>
        <w:jc w:val="both"/>
        <w:rPr>
          <w:rFonts w:ascii="Times New Roman" w:eastAsia="Times New Roman" w:hAnsi="Times New Roman" w:cs="Times New Roman"/>
          <w:b/>
          <w:sz w:val="28"/>
          <w:szCs w:val="28"/>
          <w:lang w:eastAsia="ru-RU"/>
        </w:rPr>
      </w:pP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Особенности выполнения административных процедур (действий)</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в электронной форме</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88. Предоставление муниципальной услуги в электронной форме посредством ЕПГУ осуществляется в порядке, установленном разделом III настоящего Административного регламента, и включает в себя следующие административные процедуры (действия):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а) прием и регистрация заявления и необходимых документов;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б) направление электронного уведомления заявителю о получении заявления и необходимых документов, прилагаемых к заявлению;</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в) уведомление заявителя о принятом </w:t>
      </w:r>
      <w:proofErr w:type="gramStart"/>
      <w:r w:rsidRPr="00E867F0">
        <w:rPr>
          <w:rFonts w:ascii="Times New Roman" w:eastAsia="Times New Roman" w:hAnsi="Times New Roman" w:cs="Times New Roman"/>
          <w:sz w:val="28"/>
          <w:szCs w:val="28"/>
          <w:lang w:eastAsia="ru-RU"/>
        </w:rPr>
        <w:t>решении</w:t>
      </w:r>
      <w:proofErr w:type="gramEnd"/>
      <w:r w:rsidRPr="00E867F0">
        <w:rPr>
          <w:rFonts w:ascii="Times New Roman" w:eastAsia="Times New Roman" w:hAnsi="Times New Roman" w:cs="Times New Roman"/>
          <w:sz w:val="28"/>
          <w:szCs w:val="28"/>
          <w:lang w:eastAsia="ru-RU"/>
        </w:rPr>
        <w:t xml:space="preserve"> о предоставлении муниципальной услуги либо об отказе в предоставлении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89. При поступлении заявления в электронной форме специалист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а) сверяет данные, содержащиеся в направленных посредством ЕПГУ, документах, с данными, указанными в заявлении;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б) направляет заявителю электронное уведомление о получении заявления и необходимых документов, прилагаемых к заявлению;</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в) направляет заявителю уведомление о принятом решении в электронной форме.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При получении от заявителя заявления и прилагаемых к нему документов </w:t>
      </w:r>
      <w:r w:rsidRPr="00E867F0">
        <w:rPr>
          <w:rFonts w:ascii="Times New Roman" w:eastAsia="Times New Roman" w:hAnsi="Times New Roman" w:cs="Times New Roman"/>
          <w:sz w:val="28"/>
          <w:szCs w:val="28"/>
          <w:lang w:eastAsia="ru-RU"/>
        </w:rPr>
        <w:br/>
        <w:t>в электронной форме посредством ЕПГУ специалист уполномоченного органа направляет заявителю электронное уведомление о получении заявления и необходимых документов, прилагаемых к заявлению в срок, не превышающий 1 рабочего дня со дня со дня их поступления в уполномоченный орган.</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center"/>
        <w:rPr>
          <w:rFonts w:ascii="Times New Roman" w:eastAsia="Times New Roman" w:hAnsi="Times New Roman" w:cs="Times New Roman"/>
          <w:b/>
          <w:bCs/>
          <w:sz w:val="28"/>
          <w:szCs w:val="28"/>
          <w:lang w:eastAsia="ru-RU"/>
        </w:rPr>
      </w:pPr>
      <w:r w:rsidRPr="00E867F0">
        <w:rPr>
          <w:rFonts w:ascii="Times New Roman" w:eastAsia="Times New Roman" w:hAnsi="Times New Roman" w:cs="Times New Roman"/>
          <w:b/>
          <w:bCs/>
          <w:sz w:val="28"/>
          <w:szCs w:val="28"/>
          <w:lang w:eastAsia="ru-RU"/>
        </w:rPr>
        <w:t xml:space="preserve">IV. Формы </w:t>
      </w:r>
      <w:proofErr w:type="gramStart"/>
      <w:r w:rsidRPr="00E867F0">
        <w:rPr>
          <w:rFonts w:ascii="Times New Roman" w:eastAsia="Times New Roman" w:hAnsi="Times New Roman" w:cs="Times New Roman"/>
          <w:b/>
          <w:bCs/>
          <w:sz w:val="28"/>
          <w:szCs w:val="28"/>
          <w:lang w:eastAsia="ru-RU"/>
        </w:rPr>
        <w:t>контроля за</w:t>
      </w:r>
      <w:proofErr w:type="gramEnd"/>
      <w:r w:rsidRPr="00E867F0">
        <w:rPr>
          <w:rFonts w:ascii="Times New Roman" w:eastAsia="Times New Roman" w:hAnsi="Times New Roman" w:cs="Times New Roman"/>
          <w:b/>
          <w:bCs/>
          <w:sz w:val="28"/>
          <w:szCs w:val="28"/>
          <w:lang w:eastAsia="ru-RU"/>
        </w:rPr>
        <w:t xml:space="preserve"> исполнением настоящего</w:t>
      </w:r>
    </w:p>
    <w:p w:rsidR="00E867F0" w:rsidRPr="00E867F0" w:rsidRDefault="00E867F0" w:rsidP="00E867F0">
      <w:pPr>
        <w:spacing w:after="0" w:line="240" w:lineRule="auto"/>
        <w:ind w:firstLine="709"/>
        <w:jc w:val="center"/>
        <w:rPr>
          <w:rFonts w:ascii="Times New Roman" w:eastAsia="Times New Roman" w:hAnsi="Times New Roman" w:cs="Times New Roman"/>
          <w:b/>
          <w:bCs/>
          <w:sz w:val="28"/>
          <w:szCs w:val="28"/>
          <w:lang w:eastAsia="ru-RU"/>
        </w:rPr>
      </w:pPr>
      <w:r w:rsidRPr="00E867F0">
        <w:rPr>
          <w:rFonts w:ascii="Times New Roman" w:eastAsia="Times New Roman" w:hAnsi="Times New Roman" w:cs="Times New Roman"/>
          <w:b/>
          <w:bCs/>
          <w:sz w:val="28"/>
          <w:szCs w:val="28"/>
          <w:lang w:eastAsia="ru-RU"/>
        </w:rPr>
        <w:t>Административного регламента</w:t>
      </w:r>
    </w:p>
    <w:p w:rsidR="00E867F0" w:rsidRPr="00E867F0" w:rsidRDefault="00E867F0" w:rsidP="00E867F0">
      <w:pPr>
        <w:spacing w:after="0" w:line="240" w:lineRule="auto"/>
        <w:ind w:firstLine="709"/>
        <w:jc w:val="center"/>
        <w:rPr>
          <w:rFonts w:ascii="Times New Roman" w:eastAsia="Times New Roman" w:hAnsi="Times New Roman" w:cs="Times New Roman"/>
          <w:b/>
          <w:bCs/>
          <w:sz w:val="28"/>
          <w:szCs w:val="28"/>
          <w:lang w:eastAsia="ru-RU"/>
        </w:rPr>
      </w:pPr>
    </w:p>
    <w:p w:rsidR="00E867F0" w:rsidRPr="00E867F0" w:rsidRDefault="00E867F0" w:rsidP="00E867F0">
      <w:pPr>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 xml:space="preserve">Порядок осуществления текущего </w:t>
      </w:r>
      <w:proofErr w:type="gramStart"/>
      <w:r w:rsidRPr="00E867F0">
        <w:rPr>
          <w:rFonts w:ascii="Times New Roman" w:eastAsia="Times New Roman" w:hAnsi="Times New Roman" w:cs="Times New Roman"/>
          <w:bCs/>
          <w:sz w:val="28"/>
          <w:szCs w:val="28"/>
          <w:lang w:eastAsia="ru-RU"/>
        </w:rPr>
        <w:t>контроля за</w:t>
      </w:r>
      <w:proofErr w:type="gramEnd"/>
      <w:r w:rsidRPr="00E867F0">
        <w:rPr>
          <w:rFonts w:ascii="Times New Roman" w:eastAsia="Times New Roman" w:hAnsi="Times New Roman" w:cs="Times New Roman"/>
          <w:bCs/>
          <w:sz w:val="28"/>
          <w:szCs w:val="28"/>
          <w:lang w:eastAsia="ru-RU"/>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67F0" w:rsidRPr="00E867F0" w:rsidRDefault="00E867F0" w:rsidP="00E867F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90. Текущий </w:t>
      </w:r>
      <w:proofErr w:type="gramStart"/>
      <w:r w:rsidRPr="00E867F0">
        <w:rPr>
          <w:rFonts w:ascii="Times New Roman" w:eastAsia="Times New Roman" w:hAnsi="Times New Roman" w:cs="Times New Roman"/>
          <w:sz w:val="28"/>
          <w:szCs w:val="28"/>
          <w:lang w:eastAsia="ru-RU"/>
        </w:rPr>
        <w:t>контроль за</w:t>
      </w:r>
      <w:proofErr w:type="gramEnd"/>
      <w:r w:rsidRPr="00E867F0">
        <w:rPr>
          <w:rFonts w:ascii="Times New Roman" w:eastAsia="Times New Roman" w:hAnsi="Times New Roman" w:cs="Times New Roman"/>
          <w:sz w:val="28"/>
          <w:szCs w:val="28"/>
          <w:lang w:eastAsia="ru-RU"/>
        </w:rPr>
        <w:t xml:space="preserve"> соблюдением порядка предоставления муниципальной услуги осуществляется на постоянной основе должностными лицами, ответственными за организацию работы по предоставлению муниципальной услуги, руководителем структурного подразделения уполномоченного органа, осуществляющего полномочия по предоставлению муниципальной услуги, специалистами и уполномоченными должностными лицами уполномоченного органа. Текущий контроль осуществляется в целях проверки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E867F0" w:rsidRPr="00E867F0" w:rsidRDefault="00E867F0" w:rsidP="00E867F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91. Для текущего контроля используются заявление и документы, представленные заявителем, устная и письменная информация специалистов и уполномоченных должностных лиц уполномоченных органов.</w:t>
      </w:r>
    </w:p>
    <w:p w:rsidR="00E867F0" w:rsidRPr="00E867F0" w:rsidRDefault="00E867F0" w:rsidP="00E867F0">
      <w:pPr>
        <w:spacing w:after="0" w:line="240" w:lineRule="auto"/>
        <w:ind w:firstLine="708"/>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92. В ходе текущего контроля проверяется:</w:t>
      </w:r>
    </w:p>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соблюдение сроков исполнения административных процедур;</w:t>
      </w:r>
    </w:p>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последовательность исполнения административных процедур;</w:t>
      </w:r>
    </w:p>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правомерность принятия решения о предоставлении (отказе в предоставлении) муниципальной услуги.</w:t>
      </w:r>
    </w:p>
    <w:p w:rsidR="00E867F0" w:rsidRPr="00E867F0" w:rsidRDefault="00E867F0" w:rsidP="00E867F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93. О случаях и причинах нарушения сроков, последовательности и содержания административных процедур (действий) специалисты и уполномоченные должностные лица уполномоченного органа немедленно информируют руководителя уполномоченного органа, руководителя структурного подразделения уполномоченного органа, осуществляющего полномочия по предоставлению муниципальной услуги, а также предпринимают срочные меры по устранению нарушений.</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867F0">
        <w:rPr>
          <w:rFonts w:ascii="Times New Roman" w:eastAsia="Times New Roman" w:hAnsi="Times New Roman" w:cs="Times New Roman"/>
          <w:bCs/>
          <w:sz w:val="28"/>
          <w:szCs w:val="28"/>
          <w:lang w:eastAsia="ru-RU"/>
        </w:rPr>
        <w:t>контроля за</w:t>
      </w:r>
      <w:proofErr w:type="gramEnd"/>
      <w:r w:rsidRPr="00E867F0">
        <w:rPr>
          <w:rFonts w:ascii="Times New Roman" w:eastAsia="Times New Roman" w:hAnsi="Times New Roman" w:cs="Times New Roman"/>
          <w:bCs/>
          <w:sz w:val="28"/>
          <w:szCs w:val="28"/>
          <w:lang w:eastAsia="ru-RU"/>
        </w:rPr>
        <w:t xml:space="preserve"> полнотой и качеством предоставления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 xml:space="preserve">94. </w:t>
      </w:r>
      <w:proofErr w:type="gramStart"/>
      <w:r w:rsidRPr="00E867F0">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специалистов и уполномоченных должностных лиц уполномоченного органа, должностных лиц, ответственных за организацию работы по предоставлению муниципальной услуги, а также руководителей</w:t>
      </w:r>
      <w:proofErr w:type="gramEnd"/>
      <w:r w:rsidRPr="00E867F0">
        <w:rPr>
          <w:rFonts w:ascii="Times New Roman" w:eastAsia="Times New Roman" w:hAnsi="Times New Roman" w:cs="Times New Roman"/>
          <w:sz w:val="28"/>
          <w:szCs w:val="28"/>
          <w:lang w:eastAsia="ru-RU"/>
        </w:rPr>
        <w:t xml:space="preserve"> структурного подразделения уполномоченного органа, осуществляющего полномочия по предоставлению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95. Проверки могут быть плановыми и внеплановыми. </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Плановая проверка осуществляется на основании полугодовых или годовых планов проверок полноты и качества предоставления муниципальной услуги, утверждаемых руководителем уполномоченного органа.</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Внеплановая проверка проводится по инициативе руководителя уполномоченного органа, должностного лица уполномоченного органа, ответственного за организацию работы по предоставлению муниципальной услуги, а также руководителя структурного подразделения уполномоченного органа, осуществляющего полномочия по предоставлению муниципальной услуги. Внеплановая проверка проводится также по конкретному обращению заявителя.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96. В ходе проверок оценивается: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знание специалистами и уполномоченными должностными лицами уполномоченного органа, должностными лицами, ответственными за организацию работы по предоставлению муниципальной услуги, а также руководителями структурного подразделения уполномоченного органа, осуществляющего полномочия по предоставлению муниципальной услуги, требований Административного регламента и действующих нормативных правовых актов, устанавливающих требования к предоставлению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соблюдение специалистами и уполномоченными должностными лицами уполномоченного органа, должностными лицами, ответственными за организацию работы по предоставлению муниципальной услуги, а также руководителями структурного подразделения уполномоченного органа, осуществляющего полномочия по предоставлению муниципальной услуги, соблюдение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сроки исполнения административных процедур, в целях выявления возможности их сокращения;</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своевременность информирования заявителей о ходе предоставления муниципальной услуги;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устранение нарушений и недостатков, выявленных в ходе предыдущей проверки.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97. Проверка осуществляется на основании распоряжения руководителя уполномоченного органа.</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Распоряжение руководителя уполномоченного органа о проведении проверки содержит:</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наименование органа;</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 фамилии, имена, отчества, должности должностного лица или должностных лиц, уполномоченных на проведение проверки (в случае если проверка осуществляется комиссией, то определяется ее состав и порядок принятия решений);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 цели, задачи, предмет проверки;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4) правовые основания проведения проверки;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5) даты начала и окончания проведения проверки;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6) срок подготовки акта проверки.</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98. </w:t>
      </w:r>
      <w:proofErr w:type="gramStart"/>
      <w:r w:rsidRPr="00E867F0">
        <w:rPr>
          <w:rFonts w:ascii="Times New Roman" w:eastAsia="Times New Roman" w:hAnsi="Times New Roman" w:cs="Times New Roman"/>
          <w:sz w:val="28"/>
          <w:szCs w:val="28"/>
          <w:lang w:eastAsia="ru-RU"/>
        </w:rPr>
        <w:t>Специалисты и уполномоченные должностные лица уполномоченного органа, должностные лица, ответственные за организацию работы по предоставлению муниципальной услуги, а также руководителями структурного подразделения уполномоченного органа, осуществляющего полномочия по предоставлению муниципальной услуги, участвовавшие в предоставлении муниципальной услуги, не могут быть уполномочены на проведение проверки (в случае если проверка осуществляется комиссией, то не могут входить в ее состав).</w:t>
      </w:r>
      <w:proofErr w:type="gramEnd"/>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99. Результаты проверки оформляются в акте, в котором отмечаются выявленные недостатки и предложения по их устранению.</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Акт подписывают должностные лица, уполномоченные на проведение проверки (либо председатель, члены и секретарь комиссии).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Проверяемые лица под роспись знакомятся с актом.</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Ответственность должностных лиц за решения и действия</w:t>
      </w:r>
    </w:p>
    <w:p w:rsidR="00E867F0" w:rsidRPr="00E867F0" w:rsidRDefault="00E867F0" w:rsidP="00E867F0">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 xml:space="preserve">(бездействие), </w:t>
      </w:r>
      <w:proofErr w:type="gramStart"/>
      <w:r w:rsidRPr="00E867F0">
        <w:rPr>
          <w:rFonts w:ascii="Times New Roman" w:eastAsia="Times New Roman" w:hAnsi="Times New Roman" w:cs="Times New Roman"/>
          <w:bCs/>
          <w:sz w:val="28"/>
          <w:szCs w:val="28"/>
          <w:lang w:eastAsia="ru-RU"/>
        </w:rPr>
        <w:t>принимаемые</w:t>
      </w:r>
      <w:proofErr w:type="gramEnd"/>
      <w:r w:rsidRPr="00E867F0">
        <w:rPr>
          <w:rFonts w:ascii="Times New Roman" w:eastAsia="Times New Roman" w:hAnsi="Times New Roman" w:cs="Times New Roman"/>
          <w:bCs/>
          <w:sz w:val="28"/>
          <w:szCs w:val="28"/>
          <w:lang w:eastAsia="ru-RU"/>
        </w:rPr>
        <w:t xml:space="preserve"> (осуществляемые) ими в ходе</w:t>
      </w:r>
    </w:p>
    <w:p w:rsidR="00E867F0" w:rsidRPr="00E867F0" w:rsidRDefault="00E867F0" w:rsidP="00E867F0">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предоставления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100. Специалисты и уполномоченные должностные лица уполномоченного органа, должностные лица, ответственные за организацию работы по предоставлению муниципальной услуги, а также руководители структурных подразделений уполномоченного органа, осуществляющих полномочия по предоставлению муниципальной услуги, несут ответственность в соответствии с </w:t>
      </w:r>
      <w:hyperlink r:id="rId18" w:history="1">
        <w:r w:rsidRPr="00E867F0">
          <w:rPr>
            <w:rFonts w:ascii="Times New Roman" w:eastAsia="Times New Roman" w:hAnsi="Times New Roman" w:cs="Times New Roman"/>
            <w:sz w:val="28"/>
            <w:szCs w:val="28"/>
            <w:lang w:eastAsia="ru-RU"/>
          </w:rPr>
          <w:t>законодательством</w:t>
        </w:r>
      </w:hyperlink>
      <w:r w:rsidRPr="00E867F0">
        <w:rPr>
          <w:rFonts w:ascii="Times New Roman" w:eastAsia="Times New Roman" w:hAnsi="Times New Roman" w:cs="Times New Roman"/>
          <w:sz w:val="28"/>
          <w:szCs w:val="28"/>
          <w:lang w:eastAsia="ru-RU"/>
        </w:rPr>
        <w:t xml:space="preserve"> Российской Федерации и законодательством Республики Марий Эл за нарушение порядка предоставления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Требования к порядку и формам контроля</w:t>
      </w:r>
    </w:p>
    <w:p w:rsidR="00E867F0" w:rsidRPr="00E867F0" w:rsidRDefault="00E867F0" w:rsidP="00E867F0">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за предоставлением муниципальной услуги, в том числе</w:t>
      </w:r>
    </w:p>
    <w:p w:rsidR="00E867F0" w:rsidRPr="00E867F0" w:rsidRDefault="00E867F0" w:rsidP="00E867F0">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E867F0">
        <w:rPr>
          <w:rFonts w:ascii="Times New Roman" w:eastAsia="Times New Roman" w:hAnsi="Times New Roman" w:cs="Times New Roman"/>
          <w:bCs/>
          <w:sz w:val="28"/>
          <w:szCs w:val="28"/>
          <w:lang w:eastAsia="ru-RU"/>
        </w:rPr>
        <w:t>со стороны граждан, их объединений и организаций</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lastRenderedPageBreak/>
        <w:t xml:space="preserve">101. Граждане, их объединения и организации вправе осуществлять </w:t>
      </w:r>
      <w:proofErr w:type="gramStart"/>
      <w:r w:rsidRPr="00E867F0">
        <w:rPr>
          <w:rFonts w:ascii="Times New Roman" w:eastAsia="Times New Roman" w:hAnsi="Times New Roman" w:cs="Times New Roman"/>
          <w:sz w:val="28"/>
          <w:szCs w:val="28"/>
          <w:lang w:eastAsia="ru-RU"/>
        </w:rPr>
        <w:t>контроль за</w:t>
      </w:r>
      <w:proofErr w:type="gramEnd"/>
      <w:r w:rsidRPr="00E867F0">
        <w:rPr>
          <w:rFonts w:ascii="Times New Roman" w:eastAsia="Times New Roman" w:hAnsi="Times New Roman" w:cs="Times New Roman"/>
          <w:sz w:val="28"/>
          <w:szCs w:val="28"/>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102. Граждане, их объединения и организации также вправе:</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направлять замечания и предложения по улучшению доступности и качества предоставления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вносить предложения о мерах по устранению нарушений административного регламента.</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103. Должностные лица уполномоченного органа, осуществляющие полномочия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104.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w:t>
      </w:r>
      <w:proofErr w:type="gramStart"/>
      <w:r w:rsidRPr="00E867F0">
        <w:rPr>
          <w:rFonts w:ascii="Times New Roman" w:eastAsia="Times New Roman" w:hAnsi="Times New Roman" w:cs="Times New Roman"/>
          <w:sz w:val="28"/>
          <w:szCs w:val="28"/>
          <w:lang w:eastAsia="ru-RU"/>
        </w:rPr>
        <w:t>порядке</w:t>
      </w:r>
      <w:proofErr w:type="gramEnd"/>
      <w:r w:rsidRPr="00E867F0">
        <w:rPr>
          <w:rFonts w:ascii="Times New Roman" w:eastAsia="Times New Roman" w:hAnsi="Times New Roman" w:cs="Times New Roman"/>
          <w:sz w:val="28"/>
          <w:szCs w:val="28"/>
          <w:lang w:eastAsia="ru-RU"/>
        </w:rPr>
        <w:t xml:space="preserve"> установленном Федеральным законом от 2 мая </w:t>
      </w:r>
      <w:smartTag w:uri="urn:schemas-microsoft-com:office:smarttags" w:element="metricconverter">
        <w:smartTagPr>
          <w:attr w:name="ProductID" w:val="2006 г"/>
        </w:smartTagPr>
        <w:r w:rsidRPr="00E867F0">
          <w:rPr>
            <w:rFonts w:ascii="Times New Roman" w:eastAsia="Times New Roman" w:hAnsi="Times New Roman" w:cs="Times New Roman"/>
            <w:sz w:val="28"/>
            <w:szCs w:val="28"/>
            <w:lang w:eastAsia="ru-RU"/>
          </w:rPr>
          <w:t>2006 г</w:t>
        </w:r>
      </w:smartTag>
      <w:r w:rsidRPr="00E867F0">
        <w:rPr>
          <w:rFonts w:ascii="Times New Roman" w:eastAsia="Times New Roman" w:hAnsi="Times New Roman" w:cs="Times New Roman"/>
          <w:sz w:val="28"/>
          <w:szCs w:val="28"/>
          <w:lang w:eastAsia="ru-RU"/>
        </w:rPr>
        <w:t xml:space="preserve">. </w:t>
      </w:r>
      <w:r w:rsidRPr="00E867F0">
        <w:rPr>
          <w:rFonts w:ascii="Times New Roman" w:eastAsia="Times New Roman" w:hAnsi="Times New Roman" w:cs="Times New Roman"/>
          <w:sz w:val="28"/>
          <w:szCs w:val="28"/>
          <w:lang w:eastAsia="ru-RU"/>
        </w:rPr>
        <w:br/>
        <w:t>№  59-ФЗ «О порядке рассмотрения обращений граждан Российской Федерации».</w:t>
      </w: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center"/>
        <w:rPr>
          <w:rFonts w:ascii="Times New Roman" w:eastAsia="Times New Roman" w:hAnsi="Times New Roman" w:cs="Times New Roman"/>
          <w:b/>
          <w:sz w:val="28"/>
          <w:szCs w:val="28"/>
          <w:lang w:eastAsia="ru-RU"/>
        </w:rPr>
      </w:pPr>
      <w:r w:rsidRPr="00E867F0">
        <w:rPr>
          <w:rFonts w:ascii="Times New Roman" w:eastAsia="Times New Roman" w:hAnsi="Times New Roman" w:cs="Times New Roman"/>
          <w:b/>
          <w:sz w:val="28"/>
          <w:szCs w:val="28"/>
          <w:lang w:eastAsia="ru-RU"/>
        </w:rPr>
        <w:t>V. Досудебный (внесудебный) порядок обжалования</w:t>
      </w:r>
    </w:p>
    <w:p w:rsidR="00E867F0" w:rsidRPr="00E867F0" w:rsidRDefault="00E867F0" w:rsidP="00E867F0">
      <w:pPr>
        <w:spacing w:after="0" w:line="240" w:lineRule="auto"/>
        <w:ind w:firstLine="709"/>
        <w:jc w:val="center"/>
        <w:rPr>
          <w:rFonts w:ascii="Times New Roman" w:eastAsia="Times New Roman" w:hAnsi="Times New Roman" w:cs="Times New Roman"/>
          <w:b/>
          <w:sz w:val="28"/>
          <w:szCs w:val="28"/>
          <w:lang w:eastAsia="ru-RU"/>
        </w:rPr>
      </w:pPr>
      <w:r w:rsidRPr="00E867F0">
        <w:rPr>
          <w:rFonts w:ascii="Times New Roman" w:eastAsia="Times New Roman" w:hAnsi="Times New Roman" w:cs="Times New Roman"/>
          <w:b/>
          <w:sz w:val="28"/>
          <w:szCs w:val="28"/>
          <w:lang w:eastAsia="ru-RU"/>
        </w:rPr>
        <w:t>решений и действий (бездействия) уполномоченного органа,</w:t>
      </w:r>
    </w:p>
    <w:p w:rsidR="00E867F0" w:rsidRPr="00E867F0" w:rsidRDefault="00E867F0" w:rsidP="00E867F0">
      <w:pPr>
        <w:spacing w:after="0" w:line="240" w:lineRule="auto"/>
        <w:ind w:firstLine="709"/>
        <w:jc w:val="center"/>
        <w:rPr>
          <w:rFonts w:ascii="Times New Roman" w:eastAsia="Times New Roman" w:hAnsi="Times New Roman" w:cs="Times New Roman"/>
          <w:b/>
          <w:sz w:val="28"/>
          <w:szCs w:val="28"/>
          <w:lang w:eastAsia="ru-RU"/>
        </w:rPr>
      </w:pPr>
      <w:proofErr w:type="gramStart"/>
      <w:r w:rsidRPr="00E867F0">
        <w:rPr>
          <w:rFonts w:ascii="Times New Roman" w:eastAsia="Times New Roman" w:hAnsi="Times New Roman" w:cs="Times New Roman"/>
          <w:b/>
          <w:sz w:val="28"/>
          <w:szCs w:val="28"/>
          <w:lang w:eastAsia="ru-RU"/>
        </w:rPr>
        <w:t>предоставляющего</w:t>
      </w:r>
      <w:proofErr w:type="gramEnd"/>
      <w:r w:rsidRPr="00E867F0">
        <w:rPr>
          <w:rFonts w:ascii="Times New Roman" w:eastAsia="Times New Roman" w:hAnsi="Times New Roman" w:cs="Times New Roman"/>
          <w:b/>
          <w:sz w:val="28"/>
          <w:szCs w:val="28"/>
          <w:lang w:eastAsia="ru-RU"/>
        </w:rPr>
        <w:t xml:space="preserve"> муниципальную услугу,</w:t>
      </w:r>
    </w:p>
    <w:p w:rsidR="00E867F0" w:rsidRPr="00E867F0" w:rsidRDefault="00E867F0" w:rsidP="00E867F0">
      <w:pPr>
        <w:spacing w:after="0" w:line="240" w:lineRule="auto"/>
        <w:ind w:firstLine="709"/>
        <w:jc w:val="center"/>
        <w:rPr>
          <w:rFonts w:ascii="Times New Roman" w:eastAsia="Times New Roman" w:hAnsi="Times New Roman" w:cs="Times New Roman"/>
          <w:b/>
          <w:sz w:val="28"/>
          <w:szCs w:val="28"/>
          <w:lang w:eastAsia="ru-RU"/>
        </w:rPr>
      </w:pPr>
      <w:r w:rsidRPr="00E867F0">
        <w:rPr>
          <w:rFonts w:ascii="Times New Roman" w:eastAsia="Times New Roman" w:hAnsi="Times New Roman" w:cs="Times New Roman"/>
          <w:b/>
          <w:sz w:val="28"/>
          <w:szCs w:val="28"/>
          <w:lang w:eastAsia="ru-RU"/>
        </w:rPr>
        <w:t>а также его должностных лиц, либо муниципальных служащих</w:t>
      </w:r>
    </w:p>
    <w:p w:rsidR="00E867F0" w:rsidRPr="00E867F0" w:rsidRDefault="00E867F0" w:rsidP="00E867F0">
      <w:pPr>
        <w:spacing w:after="0" w:line="240" w:lineRule="auto"/>
        <w:ind w:firstLine="709"/>
        <w:jc w:val="center"/>
        <w:rPr>
          <w:rFonts w:ascii="Times New Roman" w:eastAsia="Times New Roman" w:hAnsi="Times New Roman" w:cs="Times New Roman"/>
          <w:b/>
          <w:sz w:val="28"/>
          <w:szCs w:val="28"/>
          <w:lang w:eastAsia="ru-RU"/>
        </w:rPr>
      </w:pP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Информация для заинтересованных лиц об их праве</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на досудебное (внесудебное) обжалование действий</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(бездействия) и (или) решений, принятых (осуществляемых)</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в ходе предоставления муниципальной услуги, либо муниципальных служащих</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105. Заявитель имеет право подать жалобу на решения и (или) действия (бездействие) уполномоченного органа, его должностных лиц, либо муниципальных служащих при предоставлении муниципальной услуги (далее - жалоба), в том числе в досудебном (внесудебном) порядке в следующих случаях:</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19" w:history="1">
        <w:r w:rsidRPr="00E867F0">
          <w:rPr>
            <w:rFonts w:ascii="Times New Roman" w:eastAsia="Times New Roman" w:hAnsi="Times New Roman" w:cs="Times New Roman"/>
            <w:sz w:val="28"/>
            <w:szCs w:val="28"/>
            <w:lang w:eastAsia="ru-RU"/>
          </w:rPr>
          <w:t>статье 15.1</w:t>
        </w:r>
      </w:hyperlink>
      <w:r w:rsidRPr="00E867F0">
        <w:rPr>
          <w:rFonts w:ascii="Times New Roman" w:eastAsia="Times New Roman" w:hAnsi="Times New Roman" w:cs="Times New Roman"/>
          <w:sz w:val="28"/>
          <w:szCs w:val="28"/>
          <w:lang w:eastAsia="ru-RU"/>
        </w:rPr>
        <w:t xml:space="preserve"> Федерального закона;</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 нарушение срока предоставления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Марий Эл, муниципальными правовыми актами для предоставления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E867F0">
        <w:rPr>
          <w:rFonts w:ascii="Times New Roman" w:eastAsia="Times New Roman" w:hAnsi="Times New Roman" w:cs="Times New Roman"/>
          <w:sz w:val="28"/>
          <w:szCs w:val="28"/>
          <w:lang w:eastAsia="ru-RU"/>
        </w:rPr>
        <w:lastRenderedPageBreak/>
        <w:t>правовыми актами Республики Марий Эл, муниципальными правовыми актами для предоставления муниципальной услуги, у заявителя;</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Марий Эл, муниципальными правовыми актами;</w:t>
      </w:r>
      <w:proofErr w:type="gramEnd"/>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Марий Эл, муниципальными правовыми актами;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Марий Эл, муниципальными правовыми актами;</w:t>
      </w:r>
      <w:proofErr w:type="gramEnd"/>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E867F0">
          <w:rPr>
            <w:rFonts w:ascii="Times New Roman" w:eastAsia="Times New Roman" w:hAnsi="Times New Roman" w:cs="Times New Roman"/>
            <w:sz w:val="28"/>
            <w:szCs w:val="28"/>
            <w:lang w:eastAsia="ru-RU"/>
          </w:rPr>
          <w:t>пунктом 4 части 1 статьи 7</w:t>
        </w:r>
      </w:hyperlink>
      <w:r w:rsidRPr="00E867F0">
        <w:rPr>
          <w:rFonts w:ascii="Times New Roman" w:eastAsia="Times New Roman" w:hAnsi="Times New Roman" w:cs="Times New Roman"/>
          <w:sz w:val="28"/>
          <w:szCs w:val="28"/>
          <w:lang w:eastAsia="ru-RU"/>
        </w:rPr>
        <w:t xml:space="preserve"> Федерального закона.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106. Информация, касающаяся досудебного (внесудебного) порядка обжалования решений и действий (бездействия) уполномоченного органа и (или) должностных лиц уполномоченного органа, либо муниципальных служащих, размещается на ЕПГУ, а также на официальном сайте, информационном стенде.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Органы местного самоуправления, организации и уполномоченные</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 xml:space="preserve">на рассмотрение жалобы лица, которым может быть </w:t>
      </w:r>
      <w:proofErr w:type="gramStart"/>
      <w:r w:rsidRPr="00E867F0">
        <w:rPr>
          <w:rFonts w:ascii="Times New Roman" w:eastAsia="Times New Roman" w:hAnsi="Times New Roman" w:cs="Times New Roman"/>
          <w:bCs/>
          <w:sz w:val="28"/>
          <w:szCs w:val="28"/>
          <w:lang w:eastAsia="ru-RU"/>
        </w:rPr>
        <w:t>направлена</w:t>
      </w:r>
      <w:proofErr w:type="gramEnd"/>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жалоба заявителя в досудебном (внесудебном) порядке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107. Жалоба на решения и действия (бездействие) уполномоченного органа, а также его должностных лиц либо муниципальных служащих подается в уполномоченный орган заявителем в письменной форме на бумажном носителе, в электронной форме в уполномоченный орган.</w:t>
      </w:r>
    </w:p>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Способы информирования заявителей о порядке подачи</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и рассмотрения жалобы</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 </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108.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ЕПГУ, а также может быть сообщена заявителю в устной и (или) в письменной форме.</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Перечень нормативных правовых актов, регулирующих</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порядок досудебного (внесудебного) обжалования решений</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и действий (бездействия) органа, предоставляющего</w:t>
      </w:r>
    </w:p>
    <w:p w:rsidR="00E867F0" w:rsidRPr="00E867F0" w:rsidRDefault="00E867F0" w:rsidP="00E867F0">
      <w:pPr>
        <w:spacing w:after="0" w:line="240" w:lineRule="auto"/>
        <w:ind w:firstLine="709"/>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муниципальную услугу, а также его должностных лиц</w:t>
      </w: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w:t>
      </w:r>
    </w:p>
    <w:p w:rsidR="00E867F0" w:rsidRPr="00E867F0" w:rsidRDefault="00E867F0" w:rsidP="00E867F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color w:val="000000"/>
          <w:sz w:val="28"/>
          <w:szCs w:val="28"/>
          <w:lang w:eastAsia="ru-RU"/>
        </w:rPr>
        <w:t xml:space="preserve">109. </w:t>
      </w:r>
      <w:r w:rsidRPr="00E867F0">
        <w:rPr>
          <w:rFonts w:ascii="Times New Roman" w:eastAsia="Times New Roman" w:hAnsi="Times New Roman" w:cs="Times New Roman"/>
          <w:sz w:val="28"/>
          <w:szCs w:val="28"/>
          <w:lang w:eastAsia="ru-RU"/>
        </w:rPr>
        <w:t>Порядок досудебного (внесудебного) обжалования решений и действий (бездействия) уполномоченного органа, а также его должностных лиц регулируется Федеральным законом.</w:t>
      </w:r>
    </w:p>
    <w:p w:rsidR="00E867F0" w:rsidRPr="00E867F0" w:rsidRDefault="00E867F0" w:rsidP="00E867F0">
      <w:pPr>
        <w:spacing w:after="0" w:line="240" w:lineRule="auto"/>
        <w:ind w:firstLine="709"/>
        <w:jc w:val="both"/>
        <w:rPr>
          <w:rFonts w:ascii="Times New Roman" w:eastAsia="Times New Roman" w:hAnsi="Times New Roman" w:cs="Times New Roman"/>
          <w:color w:val="000000"/>
          <w:sz w:val="28"/>
          <w:szCs w:val="28"/>
          <w:lang w:eastAsia="ru-RU"/>
        </w:rPr>
      </w:pPr>
      <w:r w:rsidRPr="00E867F0">
        <w:rPr>
          <w:rFonts w:ascii="Times New Roman" w:eastAsia="Times New Roman" w:hAnsi="Times New Roman" w:cs="Times New Roman"/>
          <w:color w:val="000000"/>
          <w:sz w:val="28"/>
          <w:szCs w:val="28"/>
          <w:lang w:eastAsia="ru-RU"/>
        </w:rPr>
        <w:t>110. Информация, указанная в разделе V настоящего Административного регламента, подлежит обязательному размещению на ЕПГУ, а также на официальном сайте, информационном стенде.</w:t>
      </w:r>
    </w:p>
    <w:p w:rsidR="00E867F0" w:rsidRPr="00E867F0" w:rsidRDefault="00E867F0" w:rsidP="00E867F0">
      <w:pPr>
        <w:spacing w:after="0" w:line="240" w:lineRule="auto"/>
        <w:ind w:firstLine="709"/>
        <w:jc w:val="right"/>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br w:type="page"/>
      </w:r>
      <w:r w:rsidRPr="00E867F0">
        <w:rPr>
          <w:rFonts w:ascii="Times New Roman" w:eastAsia="Times New Roman" w:hAnsi="Times New Roman" w:cs="Times New Roman"/>
          <w:sz w:val="28"/>
          <w:szCs w:val="28"/>
          <w:lang w:eastAsia="ru-RU"/>
        </w:rPr>
        <w:lastRenderedPageBreak/>
        <w:t>Приложение № 1</w:t>
      </w:r>
    </w:p>
    <w:p w:rsidR="00E867F0" w:rsidRPr="00E867F0" w:rsidRDefault="00E867F0" w:rsidP="00E867F0">
      <w:pPr>
        <w:spacing w:after="0" w:line="240" w:lineRule="auto"/>
        <w:jc w:val="right"/>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 Административному регламенту</w:t>
      </w:r>
    </w:p>
    <w:p w:rsidR="00E867F0" w:rsidRPr="00E867F0" w:rsidRDefault="00E867F0" w:rsidP="00E867F0">
      <w:pPr>
        <w:spacing w:after="0" w:line="240" w:lineRule="auto"/>
        <w:jc w:val="right"/>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по предоставлению муниципальной услуги</w:t>
      </w:r>
    </w:p>
    <w:p w:rsidR="00E867F0" w:rsidRPr="00E867F0" w:rsidRDefault="00E867F0" w:rsidP="00E867F0">
      <w:pPr>
        <w:spacing w:after="0" w:line="240" w:lineRule="auto"/>
        <w:ind w:firstLine="709"/>
        <w:jc w:val="right"/>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9"/>
        <w:jc w:val="center"/>
        <w:rPr>
          <w:rFonts w:ascii="Times New Roman" w:eastAsia="Times New Roman" w:hAnsi="Times New Roman" w:cs="Times New Roman"/>
          <w:sz w:val="28"/>
          <w:szCs w:val="28"/>
          <w:lang w:eastAsia="ru-RU"/>
        </w:rPr>
      </w:pPr>
    </w:p>
    <w:p w:rsidR="00E867F0" w:rsidRPr="00E867F0" w:rsidRDefault="00E867F0" w:rsidP="00E867F0">
      <w:pPr>
        <w:spacing w:after="0"/>
        <w:jc w:val="center"/>
        <w:rPr>
          <w:rFonts w:ascii="Times New Roman" w:eastAsia="Times New Roman" w:hAnsi="Times New Roman" w:cs="Times New Roman"/>
          <w:b/>
          <w:sz w:val="28"/>
          <w:szCs w:val="28"/>
          <w:lang w:eastAsia="ru-RU"/>
        </w:rPr>
      </w:pPr>
      <w:proofErr w:type="gramStart"/>
      <w:r w:rsidRPr="00E867F0">
        <w:rPr>
          <w:rFonts w:ascii="Times New Roman" w:eastAsia="Times New Roman" w:hAnsi="Times New Roman" w:cs="Times New Roman"/>
          <w:b/>
          <w:sz w:val="28"/>
          <w:szCs w:val="28"/>
          <w:lang w:eastAsia="ru-RU"/>
        </w:rPr>
        <w:t>З</w:t>
      </w:r>
      <w:proofErr w:type="gramEnd"/>
      <w:r w:rsidRPr="00E867F0">
        <w:rPr>
          <w:rFonts w:ascii="Times New Roman" w:eastAsia="Times New Roman" w:hAnsi="Times New Roman" w:cs="Times New Roman"/>
          <w:b/>
          <w:sz w:val="28"/>
          <w:szCs w:val="28"/>
          <w:lang w:eastAsia="ru-RU"/>
        </w:rPr>
        <w:t xml:space="preserve"> А Я В Л Е Н И Е</w:t>
      </w:r>
    </w:p>
    <w:p w:rsidR="00E867F0" w:rsidRPr="00E867F0" w:rsidRDefault="00E867F0" w:rsidP="00E867F0">
      <w:pPr>
        <w:spacing w:after="0" w:line="240" w:lineRule="auto"/>
        <w:ind w:left="284"/>
        <w:jc w:val="center"/>
        <w:rPr>
          <w:rFonts w:ascii="Times New Roman" w:eastAsia="Times New Roman" w:hAnsi="Times New Roman" w:cs="Times New Roman"/>
          <w:b/>
          <w:bCs/>
          <w:sz w:val="28"/>
          <w:szCs w:val="28"/>
          <w:lang w:eastAsia="ru-RU"/>
        </w:rPr>
      </w:pPr>
      <w:r w:rsidRPr="00E867F0">
        <w:rPr>
          <w:rFonts w:ascii="Times New Roman" w:eastAsia="Times New Roman" w:hAnsi="Times New Roman" w:cs="Times New Roman"/>
          <w:b/>
          <w:sz w:val="28"/>
          <w:szCs w:val="28"/>
          <w:lang w:eastAsia="ru-RU"/>
        </w:rPr>
        <w:t xml:space="preserve">о принятии гражданина на учет в качестве лица, имеющего право </w:t>
      </w:r>
      <w:r w:rsidRPr="00E867F0">
        <w:rPr>
          <w:rFonts w:ascii="Times New Roman" w:eastAsia="Times New Roman" w:hAnsi="Times New Roman" w:cs="Times New Roman"/>
          <w:b/>
          <w:sz w:val="28"/>
          <w:szCs w:val="28"/>
          <w:lang w:eastAsia="ru-RU"/>
        </w:rPr>
        <w:br/>
        <w:t>на предоставление земельного участка, находящегося в муниципальной собственности и земельного участка, государственная собственность на которые не разграничена, в собственность бесплатно</w:t>
      </w:r>
    </w:p>
    <w:p w:rsidR="00E867F0" w:rsidRPr="00E867F0" w:rsidRDefault="00E867F0" w:rsidP="00E867F0">
      <w:pPr>
        <w:widowControl w:val="0"/>
        <w:autoSpaceDE w:val="0"/>
        <w:autoSpaceDN w:val="0"/>
        <w:adjustRightInd w:val="0"/>
        <w:spacing w:after="0" w:line="240" w:lineRule="auto"/>
        <w:ind w:left="284"/>
        <w:rPr>
          <w:rFonts w:ascii="Times New Roman" w:eastAsia="Times New Roman" w:hAnsi="Times New Roman" w:cs="Times New Roman"/>
          <w:bCs/>
          <w:sz w:val="28"/>
          <w:szCs w:val="28"/>
          <w:lang w:eastAsia="ru-RU"/>
        </w:rPr>
      </w:pPr>
    </w:p>
    <w:tbl>
      <w:tblPr>
        <w:tblW w:w="6096"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1132"/>
        <w:gridCol w:w="1418"/>
        <w:gridCol w:w="2270"/>
      </w:tblGrid>
      <w:tr w:rsidR="00E867F0" w:rsidRPr="00E867F0" w:rsidTr="00472033">
        <w:tc>
          <w:tcPr>
            <w:tcW w:w="6094" w:type="dxa"/>
            <w:gridSpan w:val="5"/>
            <w:tcBorders>
              <w:top w:val="nil"/>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left="34" w:right="318"/>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single" w:sz="4" w:space="0" w:color="auto"/>
              <w:left w:val="nil"/>
              <w:bottom w:val="nil"/>
              <w:right w:val="nil"/>
            </w:tcBorders>
          </w:tcPr>
          <w:p w:rsidR="00E867F0" w:rsidRPr="00E867F0" w:rsidRDefault="00E867F0" w:rsidP="00E867F0">
            <w:pPr>
              <w:widowControl w:val="0"/>
              <w:autoSpaceDE w:val="0"/>
              <w:autoSpaceDN w:val="0"/>
              <w:adjustRightInd w:val="0"/>
              <w:spacing w:after="0" w:line="240" w:lineRule="auto"/>
              <w:ind w:right="318"/>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наименование уполномоченного органа</w:t>
            </w:r>
          </w:p>
        </w:tc>
      </w:tr>
      <w:tr w:rsidR="00E867F0" w:rsidRPr="00E867F0" w:rsidTr="00472033">
        <w:tc>
          <w:tcPr>
            <w:tcW w:w="6094" w:type="dxa"/>
            <w:gridSpan w:val="5"/>
            <w:tcBorders>
              <w:top w:val="nil"/>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318"/>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single" w:sz="4" w:space="0" w:color="auto"/>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318"/>
              <w:rPr>
                <w:rFonts w:ascii="Times New Roman" w:eastAsia="Times New Roman" w:hAnsi="Times New Roman" w:cs="Times New Roman"/>
                <w:bCs/>
                <w:sz w:val="28"/>
                <w:szCs w:val="28"/>
                <w:lang w:eastAsia="ru-RU"/>
              </w:rPr>
            </w:pPr>
          </w:p>
        </w:tc>
      </w:tr>
      <w:tr w:rsidR="00E867F0" w:rsidRPr="00E867F0" w:rsidTr="00472033">
        <w:tc>
          <w:tcPr>
            <w:tcW w:w="567" w:type="dxa"/>
            <w:tcBorders>
              <w:top w:val="single" w:sz="4" w:space="0" w:color="auto"/>
              <w:left w:val="nil"/>
              <w:bottom w:val="nil"/>
              <w:right w:val="nil"/>
            </w:tcBorders>
          </w:tcPr>
          <w:p w:rsidR="00E867F0" w:rsidRPr="00E867F0" w:rsidRDefault="00E867F0" w:rsidP="00E867F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E867F0" w:rsidRPr="00E867F0" w:rsidRDefault="00E867F0" w:rsidP="00E867F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от</w:t>
            </w:r>
          </w:p>
        </w:tc>
        <w:tc>
          <w:tcPr>
            <w:tcW w:w="5527" w:type="dxa"/>
            <w:gridSpan w:val="4"/>
            <w:tcBorders>
              <w:top w:val="single" w:sz="4" w:space="0" w:color="auto"/>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34"/>
              <w:rPr>
                <w:rFonts w:ascii="Times New Roman" w:eastAsia="Times New Roman" w:hAnsi="Times New Roman" w:cs="Times New Roman"/>
                <w:bCs/>
                <w:sz w:val="28"/>
                <w:szCs w:val="28"/>
                <w:lang w:eastAsia="ru-RU"/>
              </w:rPr>
            </w:pPr>
          </w:p>
        </w:tc>
      </w:tr>
      <w:tr w:rsidR="00E867F0" w:rsidRPr="00E867F0" w:rsidTr="00472033">
        <w:tc>
          <w:tcPr>
            <w:tcW w:w="567" w:type="dxa"/>
            <w:tcBorders>
              <w:top w:val="nil"/>
              <w:left w:val="nil"/>
              <w:bottom w:val="nil"/>
              <w:right w:val="nil"/>
            </w:tcBorders>
          </w:tcPr>
          <w:p w:rsidR="00E867F0" w:rsidRPr="00E867F0" w:rsidRDefault="00E867F0" w:rsidP="00E867F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tc>
        <w:tc>
          <w:tcPr>
            <w:tcW w:w="5527" w:type="dxa"/>
            <w:gridSpan w:val="4"/>
            <w:tcBorders>
              <w:top w:val="single" w:sz="4" w:space="0" w:color="auto"/>
              <w:left w:val="nil"/>
              <w:bottom w:val="nil"/>
              <w:right w:val="nil"/>
            </w:tcBorders>
          </w:tcPr>
          <w:p w:rsidR="00E867F0" w:rsidRPr="00E867F0" w:rsidRDefault="00E867F0" w:rsidP="00E867F0">
            <w:pPr>
              <w:widowControl w:val="0"/>
              <w:autoSpaceDE w:val="0"/>
              <w:autoSpaceDN w:val="0"/>
              <w:adjustRightInd w:val="0"/>
              <w:spacing w:after="0" w:line="240" w:lineRule="auto"/>
              <w:ind w:right="176"/>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фамилия, имя, отчество (при наличии) гражданина</w:t>
            </w:r>
          </w:p>
        </w:tc>
      </w:tr>
      <w:tr w:rsidR="00E867F0" w:rsidRPr="00E867F0" w:rsidTr="00472033">
        <w:tc>
          <w:tcPr>
            <w:tcW w:w="6094" w:type="dxa"/>
            <w:gridSpan w:val="5"/>
            <w:tcBorders>
              <w:top w:val="nil"/>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176"/>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single" w:sz="4" w:space="0" w:color="auto"/>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176"/>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single" w:sz="4" w:space="0" w:color="auto"/>
              <w:left w:val="nil"/>
              <w:bottom w:val="nil"/>
              <w:right w:val="nil"/>
            </w:tcBorders>
          </w:tcPr>
          <w:p w:rsidR="00E867F0" w:rsidRPr="00E867F0" w:rsidRDefault="00E867F0" w:rsidP="00E867F0">
            <w:pPr>
              <w:widowControl w:val="0"/>
              <w:autoSpaceDE w:val="0"/>
              <w:autoSpaceDN w:val="0"/>
              <w:adjustRightInd w:val="0"/>
              <w:spacing w:after="0" w:line="240" w:lineRule="auto"/>
              <w:ind w:right="176"/>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реквизиты документа, удостоверяющего личность</w:t>
            </w:r>
          </w:p>
        </w:tc>
      </w:tr>
      <w:tr w:rsidR="00E867F0" w:rsidRPr="00E867F0" w:rsidTr="00472033">
        <w:tc>
          <w:tcPr>
            <w:tcW w:w="6094" w:type="dxa"/>
            <w:gridSpan w:val="5"/>
            <w:tcBorders>
              <w:top w:val="nil"/>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176"/>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single" w:sz="4" w:space="0" w:color="auto"/>
              <w:left w:val="nil"/>
              <w:bottom w:val="nil"/>
              <w:right w:val="nil"/>
            </w:tcBorders>
          </w:tcPr>
          <w:p w:rsidR="00E867F0" w:rsidRPr="00E867F0" w:rsidRDefault="00E867F0" w:rsidP="00E867F0">
            <w:pPr>
              <w:widowControl w:val="0"/>
              <w:autoSpaceDE w:val="0"/>
              <w:autoSpaceDN w:val="0"/>
              <w:adjustRightInd w:val="0"/>
              <w:spacing w:after="0" w:line="240" w:lineRule="auto"/>
              <w:ind w:right="176"/>
              <w:jc w:val="center"/>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гражданина (номер, дата выдачи, выдавший орган)</w:t>
            </w:r>
          </w:p>
        </w:tc>
      </w:tr>
      <w:tr w:rsidR="00E867F0" w:rsidRPr="00E867F0" w:rsidTr="00472033">
        <w:tc>
          <w:tcPr>
            <w:tcW w:w="6094" w:type="dxa"/>
            <w:gridSpan w:val="5"/>
            <w:tcBorders>
              <w:top w:val="nil"/>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176"/>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single" w:sz="4" w:space="0" w:color="auto"/>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176"/>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single" w:sz="4" w:space="0" w:color="auto"/>
              <w:left w:val="nil"/>
              <w:bottom w:val="single" w:sz="4" w:space="0" w:color="auto"/>
              <w:right w:val="nil"/>
            </w:tcBorders>
          </w:tcPr>
          <w:p w:rsidR="00E867F0" w:rsidRPr="00E867F0" w:rsidRDefault="00E867F0" w:rsidP="00E867F0">
            <w:pPr>
              <w:widowControl w:val="0"/>
              <w:tabs>
                <w:tab w:val="left" w:pos="4853"/>
              </w:tabs>
              <w:autoSpaceDE w:val="0"/>
              <w:autoSpaceDN w:val="0"/>
              <w:adjustRightInd w:val="0"/>
              <w:spacing w:after="0" w:line="240" w:lineRule="auto"/>
              <w:ind w:right="176"/>
              <w:rPr>
                <w:rFonts w:ascii="Times New Roman" w:eastAsia="Times New Roman" w:hAnsi="Times New Roman" w:cs="Times New Roman"/>
                <w:bCs/>
                <w:sz w:val="28"/>
                <w:szCs w:val="28"/>
                <w:lang w:eastAsia="ru-RU"/>
              </w:rPr>
            </w:pPr>
          </w:p>
        </w:tc>
      </w:tr>
      <w:tr w:rsidR="00E867F0" w:rsidRPr="00E867F0" w:rsidTr="00472033">
        <w:tc>
          <w:tcPr>
            <w:tcW w:w="2408" w:type="dxa"/>
            <w:gridSpan w:val="3"/>
            <w:tcBorders>
              <w:top w:val="single" w:sz="4" w:space="0" w:color="auto"/>
              <w:left w:val="nil"/>
              <w:bottom w:val="nil"/>
              <w:right w:val="nil"/>
            </w:tcBorders>
          </w:tcPr>
          <w:p w:rsidR="00E867F0" w:rsidRPr="00E867F0" w:rsidRDefault="00E867F0" w:rsidP="00E867F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Место жительства:</w:t>
            </w:r>
          </w:p>
        </w:tc>
        <w:tc>
          <w:tcPr>
            <w:tcW w:w="3686" w:type="dxa"/>
            <w:gridSpan w:val="2"/>
            <w:tcBorders>
              <w:top w:val="single" w:sz="4" w:space="0" w:color="auto"/>
              <w:left w:val="nil"/>
              <w:bottom w:val="single" w:sz="4" w:space="0" w:color="auto"/>
              <w:right w:val="nil"/>
            </w:tcBorders>
          </w:tcPr>
          <w:p w:rsidR="00E867F0" w:rsidRPr="00E867F0" w:rsidRDefault="00E867F0" w:rsidP="00E867F0">
            <w:pPr>
              <w:widowControl w:val="0"/>
              <w:tabs>
                <w:tab w:val="left" w:pos="2727"/>
              </w:tabs>
              <w:autoSpaceDE w:val="0"/>
              <w:autoSpaceDN w:val="0"/>
              <w:adjustRightInd w:val="0"/>
              <w:spacing w:after="0" w:line="240" w:lineRule="auto"/>
              <w:ind w:right="318"/>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nil"/>
              <w:left w:val="nil"/>
              <w:bottom w:val="single" w:sz="4" w:space="0" w:color="auto"/>
              <w:right w:val="nil"/>
            </w:tcBorders>
          </w:tcPr>
          <w:p w:rsidR="00E867F0" w:rsidRPr="00E867F0" w:rsidRDefault="00E867F0" w:rsidP="00E867F0">
            <w:pPr>
              <w:widowControl w:val="0"/>
              <w:tabs>
                <w:tab w:val="left" w:pos="4995"/>
              </w:tabs>
              <w:autoSpaceDE w:val="0"/>
              <w:autoSpaceDN w:val="0"/>
              <w:adjustRightInd w:val="0"/>
              <w:spacing w:after="0" w:line="240" w:lineRule="auto"/>
              <w:ind w:right="176"/>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single" w:sz="4" w:space="0" w:color="auto"/>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176"/>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single" w:sz="4" w:space="0" w:color="auto"/>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176"/>
              <w:rPr>
                <w:rFonts w:ascii="Times New Roman" w:eastAsia="Times New Roman" w:hAnsi="Times New Roman" w:cs="Times New Roman"/>
                <w:bCs/>
                <w:sz w:val="28"/>
                <w:szCs w:val="28"/>
                <w:lang w:eastAsia="ru-RU"/>
              </w:rPr>
            </w:pPr>
          </w:p>
        </w:tc>
      </w:tr>
      <w:tr w:rsidR="00E867F0" w:rsidRPr="00E867F0" w:rsidTr="00472033">
        <w:tc>
          <w:tcPr>
            <w:tcW w:w="3826" w:type="dxa"/>
            <w:gridSpan w:val="4"/>
            <w:tcBorders>
              <w:top w:val="single" w:sz="4" w:space="0" w:color="auto"/>
              <w:left w:val="nil"/>
              <w:bottom w:val="nil"/>
              <w:right w:val="nil"/>
            </w:tcBorders>
          </w:tcPr>
          <w:p w:rsidR="00E867F0" w:rsidRPr="00E867F0" w:rsidRDefault="00E867F0" w:rsidP="00E867F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Адрес фактического проживания:</w:t>
            </w:r>
          </w:p>
        </w:tc>
        <w:tc>
          <w:tcPr>
            <w:tcW w:w="2268" w:type="dxa"/>
            <w:tcBorders>
              <w:top w:val="single" w:sz="4" w:space="0" w:color="auto"/>
              <w:left w:val="nil"/>
              <w:bottom w:val="single" w:sz="4" w:space="0" w:color="auto"/>
              <w:right w:val="nil"/>
            </w:tcBorders>
            <w:shd w:val="clear" w:color="auto" w:fill="auto"/>
          </w:tcPr>
          <w:p w:rsidR="00E867F0" w:rsidRPr="00E867F0" w:rsidRDefault="00E867F0" w:rsidP="00E867F0">
            <w:pPr>
              <w:widowControl w:val="0"/>
              <w:autoSpaceDE w:val="0"/>
              <w:autoSpaceDN w:val="0"/>
              <w:adjustRightInd w:val="0"/>
              <w:spacing w:after="0" w:line="240" w:lineRule="auto"/>
              <w:ind w:right="2332"/>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nil"/>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176"/>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single" w:sz="4" w:space="0" w:color="auto"/>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176"/>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single" w:sz="4" w:space="0" w:color="auto"/>
              <w:left w:val="nil"/>
              <w:bottom w:val="single" w:sz="4" w:space="0" w:color="auto"/>
              <w:right w:val="nil"/>
            </w:tcBorders>
          </w:tcPr>
          <w:p w:rsidR="00E867F0" w:rsidRPr="00E867F0" w:rsidRDefault="00E867F0" w:rsidP="00E867F0">
            <w:pPr>
              <w:widowControl w:val="0"/>
              <w:tabs>
                <w:tab w:val="left" w:pos="4995"/>
              </w:tabs>
              <w:autoSpaceDE w:val="0"/>
              <w:autoSpaceDN w:val="0"/>
              <w:adjustRightInd w:val="0"/>
              <w:spacing w:after="0" w:line="240" w:lineRule="auto"/>
              <w:ind w:right="176"/>
              <w:rPr>
                <w:rFonts w:ascii="Times New Roman" w:eastAsia="Times New Roman" w:hAnsi="Times New Roman" w:cs="Times New Roman"/>
                <w:bCs/>
                <w:sz w:val="28"/>
                <w:szCs w:val="28"/>
                <w:lang w:eastAsia="ru-RU"/>
              </w:rPr>
            </w:pPr>
          </w:p>
        </w:tc>
      </w:tr>
      <w:tr w:rsidR="00E867F0" w:rsidRPr="00E867F0" w:rsidTr="00472033">
        <w:tc>
          <w:tcPr>
            <w:tcW w:w="1276" w:type="dxa"/>
            <w:gridSpan w:val="2"/>
            <w:tcBorders>
              <w:top w:val="single" w:sz="4" w:space="0" w:color="auto"/>
              <w:left w:val="nil"/>
              <w:bottom w:val="nil"/>
              <w:right w:val="nil"/>
            </w:tcBorders>
          </w:tcPr>
          <w:p w:rsidR="00E867F0" w:rsidRPr="00E867F0" w:rsidRDefault="00E867F0" w:rsidP="00E867F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ИНН</w:t>
            </w:r>
          </w:p>
        </w:tc>
        <w:tc>
          <w:tcPr>
            <w:tcW w:w="4820" w:type="dxa"/>
            <w:gridSpan w:val="3"/>
            <w:tcBorders>
              <w:top w:val="single" w:sz="4" w:space="0" w:color="auto"/>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318"/>
              <w:rPr>
                <w:rFonts w:ascii="Times New Roman" w:eastAsia="Times New Roman" w:hAnsi="Times New Roman" w:cs="Times New Roman"/>
                <w:bCs/>
                <w:sz w:val="28"/>
                <w:szCs w:val="28"/>
                <w:lang w:eastAsia="ru-RU"/>
              </w:rPr>
            </w:pPr>
          </w:p>
        </w:tc>
      </w:tr>
      <w:tr w:rsidR="00E867F0" w:rsidRPr="00E867F0" w:rsidTr="00472033">
        <w:tc>
          <w:tcPr>
            <w:tcW w:w="1276" w:type="dxa"/>
            <w:gridSpan w:val="2"/>
            <w:tcBorders>
              <w:top w:val="nil"/>
              <w:left w:val="nil"/>
              <w:bottom w:val="nil"/>
              <w:right w:val="nil"/>
            </w:tcBorders>
          </w:tcPr>
          <w:p w:rsidR="00E867F0" w:rsidRPr="00E867F0" w:rsidRDefault="00E867F0" w:rsidP="00E867F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СНИЛС:</w:t>
            </w:r>
          </w:p>
        </w:tc>
        <w:tc>
          <w:tcPr>
            <w:tcW w:w="4820" w:type="dxa"/>
            <w:gridSpan w:val="3"/>
            <w:tcBorders>
              <w:top w:val="nil"/>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318"/>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nil"/>
              <w:left w:val="nil"/>
              <w:bottom w:val="nil"/>
              <w:right w:val="nil"/>
            </w:tcBorders>
          </w:tcPr>
          <w:p w:rsidR="00E867F0" w:rsidRPr="00E867F0" w:rsidRDefault="00E867F0" w:rsidP="00E867F0">
            <w:pPr>
              <w:widowControl w:val="0"/>
              <w:autoSpaceDE w:val="0"/>
              <w:autoSpaceDN w:val="0"/>
              <w:adjustRightInd w:val="0"/>
              <w:spacing w:after="0" w:line="240" w:lineRule="auto"/>
              <w:ind w:right="318"/>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контактный телефон (при наличии):</w:t>
            </w:r>
          </w:p>
        </w:tc>
      </w:tr>
      <w:tr w:rsidR="00E867F0" w:rsidRPr="00E867F0" w:rsidTr="00472033">
        <w:tc>
          <w:tcPr>
            <w:tcW w:w="6094" w:type="dxa"/>
            <w:gridSpan w:val="5"/>
            <w:tcBorders>
              <w:top w:val="nil"/>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318"/>
              <w:rPr>
                <w:rFonts w:ascii="Times New Roman" w:eastAsia="Times New Roman" w:hAnsi="Times New Roman" w:cs="Times New Roman"/>
                <w:bCs/>
                <w:sz w:val="28"/>
                <w:szCs w:val="28"/>
                <w:lang w:eastAsia="ru-RU"/>
              </w:rPr>
            </w:pPr>
          </w:p>
        </w:tc>
      </w:tr>
      <w:tr w:rsidR="00E867F0" w:rsidRPr="00E867F0" w:rsidTr="00472033">
        <w:tc>
          <w:tcPr>
            <w:tcW w:w="6094" w:type="dxa"/>
            <w:gridSpan w:val="5"/>
            <w:tcBorders>
              <w:top w:val="single" w:sz="4" w:space="0" w:color="auto"/>
              <w:left w:val="nil"/>
              <w:bottom w:val="nil"/>
              <w:right w:val="nil"/>
            </w:tcBorders>
          </w:tcPr>
          <w:p w:rsidR="00E867F0" w:rsidRPr="00E867F0" w:rsidRDefault="00E867F0" w:rsidP="00E867F0">
            <w:pPr>
              <w:widowControl w:val="0"/>
              <w:tabs>
                <w:tab w:val="left" w:pos="4853"/>
              </w:tabs>
              <w:autoSpaceDE w:val="0"/>
              <w:autoSpaceDN w:val="0"/>
              <w:adjustRightInd w:val="0"/>
              <w:spacing w:after="0" w:line="240" w:lineRule="auto"/>
              <w:ind w:right="318"/>
              <w:rPr>
                <w:rFonts w:ascii="Times New Roman" w:eastAsia="Times New Roman" w:hAnsi="Times New Roman" w:cs="Times New Roman"/>
                <w:bCs/>
                <w:sz w:val="28"/>
                <w:szCs w:val="28"/>
                <w:lang w:eastAsia="ru-RU"/>
              </w:rPr>
            </w:pPr>
            <w:r w:rsidRPr="00E867F0">
              <w:rPr>
                <w:rFonts w:ascii="Times New Roman" w:eastAsia="Times New Roman" w:hAnsi="Times New Roman" w:cs="Times New Roman"/>
                <w:bCs/>
                <w:sz w:val="28"/>
                <w:szCs w:val="28"/>
                <w:lang w:eastAsia="ru-RU"/>
              </w:rPr>
              <w:t>адрес электронной почты (при наличии):</w:t>
            </w:r>
          </w:p>
        </w:tc>
      </w:tr>
      <w:tr w:rsidR="00E867F0" w:rsidRPr="00E867F0" w:rsidTr="00472033">
        <w:tc>
          <w:tcPr>
            <w:tcW w:w="6094" w:type="dxa"/>
            <w:gridSpan w:val="5"/>
            <w:tcBorders>
              <w:top w:val="nil"/>
              <w:left w:val="nil"/>
              <w:bottom w:val="single" w:sz="4" w:space="0" w:color="auto"/>
              <w:right w:val="nil"/>
            </w:tcBorders>
          </w:tcPr>
          <w:p w:rsidR="00E867F0" w:rsidRPr="00E867F0" w:rsidRDefault="00E867F0" w:rsidP="00E867F0">
            <w:pPr>
              <w:widowControl w:val="0"/>
              <w:autoSpaceDE w:val="0"/>
              <w:autoSpaceDN w:val="0"/>
              <w:adjustRightInd w:val="0"/>
              <w:spacing w:after="0" w:line="240" w:lineRule="auto"/>
              <w:ind w:right="34"/>
              <w:rPr>
                <w:rFonts w:ascii="Times New Roman" w:eastAsia="Times New Roman" w:hAnsi="Times New Roman" w:cs="Times New Roman"/>
                <w:bCs/>
                <w:sz w:val="28"/>
                <w:szCs w:val="28"/>
                <w:lang w:eastAsia="ru-RU"/>
              </w:rPr>
            </w:pPr>
          </w:p>
        </w:tc>
      </w:tr>
    </w:tbl>
    <w:p w:rsidR="00E867F0" w:rsidRPr="00E867F0" w:rsidRDefault="00E867F0" w:rsidP="00E867F0">
      <w:pPr>
        <w:spacing w:after="0" w:line="240" w:lineRule="auto"/>
        <w:ind w:firstLine="708"/>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 xml:space="preserve">В соответствии со статьей 13 Закона Республики Марий Эл </w:t>
      </w:r>
      <w:r w:rsidRPr="00E867F0">
        <w:rPr>
          <w:rFonts w:ascii="Times New Roman" w:eastAsia="Times New Roman" w:hAnsi="Times New Roman" w:cs="Times New Roman"/>
          <w:sz w:val="28"/>
          <w:szCs w:val="28"/>
          <w:lang w:eastAsia="ru-RU"/>
        </w:rPr>
        <w:br/>
        <w:t xml:space="preserve">от 27 февраля </w:t>
      </w:r>
      <w:smartTag w:uri="urn:schemas-microsoft-com:office:smarttags" w:element="metricconverter">
        <w:smartTagPr>
          <w:attr w:name="ProductID" w:val="2015 г"/>
        </w:smartTagPr>
        <w:r w:rsidRPr="00E867F0">
          <w:rPr>
            <w:rFonts w:ascii="Times New Roman" w:eastAsia="Times New Roman" w:hAnsi="Times New Roman" w:cs="Times New Roman"/>
            <w:sz w:val="28"/>
            <w:szCs w:val="28"/>
            <w:lang w:eastAsia="ru-RU"/>
          </w:rPr>
          <w:t>2015 г</w:t>
        </w:r>
      </w:smartTag>
      <w:r w:rsidRPr="00E867F0">
        <w:rPr>
          <w:rFonts w:ascii="Times New Roman" w:eastAsia="Times New Roman" w:hAnsi="Times New Roman" w:cs="Times New Roman"/>
          <w:sz w:val="28"/>
          <w:szCs w:val="28"/>
          <w:lang w:eastAsia="ru-RU"/>
        </w:rPr>
        <w:t xml:space="preserve">. № 3-З «О регулировании земельных отношений </w:t>
      </w:r>
      <w:r w:rsidRPr="00E867F0">
        <w:rPr>
          <w:rFonts w:ascii="Times New Roman" w:eastAsia="Times New Roman" w:hAnsi="Times New Roman" w:cs="Times New Roman"/>
          <w:sz w:val="28"/>
          <w:szCs w:val="28"/>
          <w:lang w:eastAsia="ru-RU"/>
        </w:rPr>
        <w:br/>
      </w:r>
      <w:r w:rsidRPr="00E867F0">
        <w:rPr>
          <w:rFonts w:ascii="Times New Roman" w:eastAsia="Times New Roman" w:hAnsi="Times New Roman" w:cs="Times New Roman"/>
          <w:sz w:val="28"/>
          <w:szCs w:val="28"/>
          <w:lang w:eastAsia="ru-RU"/>
        </w:rPr>
        <w:lastRenderedPageBreak/>
        <w:t xml:space="preserve">в Республике Марий Эл» прошу принять меня на учет в качестве лица, имеющего право на предоставление земельного участка, находящегося в муниципальной собственности и земельного участка, государственная собственность на которые не разграничена, в собственность бесплатно, для целей: </w:t>
      </w:r>
      <w:proofErr w:type="gramEnd"/>
    </w:p>
    <w:tbl>
      <w:tblPr>
        <w:tblW w:w="0" w:type="auto"/>
        <w:tblLook w:val="04A0" w:firstRow="1" w:lastRow="0" w:firstColumn="1" w:lastColumn="0" w:noHBand="0" w:noVBand="1"/>
      </w:tblPr>
      <w:tblGrid>
        <w:gridCol w:w="9747"/>
      </w:tblGrid>
      <w:tr w:rsidR="00E867F0" w:rsidRPr="00E867F0" w:rsidTr="00472033">
        <w:tc>
          <w:tcPr>
            <w:tcW w:w="9747" w:type="dxa"/>
            <w:tcBorders>
              <w:bottom w:val="single" w:sz="4" w:space="0" w:color="auto"/>
            </w:tcBorders>
          </w:tcPr>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p>
        </w:tc>
      </w:tr>
      <w:tr w:rsidR="00E867F0" w:rsidRPr="00E867F0" w:rsidTr="00472033">
        <w:tc>
          <w:tcPr>
            <w:tcW w:w="9747" w:type="dxa"/>
            <w:tcBorders>
              <w:top w:val="single" w:sz="4" w:space="0" w:color="auto"/>
              <w:bottom w:val="single" w:sz="4" w:space="0" w:color="auto"/>
            </w:tcBorders>
          </w:tcPr>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p>
        </w:tc>
      </w:tr>
    </w:tbl>
    <w:p w:rsidR="00E867F0" w:rsidRPr="00E867F0" w:rsidRDefault="00E867F0" w:rsidP="00E867F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указывается одна из целей использования земельного участка:</w:t>
      </w:r>
    </w:p>
    <w:p w:rsidR="00E867F0" w:rsidRPr="00E867F0" w:rsidRDefault="00E867F0" w:rsidP="00E867F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 индивидуальное жилищное строительство;</w:t>
      </w:r>
    </w:p>
    <w:p w:rsidR="00E867F0" w:rsidRPr="00E867F0" w:rsidRDefault="00E867F0" w:rsidP="00E867F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2) ведение личного подсобного хозяйства с возведением жилого дома в границах населенного пункта;</w:t>
      </w:r>
    </w:p>
    <w:p w:rsidR="00E867F0" w:rsidRPr="00E867F0" w:rsidRDefault="00E867F0" w:rsidP="00E867F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3) ведение садоводства или огородничества на землях сельскохозяйственного назначения (только для категории граждан, имеющих трех и более детей)</w:t>
      </w:r>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основание предоставления земельного участка: статья 39.5 Земельного кодекса Российской Федерации, пункт ___ статьи 10 Закона Республики </w:t>
      </w:r>
      <w:r w:rsidRPr="00E867F0">
        <w:rPr>
          <w:rFonts w:ascii="Times New Roman" w:eastAsia="Times New Roman" w:hAnsi="Times New Roman" w:cs="Times New Roman"/>
          <w:sz w:val="28"/>
          <w:szCs w:val="28"/>
          <w:lang w:eastAsia="ru-RU"/>
        </w:rPr>
        <w:br/>
        <w:t xml:space="preserve">Марий Эл от 27 февраля </w:t>
      </w:r>
      <w:smartTag w:uri="urn:schemas-microsoft-com:office:smarttags" w:element="metricconverter">
        <w:smartTagPr>
          <w:attr w:name="ProductID" w:val="2015 г"/>
        </w:smartTagPr>
        <w:r w:rsidRPr="00E867F0">
          <w:rPr>
            <w:rFonts w:ascii="Times New Roman" w:eastAsia="Times New Roman" w:hAnsi="Times New Roman" w:cs="Times New Roman"/>
            <w:sz w:val="28"/>
            <w:szCs w:val="28"/>
            <w:lang w:eastAsia="ru-RU"/>
          </w:rPr>
          <w:t>2015 г</w:t>
        </w:r>
      </w:smartTag>
      <w:r w:rsidRPr="00E867F0">
        <w:rPr>
          <w:rFonts w:ascii="Times New Roman" w:eastAsia="Times New Roman" w:hAnsi="Times New Roman" w:cs="Times New Roman"/>
          <w:sz w:val="28"/>
          <w:szCs w:val="28"/>
          <w:lang w:eastAsia="ru-RU"/>
        </w:rPr>
        <w:t xml:space="preserve">. № 3-З «О регулировании земельных отношений </w:t>
      </w:r>
      <w:r w:rsidRPr="00E867F0">
        <w:rPr>
          <w:rFonts w:ascii="Times New Roman" w:eastAsia="Times New Roman" w:hAnsi="Times New Roman" w:cs="Times New Roman"/>
          <w:sz w:val="28"/>
          <w:szCs w:val="28"/>
          <w:lang w:eastAsia="ru-RU"/>
        </w:rPr>
        <w:br/>
        <w:t>в Республике Марий Эл;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867F0" w:rsidRPr="00E867F0" w:rsidTr="00472033">
        <w:tc>
          <w:tcPr>
            <w:tcW w:w="9747" w:type="dxa"/>
            <w:tcBorders>
              <w:top w:val="nil"/>
              <w:left w:val="nil"/>
              <w:bottom w:val="nil"/>
              <w:right w:val="nil"/>
            </w:tcBorders>
          </w:tcPr>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категория гражданина (далее – заявитель) -</w:t>
            </w:r>
          </w:p>
        </w:tc>
      </w:tr>
      <w:tr w:rsidR="00E867F0" w:rsidRPr="00E867F0" w:rsidTr="00472033">
        <w:tc>
          <w:tcPr>
            <w:tcW w:w="9747" w:type="dxa"/>
            <w:tcBorders>
              <w:top w:val="nil"/>
              <w:left w:val="nil"/>
              <w:bottom w:val="single" w:sz="4" w:space="0" w:color="auto"/>
              <w:right w:val="nil"/>
            </w:tcBorders>
          </w:tcPr>
          <w:p w:rsidR="00E867F0" w:rsidRPr="00E867F0" w:rsidRDefault="00E867F0" w:rsidP="00E867F0">
            <w:pPr>
              <w:spacing w:after="0" w:line="240" w:lineRule="auto"/>
              <w:jc w:val="right"/>
              <w:rPr>
                <w:rFonts w:ascii="Times New Roman" w:eastAsia="Times New Roman" w:hAnsi="Times New Roman" w:cs="Times New Roman"/>
                <w:sz w:val="28"/>
                <w:szCs w:val="28"/>
                <w:lang w:eastAsia="ru-RU"/>
              </w:rPr>
            </w:pPr>
          </w:p>
        </w:tc>
      </w:tr>
      <w:tr w:rsidR="00E867F0" w:rsidRPr="00E867F0" w:rsidTr="00472033">
        <w:tc>
          <w:tcPr>
            <w:tcW w:w="9747" w:type="dxa"/>
            <w:tcBorders>
              <w:top w:val="single" w:sz="4" w:space="0" w:color="auto"/>
              <w:left w:val="nil"/>
              <w:bottom w:val="nil"/>
              <w:right w:val="nil"/>
            </w:tcBorders>
          </w:tcPr>
          <w:p w:rsidR="00E867F0" w:rsidRPr="00E867F0" w:rsidRDefault="00E867F0" w:rsidP="00E867F0">
            <w:pPr>
              <w:spacing w:after="0" w:line="240" w:lineRule="auto"/>
              <w:jc w:val="center"/>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указывается категория гражданина из числа предусмотренных пунктами 1 - 3 статьи 10 Закона Республики Марий Эл от 27 февраля </w:t>
            </w:r>
            <w:smartTag w:uri="urn:schemas-microsoft-com:office:smarttags" w:element="metricconverter">
              <w:smartTagPr>
                <w:attr w:name="ProductID" w:val="2015 г"/>
              </w:smartTagPr>
              <w:r w:rsidRPr="00E867F0">
                <w:rPr>
                  <w:rFonts w:ascii="Times New Roman" w:eastAsia="Times New Roman" w:hAnsi="Times New Roman" w:cs="Times New Roman"/>
                  <w:sz w:val="28"/>
                  <w:szCs w:val="28"/>
                  <w:lang w:eastAsia="ru-RU"/>
                </w:rPr>
                <w:t>2015 г</w:t>
              </w:r>
            </w:smartTag>
            <w:r w:rsidRPr="00E867F0">
              <w:rPr>
                <w:rFonts w:ascii="Times New Roman" w:eastAsia="Times New Roman" w:hAnsi="Times New Roman" w:cs="Times New Roman"/>
                <w:sz w:val="28"/>
                <w:szCs w:val="28"/>
                <w:lang w:eastAsia="ru-RU"/>
              </w:rPr>
              <w:t>. № 3-З «О регулировании земельных отношений в Республике Марий Эл»</w:t>
            </w:r>
          </w:p>
        </w:tc>
      </w:tr>
    </w:tbl>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кадастровый номер испрашиваемого земельного участка </w:t>
      </w:r>
      <w:r w:rsidRPr="00E867F0">
        <w:rPr>
          <w:rFonts w:ascii="Times New Roman" w:eastAsia="Times New Roman" w:hAnsi="Times New Roman" w:cs="Times New Roman"/>
          <w:sz w:val="28"/>
          <w:szCs w:val="28"/>
          <w:lang w:eastAsia="ru-RU"/>
        </w:rPr>
        <w:br/>
        <w:t xml:space="preserve">(при наличии) в случае постановки меня на учет и принятия уполномоченным органом решения о предоставлении мне земельного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5246"/>
      </w:tblGrid>
      <w:tr w:rsidR="00E867F0" w:rsidRPr="00E867F0" w:rsidTr="00472033">
        <w:tc>
          <w:tcPr>
            <w:tcW w:w="4501" w:type="dxa"/>
            <w:tcBorders>
              <w:top w:val="nil"/>
              <w:left w:val="nil"/>
              <w:bottom w:val="nil"/>
              <w:right w:val="nil"/>
            </w:tcBorders>
          </w:tcPr>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участка в собственность бесплатно</w:t>
            </w:r>
          </w:p>
        </w:tc>
        <w:tc>
          <w:tcPr>
            <w:tcW w:w="5246" w:type="dxa"/>
            <w:tcBorders>
              <w:top w:val="nil"/>
              <w:left w:val="nil"/>
              <w:bottom w:val="single" w:sz="4" w:space="0" w:color="auto"/>
              <w:right w:val="nil"/>
            </w:tcBorders>
          </w:tcPr>
          <w:p w:rsidR="00E867F0" w:rsidRPr="00E867F0" w:rsidRDefault="00E867F0" w:rsidP="00E867F0">
            <w:pPr>
              <w:spacing w:after="0" w:line="240" w:lineRule="auto"/>
              <w:jc w:val="both"/>
              <w:rPr>
                <w:rFonts w:ascii="Times New Roman" w:eastAsia="Times New Roman" w:hAnsi="Times New Roman" w:cs="Times New Roman"/>
                <w:sz w:val="28"/>
                <w:szCs w:val="28"/>
                <w:lang w:eastAsia="ru-RU"/>
              </w:rPr>
            </w:pPr>
          </w:p>
        </w:tc>
      </w:tr>
      <w:tr w:rsidR="00E867F0" w:rsidRPr="00E867F0" w:rsidTr="00472033">
        <w:tc>
          <w:tcPr>
            <w:tcW w:w="9747" w:type="dxa"/>
            <w:gridSpan w:val="2"/>
            <w:tcBorders>
              <w:top w:val="nil"/>
              <w:left w:val="nil"/>
              <w:bottom w:val="single" w:sz="4" w:space="0" w:color="auto"/>
              <w:right w:val="nil"/>
            </w:tcBorders>
          </w:tcPr>
          <w:p w:rsidR="00E867F0" w:rsidRPr="00E867F0" w:rsidRDefault="00E867F0" w:rsidP="00E867F0">
            <w:pPr>
              <w:spacing w:after="0" w:line="240" w:lineRule="auto"/>
              <w:jc w:val="right"/>
              <w:rPr>
                <w:rFonts w:ascii="Times New Roman" w:eastAsia="Times New Roman" w:hAnsi="Times New Roman" w:cs="Times New Roman"/>
                <w:sz w:val="28"/>
                <w:szCs w:val="28"/>
                <w:lang w:eastAsia="ru-RU"/>
              </w:rPr>
            </w:pPr>
          </w:p>
        </w:tc>
      </w:tr>
    </w:tbl>
    <w:p w:rsidR="00E867F0" w:rsidRPr="00E867F0" w:rsidRDefault="00E867F0" w:rsidP="00E867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867F0">
        <w:rPr>
          <w:rFonts w:ascii="Times New Roman" w:eastAsia="Times New Roman" w:hAnsi="Times New Roman" w:cs="Times New Roman"/>
          <w:sz w:val="28"/>
          <w:szCs w:val="28"/>
          <w:lang w:eastAsia="ru-RU"/>
        </w:rPr>
        <w:t>До настоящего времени мной и членами моей семьи</w:t>
      </w:r>
      <w:r w:rsidRPr="00E867F0">
        <w:rPr>
          <w:rFonts w:ascii="Times New Roman" w:eastAsia="Times New Roman" w:hAnsi="Times New Roman" w:cs="Times New Roman"/>
          <w:sz w:val="28"/>
          <w:szCs w:val="28"/>
          <w:vertAlign w:val="superscript"/>
          <w:lang w:eastAsia="ru-RU"/>
        </w:rPr>
        <w:footnoteReference w:customMarkFollows="1" w:id="1"/>
        <w:sym w:font="Symbol" w:char="F02A"/>
      </w:r>
      <w:r w:rsidRPr="00E867F0">
        <w:rPr>
          <w:rFonts w:ascii="Times New Roman" w:eastAsia="Times New Roman" w:hAnsi="Times New Roman" w:cs="Times New Roman"/>
          <w:sz w:val="28"/>
          <w:szCs w:val="28"/>
          <w:lang w:eastAsia="ru-RU"/>
        </w:rPr>
        <w:t xml:space="preserve"> </w:t>
      </w:r>
      <w:r w:rsidRPr="00E867F0">
        <w:rPr>
          <w:rFonts w:ascii="Times New Roman" w:eastAsia="Times New Roman" w:hAnsi="Times New Roman" w:cs="Times New Roman"/>
          <w:sz w:val="28"/>
          <w:szCs w:val="28"/>
          <w:lang w:eastAsia="ru-RU"/>
        </w:rPr>
        <w:br/>
        <w:t xml:space="preserve">право на предоставление земельного участка в собственность бесплатно </w:t>
      </w:r>
      <w:r w:rsidRPr="00E867F0">
        <w:rPr>
          <w:rFonts w:ascii="Times New Roman" w:eastAsia="Times New Roman" w:hAnsi="Times New Roman" w:cs="Times New Roman"/>
          <w:sz w:val="28"/>
          <w:szCs w:val="28"/>
          <w:lang w:eastAsia="ru-RU"/>
        </w:rPr>
        <w:br/>
        <w:t xml:space="preserve">в соответствии с Земельным кодексом Российской Федерации, а также право приобретения в собственность земельного участка, ранее предоставленного для ведения личного подсобного хозяйства, садоводства, огородничества или для индивидуального жилищного строительства, в соответствии с </w:t>
      </w:r>
      <w:hyperlink r:id="rId21" w:history="1">
        <w:r w:rsidRPr="00E867F0">
          <w:rPr>
            <w:rFonts w:ascii="Times New Roman" w:eastAsia="Times New Roman" w:hAnsi="Times New Roman" w:cs="Times New Roman"/>
            <w:sz w:val="28"/>
            <w:szCs w:val="28"/>
            <w:lang w:eastAsia="ru-RU"/>
          </w:rPr>
          <w:t>пунктом 9.1 статьи 3</w:t>
        </w:r>
      </w:hyperlink>
      <w:r w:rsidRPr="00E867F0">
        <w:rPr>
          <w:rFonts w:ascii="Times New Roman" w:eastAsia="Times New Roman" w:hAnsi="Times New Roman" w:cs="Times New Roman"/>
          <w:sz w:val="28"/>
          <w:szCs w:val="28"/>
          <w:lang w:eastAsia="ru-RU"/>
        </w:rPr>
        <w:t xml:space="preserve"> Федерального закона от 25 октября 2001 года № 137-ФЗ</w:t>
      </w:r>
      <w:proofErr w:type="gramEnd"/>
      <w:r w:rsidRPr="00E867F0">
        <w:rPr>
          <w:rFonts w:ascii="Times New Roman" w:eastAsia="Times New Roman" w:hAnsi="Times New Roman" w:cs="Times New Roman"/>
          <w:sz w:val="28"/>
          <w:szCs w:val="28"/>
          <w:lang w:eastAsia="ru-RU"/>
        </w:rPr>
        <w:t xml:space="preserve"> «</w:t>
      </w:r>
      <w:proofErr w:type="gramStart"/>
      <w:r w:rsidRPr="00E867F0">
        <w:rPr>
          <w:rFonts w:ascii="Times New Roman" w:eastAsia="Times New Roman" w:hAnsi="Times New Roman" w:cs="Times New Roman"/>
          <w:sz w:val="28"/>
          <w:szCs w:val="28"/>
          <w:lang w:eastAsia="ru-RU"/>
        </w:rPr>
        <w:t xml:space="preserve">О введении </w:t>
      </w:r>
      <w:r w:rsidRPr="00E867F0">
        <w:rPr>
          <w:rFonts w:ascii="Times New Roman" w:eastAsia="Times New Roman" w:hAnsi="Times New Roman" w:cs="Times New Roman"/>
          <w:sz w:val="28"/>
          <w:szCs w:val="28"/>
          <w:lang w:eastAsia="ru-RU"/>
        </w:rPr>
        <w:br/>
        <w:t xml:space="preserve">в действие Земельного кодекса Российской Федерации» не реализованы. </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Особо отмечаю, что при получении уведомления о подготовке решения уполномоченного органа о предоставлении мне земельного участка </w:t>
      </w:r>
      <w:r w:rsidRPr="00E867F0">
        <w:rPr>
          <w:rFonts w:ascii="Times New Roman" w:eastAsia="Times New Roman" w:hAnsi="Times New Roman" w:cs="Times New Roman"/>
          <w:sz w:val="28"/>
          <w:szCs w:val="28"/>
          <w:lang w:eastAsia="ru-RU"/>
        </w:rPr>
        <w:br/>
        <w:t xml:space="preserve">в собственность бесплатно обязуюсь вновь представить документы, подтверждающие место жительства на территории Республики Марий Эл </w:t>
      </w:r>
      <w:r w:rsidRPr="00E867F0">
        <w:rPr>
          <w:rFonts w:ascii="Times New Roman" w:eastAsia="Times New Roman" w:hAnsi="Times New Roman" w:cs="Times New Roman"/>
          <w:sz w:val="28"/>
          <w:szCs w:val="28"/>
          <w:lang w:eastAsia="ru-RU"/>
        </w:rPr>
        <w:br/>
        <w:t>и категорию заявителя.</w:t>
      </w:r>
    </w:p>
    <w:p w:rsidR="00E867F0" w:rsidRPr="00E867F0" w:rsidRDefault="00E867F0" w:rsidP="00E867F0">
      <w:pPr>
        <w:spacing w:after="0" w:line="240" w:lineRule="auto"/>
        <w:ind w:firstLine="708"/>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К заявлению прилагаются следующие документы:</w:t>
      </w:r>
    </w:p>
    <w:p w:rsidR="00E867F0" w:rsidRPr="00E867F0" w:rsidRDefault="00E867F0" w:rsidP="00E867F0">
      <w:pPr>
        <w:spacing w:after="0" w:line="240" w:lineRule="auto"/>
        <w:ind w:firstLine="708"/>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1.…</w:t>
      </w:r>
    </w:p>
    <w:p w:rsidR="00E867F0" w:rsidRPr="00E867F0" w:rsidRDefault="00E867F0" w:rsidP="00E867F0">
      <w:pPr>
        <w:spacing w:after="0" w:line="240" w:lineRule="auto"/>
        <w:ind w:firstLine="708"/>
        <w:jc w:val="both"/>
        <w:rPr>
          <w:rFonts w:ascii="Times New Roman" w:eastAsia="Times New Roman" w:hAnsi="Times New Roman" w:cs="Times New Roman"/>
          <w:i/>
          <w:sz w:val="28"/>
          <w:szCs w:val="28"/>
          <w:lang w:eastAsia="ru-RU"/>
        </w:rPr>
      </w:pPr>
      <w:r w:rsidRPr="00E867F0">
        <w:rPr>
          <w:rFonts w:ascii="Times New Roman" w:eastAsia="Times New Roman" w:hAnsi="Times New Roman" w:cs="Times New Roman"/>
          <w:sz w:val="28"/>
          <w:szCs w:val="28"/>
          <w:lang w:eastAsia="ru-RU"/>
        </w:rPr>
        <w:t>Сведения, указанные в заявлении, и приложенные к заявлению документы достоверны.</w:t>
      </w:r>
    </w:p>
    <w:p w:rsidR="00E867F0" w:rsidRPr="00E867F0" w:rsidRDefault="00E867F0" w:rsidP="00E867F0">
      <w:pPr>
        <w:spacing w:after="0" w:line="240" w:lineRule="auto"/>
        <w:ind w:firstLine="708"/>
        <w:jc w:val="both"/>
        <w:rPr>
          <w:rFonts w:ascii="Times New Roman" w:eastAsia="Times New Roman" w:hAnsi="Times New Roman" w:cs="Times New Roman"/>
          <w:i/>
          <w:sz w:val="28"/>
          <w:szCs w:val="28"/>
          <w:lang w:eastAsia="ru-RU"/>
        </w:rPr>
      </w:pPr>
    </w:p>
    <w:p w:rsidR="00E867F0" w:rsidRPr="00E867F0" w:rsidRDefault="00E867F0" w:rsidP="00E867F0">
      <w:pPr>
        <w:spacing w:after="0" w:line="240" w:lineRule="auto"/>
        <w:ind w:firstLine="708"/>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«____» __________ 20___ г.</w:t>
      </w:r>
    </w:p>
    <w:p w:rsidR="00E867F0" w:rsidRPr="00E867F0" w:rsidRDefault="00E867F0" w:rsidP="00E867F0">
      <w:pPr>
        <w:spacing w:after="0" w:line="240" w:lineRule="auto"/>
        <w:ind w:firstLine="708"/>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8"/>
        <w:jc w:val="both"/>
        <w:rPr>
          <w:rFonts w:ascii="Times New Roman" w:eastAsia="Times New Roman" w:hAnsi="Times New Roman" w:cs="Times New Roman"/>
          <w:sz w:val="28"/>
          <w:szCs w:val="28"/>
          <w:lang w:eastAsia="ru-RU"/>
        </w:rPr>
      </w:pPr>
    </w:p>
    <w:p w:rsidR="00E867F0" w:rsidRPr="00E867F0" w:rsidRDefault="00E867F0" w:rsidP="00E867F0">
      <w:pPr>
        <w:spacing w:after="0" w:line="240" w:lineRule="auto"/>
        <w:ind w:firstLine="708"/>
        <w:jc w:val="both"/>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Заявитель:__________________________       </w:t>
      </w:r>
    </w:p>
    <w:p w:rsidR="00E867F0" w:rsidRPr="00E867F0" w:rsidRDefault="00E867F0" w:rsidP="00E867F0">
      <w:pPr>
        <w:tabs>
          <w:tab w:val="left" w:pos="6480"/>
          <w:tab w:val="left" w:pos="6660"/>
        </w:tabs>
        <w:spacing w:after="0" w:line="240" w:lineRule="auto"/>
        <w:ind w:firstLine="708"/>
        <w:rPr>
          <w:rFonts w:ascii="Times New Roman" w:eastAsia="Times New Roman" w:hAnsi="Times New Roman" w:cs="Times New Roman"/>
          <w:sz w:val="28"/>
          <w:szCs w:val="28"/>
          <w:lang w:eastAsia="ru-RU"/>
        </w:rPr>
      </w:pPr>
      <w:r w:rsidRPr="00E867F0">
        <w:rPr>
          <w:rFonts w:ascii="Times New Roman" w:eastAsia="Times New Roman" w:hAnsi="Times New Roman" w:cs="Times New Roman"/>
          <w:sz w:val="28"/>
          <w:szCs w:val="28"/>
          <w:lang w:eastAsia="ru-RU"/>
        </w:rPr>
        <w:t xml:space="preserve">                                           (подпись, расшифровка подписи)</w:t>
      </w:r>
    </w:p>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b/>
          <w:sz w:val="28"/>
          <w:szCs w:val="28"/>
          <w:lang w:eastAsia="ru-RU"/>
        </w:rPr>
      </w:pPr>
    </w:p>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b/>
          <w:sz w:val="28"/>
          <w:szCs w:val="28"/>
          <w:lang w:eastAsia="ru-RU"/>
        </w:rPr>
      </w:pPr>
    </w:p>
    <w:p w:rsidR="00E867F0" w:rsidRPr="00E867F0" w:rsidRDefault="00E867F0" w:rsidP="00E867F0">
      <w:pPr>
        <w:pageBreakBefore/>
        <w:spacing w:after="0" w:line="240" w:lineRule="auto"/>
        <w:jc w:val="right"/>
        <w:rPr>
          <w:rFonts w:ascii="Times New Roman" w:eastAsia="Times New Roman" w:hAnsi="Times New Roman" w:cs="Times New Roman"/>
          <w:lang w:eastAsia="ru-RU"/>
        </w:rPr>
      </w:pPr>
      <w:r w:rsidRPr="00E867F0">
        <w:rPr>
          <w:rFonts w:ascii="Times New Roman" w:eastAsia="Times New Roman" w:hAnsi="Times New Roman" w:cs="Times New Roman"/>
          <w:lang w:eastAsia="ru-RU"/>
        </w:rPr>
        <w:lastRenderedPageBreak/>
        <w:t>Приложение № 2</w:t>
      </w:r>
    </w:p>
    <w:p w:rsidR="00E867F0" w:rsidRPr="00E867F0" w:rsidRDefault="00E867F0" w:rsidP="00E867F0">
      <w:pPr>
        <w:spacing w:after="0" w:line="240" w:lineRule="auto"/>
        <w:jc w:val="right"/>
        <w:rPr>
          <w:rFonts w:ascii="Times New Roman" w:eastAsia="Times New Roman" w:hAnsi="Times New Roman" w:cs="Times New Roman"/>
          <w:lang w:eastAsia="ru-RU"/>
        </w:rPr>
      </w:pPr>
      <w:r w:rsidRPr="00E867F0">
        <w:rPr>
          <w:rFonts w:ascii="Times New Roman" w:eastAsia="Times New Roman" w:hAnsi="Times New Roman" w:cs="Times New Roman"/>
          <w:lang w:eastAsia="ru-RU"/>
        </w:rPr>
        <w:t>к Административному регламенту</w:t>
      </w:r>
    </w:p>
    <w:p w:rsidR="00E867F0" w:rsidRPr="00E867F0" w:rsidRDefault="00E867F0" w:rsidP="00E867F0">
      <w:pPr>
        <w:spacing w:after="0" w:line="240" w:lineRule="auto"/>
        <w:jc w:val="right"/>
        <w:rPr>
          <w:rFonts w:ascii="Times New Roman" w:eastAsia="Times New Roman" w:hAnsi="Times New Roman" w:cs="Times New Roman"/>
          <w:lang w:eastAsia="ru-RU"/>
        </w:rPr>
      </w:pPr>
      <w:r w:rsidRPr="00E867F0">
        <w:rPr>
          <w:rFonts w:ascii="Times New Roman" w:eastAsia="Times New Roman" w:hAnsi="Times New Roman" w:cs="Times New Roman"/>
          <w:lang w:eastAsia="ru-RU"/>
        </w:rPr>
        <w:t>по предоставлению муниципальной услуги</w:t>
      </w:r>
    </w:p>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b/>
          <w:sz w:val="24"/>
          <w:szCs w:val="24"/>
          <w:lang w:eastAsia="ru-RU"/>
        </w:rPr>
      </w:pPr>
    </w:p>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b/>
          <w:sz w:val="24"/>
          <w:szCs w:val="24"/>
          <w:lang w:eastAsia="ru-RU"/>
        </w:rPr>
      </w:pPr>
      <w:r w:rsidRPr="00E867F0">
        <w:rPr>
          <w:rFonts w:ascii="Times New Roman" w:eastAsia="Times New Roman" w:hAnsi="Times New Roman" w:cs="Times New Roman"/>
          <w:b/>
          <w:sz w:val="24"/>
          <w:szCs w:val="24"/>
          <w:lang w:eastAsia="ru-RU"/>
        </w:rPr>
        <w:t xml:space="preserve">Согласие на обработку персональных данных </w:t>
      </w:r>
      <w:r w:rsidRPr="00E867F0">
        <w:rPr>
          <w:rFonts w:ascii="Times New Roman" w:eastAsia="Times New Roman" w:hAnsi="Times New Roman" w:cs="Times New Roman"/>
          <w:b/>
          <w:sz w:val="24"/>
          <w:szCs w:val="24"/>
          <w:lang w:eastAsia="ru-RU"/>
        </w:rPr>
        <w:br/>
        <w:t>(для супруг</w:t>
      </w:r>
      <w:proofErr w:type="gramStart"/>
      <w:r w:rsidRPr="00E867F0">
        <w:rPr>
          <w:rFonts w:ascii="Times New Roman" w:eastAsia="Times New Roman" w:hAnsi="Times New Roman" w:cs="Times New Roman"/>
          <w:b/>
          <w:sz w:val="24"/>
          <w:szCs w:val="24"/>
          <w:lang w:eastAsia="ru-RU"/>
        </w:rPr>
        <w:t>а(</w:t>
      </w:r>
      <w:proofErr w:type="gramEnd"/>
      <w:r w:rsidRPr="00E867F0">
        <w:rPr>
          <w:rFonts w:ascii="Times New Roman" w:eastAsia="Times New Roman" w:hAnsi="Times New Roman" w:cs="Times New Roman"/>
          <w:b/>
          <w:sz w:val="24"/>
          <w:szCs w:val="24"/>
          <w:lang w:eastAsia="ru-RU"/>
        </w:rPr>
        <w:t xml:space="preserve">и) заявителя) </w:t>
      </w:r>
    </w:p>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4"/>
        <w:gridCol w:w="284"/>
        <w:gridCol w:w="1559"/>
        <w:gridCol w:w="5386"/>
      </w:tblGrid>
      <w:tr w:rsidR="00E867F0" w:rsidRPr="00E867F0" w:rsidTr="00472033">
        <w:tc>
          <w:tcPr>
            <w:tcW w:w="534" w:type="dxa"/>
            <w:tcBorders>
              <w:top w:val="nil"/>
              <w:left w:val="nil"/>
              <w:bottom w:val="nil"/>
              <w:right w:val="nil"/>
            </w:tcBorders>
          </w:tcPr>
          <w:p w:rsidR="00E867F0" w:rsidRPr="00E867F0" w:rsidRDefault="00E867F0" w:rsidP="00E867F0">
            <w:pPr>
              <w:tabs>
                <w:tab w:val="right" w:pos="8788"/>
              </w:tabs>
              <w:spacing w:before="120" w:after="0" w:line="240" w:lineRule="auto"/>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Я,</w:t>
            </w:r>
          </w:p>
        </w:tc>
        <w:tc>
          <w:tcPr>
            <w:tcW w:w="9213" w:type="dxa"/>
            <w:gridSpan w:val="4"/>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nil"/>
              <w:left w:val="nil"/>
              <w:bottom w:val="nil"/>
              <w:right w:val="nil"/>
            </w:tcBorders>
          </w:tcPr>
          <w:p w:rsidR="00E867F0" w:rsidRPr="00E867F0" w:rsidRDefault="00E867F0" w:rsidP="00E867F0">
            <w:pPr>
              <w:tabs>
                <w:tab w:val="right" w:pos="8788"/>
              </w:tabs>
              <w:spacing w:after="0" w:line="240" w:lineRule="auto"/>
              <w:jc w:val="center"/>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фамилия, имя, отчество (при наличии)</w:t>
            </w:r>
          </w:p>
        </w:tc>
      </w:tr>
      <w:tr w:rsidR="00E867F0" w:rsidRPr="00E867F0" w:rsidTr="00472033">
        <w:tc>
          <w:tcPr>
            <w:tcW w:w="9747" w:type="dxa"/>
            <w:gridSpan w:val="5"/>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2802" w:type="dxa"/>
            <w:gridSpan w:val="3"/>
            <w:tcBorders>
              <w:top w:val="nil"/>
              <w:left w:val="nil"/>
              <w:bottom w:val="nil"/>
              <w:right w:val="nil"/>
            </w:tcBorders>
          </w:tcPr>
          <w:p w:rsidR="00E867F0" w:rsidRPr="00E867F0" w:rsidRDefault="00E867F0" w:rsidP="00E867F0">
            <w:pPr>
              <w:tabs>
                <w:tab w:val="right" w:pos="8788"/>
              </w:tabs>
              <w:spacing w:before="120" w:after="0" w:line="240" w:lineRule="auto"/>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Место жительства:</w:t>
            </w:r>
          </w:p>
        </w:tc>
        <w:tc>
          <w:tcPr>
            <w:tcW w:w="6945" w:type="dxa"/>
            <w:gridSpan w:val="2"/>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single" w:sz="4" w:space="0" w:color="auto"/>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4361" w:type="dxa"/>
            <w:gridSpan w:val="4"/>
            <w:tcBorders>
              <w:top w:val="single" w:sz="4" w:space="0" w:color="auto"/>
              <w:left w:val="nil"/>
              <w:bottom w:val="nil"/>
              <w:right w:val="nil"/>
            </w:tcBorders>
          </w:tcPr>
          <w:p w:rsidR="00E867F0" w:rsidRPr="00E867F0" w:rsidRDefault="00E867F0" w:rsidP="00E867F0">
            <w:pPr>
              <w:tabs>
                <w:tab w:val="right" w:pos="8788"/>
              </w:tabs>
              <w:spacing w:before="120" w:after="0" w:line="240" w:lineRule="auto"/>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Адрес фактического проживания:</w:t>
            </w:r>
          </w:p>
        </w:tc>
        <w:tc>
          <w:tcPr>
            <w:tcW w:w="5386" w:type="dxa"/>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single" w:sz="4" w:space="0" w:color="auto"/>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single" w:sz="4" w:space="0" w:color="auto"/>
              <w:left w:val="nil"/>
              <w:bottom w:val="nil"/>
              <w:right w:val="nil"/>
            </w:tcBorders>
          </w:tcPr>
          <w:p w:rsidR="00E867F0" w:rsidRPr="00E867F0" w:rsidRDefault="00E867F0" w:rsidP="00E867F0">
            <w:pPr>
              <w:tabs>
                <w:tab w:val="right" w:pos="8788"/>
              </w:tabs>
              <w:spacing w:before="120" w:after="0" w:line="240" w:lineRule="auto"/>
              <w:jc w:val="both"/>
              <w:rPr>
                <w:rFonts w:ascii="Times New Roman" w:eastAsia="Times New Roman" w:hAnsi="Times New Roman" w:cs="Times New Roman"/>
                <w:sz w:val="24"/>
                <w:szCs w:val="24"/>
                <w:lang w:eastAsia="ru-RU"/>
              </w:rPr>
            </w:pPr>
            <w:proofErr w:type="gramStart"/>
            <w:r w:rsidRPr="00E867F0">
              <w:rPr>
                <w:rFonts w:ascii="Times New Roman" w:eastAsia="Times New Roman" w:hAnsi="Times New Roman" w:cs="Times New Roman"/>
                <w:sz w:val="24"/>
                <w:szCs w:val="24"/>
                <w:lang w:eastAsia="ru-RU"/>
              </w:rPr>
              <w:t>реквизиты   документа, удостоверяющего   личность (номер, дата   выдачи,</w:t>
            </w:r>
            <w:proofErr w:type="gramEnd"/>
          </w:p>
        </w:tc>
      </w:tr>
      <w:tr w:rsidR="00E867F0" w:rsidRPr="00E867F0" w:rsidTr="00472033">
        <w:tc>
          <w:tcPr>
            <w:tcW w:w="2518" w:type="dxa"/>
            <w:gridSpan w:val="2"/>
            <w:tcBorders>
              <w:top w:val="nil"/>
              <w:left w:val="nil"/>
              <w:bottom w:val="nil"/>
              <w:right w:val="nil"/>
            </w:tcBorders>
          </w:tcPr>
          <w:p w:rsidR="00E867F0" w:rsidRPr="00E867F0" w:rsidRDefault="00E867F0" w:rsidP="00E867F0">
            <w:pPr>
              <w:tabs>
                <w:tab w:val="right" w:pos="8788"/>
              </w:tabs>
              <w:spacing w:before="120" w:after="0" w:line="240" w:lineRule="auto"/>
              <w:rPr>
                <w:rFonts w:ascii="Times New Roman" w:eastAsia="Times New Roman" w:hAnsi="Times New Roman" w:cs="Times New Roman"/>
                <w:sz w:val="24"/>
                <w:szCs w:val="24"/>
                <w:lang w:eastAsia="ru-RU"/>
              </w:rPr>
            </w:pPr>
            <w:r w:rsidRPr="00E867F0">
              <w:rPr>
                <w:rFonts w:ascii="Times New Roman" w:eastAsia="Times New Roman" w:hAnsi="Times New Roman" w:cs="Times New Roman"/>
                <w:bCs/>
                <w:sz w:val="24"/>
                <w:szCs w:val="24"/>
                <w:lang w:eastAsia="ru-RU"/>
              </w:rPr>
              <w:t>выдавший орган):</w:t>
            </w:r>
          </w:p>
        </w:tc>
        <w:tc>
          <w:tcPr>
            <w:tcW w:w="7229" w:type="dxa"/>
            <w:gridSpan w:val="3"/>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single" w:sz="4" w:space="0" w:color="auto"/>
              <w:left w:val="nil"/>
              <w:bottom w:val="nil"/>
              <w:right w:val="nil"/>
            </w:tcBorders>
          </w:tcPr>
          <w:p w:rsidR="00E867F0" w:rsidRPr="00E867F0" w:rsidRDefault="00E867F0" w:rsidP="00E867F0">
            <w:pPr>
              <w:spacing w:after="0" w:line="240" w:lineRule="auto"/>
              <w:jc w:val="both"/>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 xml:space="preserve">в соответствии со статьей 9 Федерального закона от 27 июля </w:t>
            </w:r>
            <w:smartTag w:uri="urn:schemas-microsoft-com:office:smarttags" w:element="metricconverter">
              <w:smartTagPr>
                <w:attr w:name="ProductID" w:val="2006 г"/>
              </w:smartTagPr>
              <w:r w:rsidRPr="00E867F0">
                <w:rPr>
                  <w:rFonts w:ascii="Times New Roman" w:eastAsia="Times New Roman" w:hAnsi="Times New Roman" w:cs="Times New Roman"/>
                  <w:sz w:val="24"/>
                  <w:szCs w:val="24"/>
                  <w:lang w:eastAsia="ru-RU"/>
                </w:rPr>
                <w:t>2006 г</w:t>
              </w:r>
            </w:smartTag>
            <w:r w:rsidRPr="00E867F0">
              <w:rPr>
                <w:rFonts w:ascii="Times New Roman" w:eastAsia="Times New Roman" w:hAnsi="Times New Roman" w:cs="Times New Roman"/>
                <w:sz w:val="24"/>
                <w:szCs w:val="24"/>
                <w:lang w:eastAsia="ru-RU"/>
              </w:rPr>
              <w:t xml:space="preserve">. </w:t>
            </w:r>
            <w:r w:rsidRPr="00E867F0">
              <w:rPr>
                <w:rFonts w:ascii="Times New Roman" w:eastAsia="Times New Roman" w:hAnsi="Times New Roman" w:cs="Times New Roman"/>
                <w:sz w:val="24"/>
                <w:szCs w:val="24"/>
                <w:lang w:eastAsia="ru-RU"/>
              </w:rPr>
              <w:br/>
              <w:t xml:space="preserve">№   152-ФЗ «О   персональных   данных», даю   свое   согласие   бессрочно </w:t>
            </w:r>
          </w:p>
        </w:tc>
      </w:tr>
      <w:tr w:rsidR="00E867F0" w:rsidRPr="00E867F0" w:rsidTr="00472033">
        <w:tc>
          <w:tcPr>
            <w:tcW w:w="9747" w:type="dxa"/>
            <w:gridSpan w:val="5"/>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roofErr w:type="spellStart"/>
            <w:r w:rsidRPr="00E867F0">
              <w:rPr>
                <w:rFonts w:ascii="Times New Roman" w:eastAsia="Times New Roman" w:hAnsi="Times New Roman" w:cs="Times New Roman"/>
                <w:sz w:val="24"/>
                <w:szCs w:val="24"/>
                <w:lang w:eastAsia="ru-RU"/>
              </w:rPr>
              <w:t>Звениговской</w:t>
            </w:r>
            <w:proofErr w:type="spellEnd"/>
            <w:r w:rsidRPr="00E867F0">
              <w:rPr>
                <w:rFonts w:ascii="Times New Roman" w:eastAsia="Times New Roman" w:hAnsi="Times New Roman" w:cs="Times New Roman"/>
                <w:sz w:val="24"/>
                <w:szCs w:val="24"/>
                <w:lang w:eastAsia="ru-RU"/>
              </w:rPr>
              <w:t xml:space="preserve"> городской администрации </w:t>
            </w:r>
            <w:proofErr w:type="spellStart"/>
            <w:r w:rsidRPr="00E867F0">
              <w:rPr>
                <w:rFonts w:ascii="Times New Roman" w:eastAsia="Times New Roman" w:hAnsi="Times New Roman" w:cs="Times New Roman"/>
                <w:sz w:val="24"/>
                <w:szCs w:val="24"/>
                <w:lang w:eastAsia="ru-RU"/>
              </w:rPr>
              <w:t>Звениговского</w:t>
            </w:r>
            <w:proofErr w:type="spellEnd"/>
            <w:r w:rsidRPr="00E867F0">
              <w:rPr>
                <w:rFonts w:ascii="Times New Roman" w:eastAsia="Times New Roman" w:hAnsi="Times New Roman" w:cs="Times New Roman"/>
                <w:sz w:val="24"/>
                <w:szCs w:val="24"/>
                <w:lang w:eastAsia="ru-RU"/>
              </w:rPr>
              <w:t xml:space="preserve"> муниципального района Республики Марий Эл</w:t>
            </w:r>
          </w:p>
        </w:tc>
      </w:tr>
      <w:tr w:rsidR="00E867F0" w:rsidRPr="00E867F0" w:rsidTr="00472033">
        <w:tc>
          <w:tcPr>
            <w:tcW w:w="9747" w:type="dxa"/>
            <w:gridSpan w:val="5"/>
            <w:tcBorders>
              <w:top w:val="single" w:sz="4" w:space="0" w:color="auto"/>
              <w:left w:val="nil"/>
              <w:bottom w:val="nil"/>
              <w:right w:val="nil"/>
            </w:tcBorders>
          </w:tcPr>
          <w:p w:rsidR="00E867F0" w:rsidRPr="00E867F0" w:rsidRDefault="00E867F0" w:rsidP="00E867F0">
            <w:pPr>
              <w:tabs>
                <w:tab w:val="right" w:pos="8788"/>
              </w:tabs>
              <w:spacing w:after="0" w:line="240" w:lineRule="auto"/>
              <w:jc w:val="center"/>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наименование и место нахождения уполномоченного органа</w:t>
            </w:r>
          </w:p>
        </w:tc>
      </w:tr>
      <w:tr w:rsidR="00E867F0" w:rsidRPr="00E867F0" w:rsidTr="00472033">
        <w:tc>
          <w:tcPr>
            <w:tcW w:w="9747" w:type="dxa"/>
            <w:gridSpan w:val="5"/>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bl>
    <w:p w:rsidR="00E867F0" w:rsidRPr="00E867F0" w:rsidRDefault="00E867F0" w:rsidP="00E867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867F0">
        <w:rPr>
          <w:rFonts w:ascii="Times New Roman" w:eastAsia="Times New Roman" w:hAnsi="Times New Roman" w:cs="Times New Roman"/>
          <w:sz w:val="24"/>
          <w:szCs w:val="24"/>
          <w:lang w:eastAsia="ru-RU"/>
        </w:rPr>
        <w:t>на обработку моих персональных данных, включающих: фамилию, имя, отчество (при наличии), пол, год, месяц, дату и место рождения, реквизиты документа, удостоверяющего личность, адрес места жительства и фактического проживания, гражданство, семейное положение, контактный телефон, идентификационный номер налогоплательщика (ИНН), страховой номер индивидуального лицевого счета (СНИЛС), с использованием средств автоматизации или без использования таких средств, в том числе: сбор, запись, систематизацию, накопление, хранение</w:t>
      </w:r>
      <w:proofErr w:type="gramEnd"/>
      <w:r w:rsidRPr="00E867F0">
        <w:rPr>
          <w:rFonts w:ascii="Times New Roman" w:eastAsia="Times New Roman" w:hAnsi="Times New Roman" w:cs="Times New Roman"/>
          <w:sz w:val="24"/>
          <w:szCs w:val="24"/>
          <w:lang w:eastAsia="ru-RU"/>
        </w:rPr>
        <w:t xml:space="preserve">, </w:t>
      </w:r>
      <w:proofErr w:type="gramStart"/>
      <w:r w:rsidRPr="00E867F0">
        <w:rPr>
          <w:rFonts w:ascii="Times New Roman" w:eastAsia="Times New Roman" w:hAnsi="Times New Roman" w:cs="Times New Roman"/>
          <w:sz w:val="24"/>
          <w:szCs w:val="24"/>
          <w:lang w:eastAsia="ru-RU"/>
        </w:rPr>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 xml:space="preserve">Обработка моих персональных данных может осуществляться </w:t>
      </w:r>
      <w:r w:rsidRPr="00E867F0">
        <w:rPr>
          <w:rFonts w:ascii="Times New Roman" w:eastAsia="Times New Roman" w:hAnsi="Times New Roman" w:cs="Times New Roman"/>
          <w:sz w:val="24"/>
          <w:szCs w:val="24"/>
          <w:lang w:eastAsia="ru-RU"/>
        </w:rPr>
        <w:br/>
        <w:t>в целях предоставления моем</w:t>
      </w:r>
      <w:proofErr w:type="gramStart"/>
      <w:r w:rsidRPr="00E867F0">
        <w:rPr>
          <w:rFonts w:ascii="Times New Roman" w:eastAsia="Times New Roman" w:hAnsi="Times New Roman" w:cs="Times New Roman"/>
          <w:sz w:val="24"/>
          <w:szCs w:val="24"/>
          <w:lang w:eastAsia="ru-RU"/>
        </w:rPr>
        <w:t>у(</w:t>
      </w:r>
      <w:proofErr w:type="gramEnd"/>
      <w:r w:rsidRPr="00E867F0">
        <w:rPr>
          <w:rFonts w:ascii="Times New Roman" w:eastAsia="Times New Roman" w:hAnsi="Times New Roman" w:cs="Times New Roman"/>
          <w:sz w:val="24"/>
          <w:szCs w:val="24"/>
          <w:lang w:eastAsia="ru-RU"/>
        </w:rPr>
        <w:t>ей) супругу(е) земельного участка, находящегося в государственной собственности, в собственность бесплатно.</w:t>
      </w:r>
    </w:p>
    <w:p w:rsidR="00E867F0" w:rsidRPr="00E867F0" w:rsidRDefault="00E867F0" w:rsidP="00E867F0">
      <w:pPr>
        <w:spacing w:after="120" w:line="240" w:lineRule="auto"/>
        <w:ind w:firstLine="708"/>
        <w:jc w:val="both"/>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Настоящее согласие может быть мною отозвано в любое время путем направления письменного обращения.</w:t>
      </w:r>
    </w:p>
    <w:p w:rsidR="00E867F0" w:rsidRPr="00E867F0" w:rsidRDefault="00E867F0" w:rsidP="00E867F0">
      <w:pPr>
        <w:tabs>
          <w:tab w:val="left" w:pos="3544"/>
        </w:tabs>
        <w:spacing w:after="0" w:line="240" w:lineRule="auto"/>
        <w:ind w:firstLine="709"/>
        <w:jc w:val="both"/>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«____» ______________ 20__ г.</w:t>
      </w:r>
    </w:p>
    <w:p w:rsidR="00E867F0" w:rsidRPr="00E867F0" w:rsidRDefault="00E867F0" w:rsidP="00E867F0">
      <w:pPr>
        <w:tabs>
          <w:tab w:val="left" w:pos="3544"/>
        </w:tabs>
        <w:spacing w:after="0" w:line="240" w:lineRule="auto"/>
        <w:ind w:firstLine="709"/>
        <w:jc w:val="both"/>
        <w:rPr>
          <w:rFonts w:ascii="Times New Roman" w:eastAsia="Times New Roman" w:hAnsi="Times New Roman" w:cs="Times New Roman"/>
          <w:sz w:val="24"/>
          <w:szCs w:val="24"/>
          <w:lang w:eastAsia="ru-RU"/>
        </w:rPr>
      </w:pPr>
    </w:p>
    <w:p w:rsidR="00E867F0" w:rsidRPr="00E867F0" w:rsidRDefault="00E867F0" w:rsidP="00E867F0">
      <w:pPr>
        <w:tabs>
          <w:tab w:val="left" w:pos="3544"/>
        </w:tabs>
        <w:spacing w:after="0" w:line="240" w:lineRule="auto"/>
        <w:jc w:val="center"/>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___________________________________________</w:t>
      </w:r>
    </w:p>
    <w:p w:rsidR="00E867F0" w:rsidRPr="00E867F0" w:rsidRDefault="00E867F0" w:rsidP="00E867F0">
      <w:pPr>
        <w:tabs>
          <w:tab w:val="left" w:pos="6480"/>
        </w:tabs>
        <w:spacing w:after="0" w:line="240" w:lineRule="auto"/>
        <w:jc w:val="center"/>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(подпись, расшифровка подписи)</w:t>
      </w:r>
    </w:p>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b/>
          <w:sz w:val="24"/>
          <w:szCs w:val="24"/>
          <w:lang w:eastAsia="ru-RU"/>
        </w:rPr>
      </w:pPr>
    </w:p>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b/>
          <w:sz w:val="24"/>
          <w:szCs w:val="24"/>
          <w:lang w:eastAsia="ru-RU"/>
        </w:rPr>
      </w:pPr>
    </w:p>
    <w:p w:rsidR="00E867F0" w:rsidRPr="00E867F0" w:rsidRDefault="00E867F0" w:rsidP="00E867F0">
      <w:pPr>
        <w:pageBreakBefore/>
        <w:spacing w:after="0" w:line="240" w:lineRule="auto"/>
        <w:jc w:val="right"/>
        <w:rPr>
          <w:rFonts w:ascii="Times New Roman" w:eastAsia="Times New Roman" w:hAnsi="Times New Roman" w:cs="Times New Roman"/>
          <w:sz w:val="20"/>
          <w:szCs w:val="20"/>
          <w:lang w:eastAsia="ru-RU"/>
        </w:rPr>
      </w:pPr>
      <w:r w:rsidRPr="00E867F0">
        <w:rPr>
          <w:rFonts w:ascii="Times New Roman" w:eastAsia="Times New Roman" w:hAnsi="Times New Roman" w:cs="Times New Roman"/>
          <w:sz w:val="20"/>
          <w:szCs w:val="20"/>
          <w:lang w:eastAsia="ru-RU"/>
        </w:rPr>
        <w:lastRenderedPageBreak/>
        <w:t>Приложение № 4</w:t>
      </w:r>
    </w:p>
    <w:p w:rsidR="00E867F0" w:rsidRPr="00E867F0" w:rsidRDefault="00E867F0" w:rsidP="00E867F0">
      <w:pPr>
        <w:spacing w:after="0" w:line="240" w:lineRule="auto"/>
        <w:jc w:val="right"/>
        <w:rPr>
          <w:rFonts w:ascii="Times New Roman" w:eastAsia="Times New Roman" w:hAnsi="Times New Roman" w:cs="Times New Roman"/>
          <w:sz w:val="20"/>
          <w:szCs w:val="20"/>
          <w:lang w:eastAsia="ru-RU"/>
        </w:rPr>
      </w:pPr>
      <w:r w:rsidRPr="00E867F0">
        <w:rPr>
          <w:rFonts w:ascii="Times New Roman" w:eastAsia="Times New Roman" w:hAnsi="Times New Roman" w:cs="Times New Roman"/>
          <w:sz w:val="20"/>
          <w:szCs w:val="20"/>
          <w:lang w:eastAsia="ru-RU"/>
        </w:rPr>
        <w:t>к Административному регламенту</w:t>
      </w:r>
    </w:p>
    <w:p w:rsidR="00E867F0" w:rsidRPr="00E867F0" w:rsidRDefault="00E867F0" w:rsidP="00E867F0">
      <w:pPr>
        <w:spacing w:after="0" w:line="240" w:lineRule="auto"/>
        <w:jc w:val="right"/>
        <w:rPr>
          <w:rFonts w:ascii="Times New Roman" w:eastAsia="Times New Roman" w:hAnsi="Times New Roman" w:cs="Times New Roman"/>
          <w:sz w:val="20"/>
          <w:szCs w:val="20"/>
          <w:lang w:eastAsia="ru-RU"/>
        </w:rPr>
      </w:pPr>
      <w:r w:rsidRPr="00E867F0">
        <w:rPr>
          <w:rFonts w:ascii="Times New Roman" w:eastAsia="Times New Roman" w:hAnsi="Times New Roman" w:cs="Times New Roman"/>
          <w:sz w:val="20"/>
          <w:szCs w:val="20"/>
          <w:lang w:eastAsia="ru-RU"/>
        </w:rPr>
        <w:t>по предоставлению муниципальной услуги</w:t>
      </w:r>
    </w:p>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b/>
          <w:sz w:val="24"/>
          <w:szCs w:val="24"/>
          <w:lang w:eastAsia="ru-RU"/>
        </w:rPr>
      </w:pPr>
    </w:p>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b/>
          <w:sz w:val="24"/>
          <w:szCs w:val="24"/>
          <w:lang w:eastAsia="ru-RU"/>
        </w:rPr>
      </w:pPr>
      <w:r w:rsidRPr="00E867F0">
        <w:rPr>
          <w:rFonts w:ascii="Times New Roman" w:eastAsia="Times New Roman" w:hAnsi="Times New Roman" w:cs="Times New Roman"/>
          <w:b/>
          <w:sz w:val="24"/>
          <w:szCs w:val="24"/>
          <w:lang w:eastAsia="ru-RU"/>
        </w:rPr>
        <w:t xml:space="preserve">Согласие на обработку персональных данных </w:t>
      </w:r>
      <w:r w:rsidRPr="00E867F0">
        <w:rPr>
          <w:rFonts w:ascii="Times New Roman" w:eastAsia="Times New Roman" w:hAnsi="Times New Roman" w:cs="Times New Roman"/>
          <w:b/>
          <w:sz w:val="24"/>
          <w:szCs w:val="24"/>
          <w:lang w:eastAsia="ru-RU"/>
        </w:rPr>
        <w:br/>
        <w:t>(для детей заявителя старше 18 лет)</w:t>
      </w:r>
    </w:p>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4"/>
        <w:gridCol w:w="284"/>
        <w:gridCol w:w="1559"/>
        <w:gridCol w:w="5386"/>
      </w:tblGrid>
      <w:tr w:rsidR="00E867F0" w:rsidRPr="00E867F0" w:rsidTr="00472033">
        <w:tc>
          <w:tcPr>
            <w:tcW w:w="534" w:type="dxa"/>
            <w:tcBorders>
              <w:top w:val="nil"/>
              <w:left w:val="nil"/>
              <w:bottom w:val="nil"/>
              <w:right w:val="nil"/>
            </w:tcBorders>
          </w:tcPr>
          <w:p w:rsidR="00E867F0" w:rsidRPr="00E867F0" w:rsidRDefault="00E867F0" w:rsidP="00E867F0">
            <w:pPr>
              <w:tabs>
                <w:tab w:val="right" w:pos="8788"/>
              </w:tabs>
              <w:spacing w:before="120" w:after="0" w:line="240" w:lineRule="auto"/>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Я,</w:t>
            </w:r>
          </w:p>
        </w:tc>
        <w:tc>
          <w:tcPr>
            <w:tcW w:w="9213" w:type="dxa"/>
            <w:gridSpan w:val="4"/>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nil"/>
              <w:left w:val="nil"/>
              <w:bottom w:val="nil"/>
              <w:right w:val="nil"/>
            </w:tcBorders>
          </w:tcPr>
          <w:p w:rsidR="00E867F0" w:rsidRPr="00E867F0" w:rsidRDefault="00E867F0" w:rsidP="00E867F0">
            <w:pPr>
              <w:tabs>
                <w:tab w:val="right" w:pos="8788"/>
              </w:tabs>
              <w:spacing w:after="0" w:line="240" w:lineRule="auto"/>
              <w:jc w:val="center"/>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фамилия, имя, отчество (при наличии)</w:t>
            </w:r>
          </w:p>
        </w:tc>
      </w:tr>
      <w:tr w:rsidR="00E867F0" w:rsidRPr="00E867F0" w:rsidTr="00472033">
        <w:tc>
          <w:tcPr>
            <w:tcW w:w="9747" w:type="dxa"/>
            <w:gridSpan w:val="5"/>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2802" w:type="dxa"/>
            <w:gridSpan w:val="3"/>
            <w:tcBorders>
              <w:top w:val="nil"/>
              <w:left w:val="nil"/>
              <w:bottom w:val="nil"/>
              <w:right w:val="nil"/>
            </w:tcBorders>
          </w:tcPr>
          <w:p w:rsidR="00E867F0" w:rsidRPr="00E867F0" w:rsidRDefault="00E867F0" w:rsidP="00E867F0">
            <w:pPr>
              <w:tabs>
                <w:tab w:val="right" w:pos="8788"/>
              </w:tabs>
              <w:spacing w:before="120" w:after="0" w:line="240" w:lineRule="auto"/>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Место жительства:</w:t>
            </w:r>
          </w:p>
        </w:tc>
        <w:tc>
          <w:tcPr>
            <w:tcW w:w="6945" w:type="dxa"/>
            <w:gridSpan w:val="2"/>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single" w:sz="4" w:space="0" w:color="auto"/>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4361" w:type="dxa"/>
            <w:gridSpan w:val="4"/>
            <w:tcBorders>
              <w:top w:val="single" w:sz="4" w:space="0" w:color="auto"/>
              <w:left w:val="nil"/>
              <w:bottom w:val="nil"/>
              <w:right w:val="nil"/>
            </w:tcBorders>
          </w:tcPr>
          <w:p w:rsidR="00E867F0" w:rsidRPr="00E867F0" w:rsidRDefault="00E867F0" w:rsidP="00E867F0">
            <w:pPr>
              <w:tabs>
                <w:tab w:val="right" w:pos="8788"/>
              </w:tabs>
              <w:spacing w:before="120" w:after="0" w:line="240" w:lineRule="auto"/>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Адрес фактического проживания:</w:t>
            </w:r>
          </w:p>
        </w:tc>
        <w:tc>
          <w:tcPr>
            <w:tcW w:w="5386" w:type="dxa"/>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single" w:sz="4" w:space="0" w:color="auto"/>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single" w:sz="4" w:space="0" w:color="auto"/>
              <w:left w:val="nil"/>
              <w:bottom w:val="nil"/>
              <w:right w:val="nil"/>
            </w:tcBorders>
          </w:tcPr>
          <w:p w:rsidR="00E867F0" w:rsidRPr="00E867F0" w:rsidRDefault="00E867F0" w:rsidP="00E867F0">
            <w:pPr>
              <w:tabs>
                <w:tab w:val="right" w:pos="8788"/>
              </w:tabs>
              <w:spacing w:before="120" w:after="0" w:line="240" w:lineRule="auto"/>
              <w:jc w:val="both"/>
              <w:rPr>
                <w:rFonts w:ascii="Times New Roman" w:eastAsia="Times New Roman" w:hAnsi="Times New Roman" w:cs="Times New Roman"/>
                <w:sz w:val="24"/>
                <w:szCs w:val="24"/>
                <w:lang w:eastAsia="ru-RU"/>
              </w:rPr>
            </w:pPr>
            <w:proofErr w:type="gramStart"/>
            <w:r w:rsidRPr="00E867F0">
              <w:rPr>
                <w:rFonts w:ascii="Times New Roman" w:eastAsia="Times New Roman" w:hAnsi="Times New Roman" w:cs="Times New Roman"/>
                <w:sz w:val="24"/>
                <w:szCs w:val="24"/>
                <w:lang w:eastAsia="ru-RU"/>
              </w:rPr>
              <w:t>Реквизиты   документа, удостоверяющего   личность (номер, дата   выдачи,</w:t>
            </w:r>
            <w:proofErr w:type="gramEnd"/>
          </w:p>
        </w:tc>
      </w:tr>
      <w:tr w:rsidR="00E867F0" w:rsidRPr="00E867F0" w:rsidTr="00472033">
        <w:tc>
          <w:tcPr>
            <w:tcW w:w="2518" w:type="dxa"/>
            <w:gridSpan w:val="2"/>
            <w:tcBorders>
              <w:top w:val="nil"/>
              <w:left w:val="nil"/>
              <w:bottom w:val="nil"/>
              <w:right w:val="nil"/>
            </w:tcBorders>
          </w:tcPr>
          <w:p w:rsidR="00E867F0" w:rsidRPr="00E867F0" w:rsidRDefault="00E867F0" w:rsidP="00E867F0">
            <w:pPr>
              <w:tabs>
                <w:tab w:val="right" w:pos="8788"/>
              </w:tabs>
              <w:spacing w:before="120" w:after="0" w:line="240" w:lineRule="auto"/>
              <w:rPr>
                <w:rFonts w:ascii="Times New Roman" w:eastAsia="Times New Roman" w:hAnsi="Times New Roman" w:cs="Times New Roman"/>
                <w:sz w:val="24"/>
                <w:szCs w:val="24"/>
                <w:lang w:eastAsia="ru-RU"/>
              </w:rPr>
            </w:pPr>
            <w:r w:rsidRPr="00E867F0">
              <w:rPr>
                <w:rFonts w:ascii="Times New Roman" w:eastAsia="Times New Roman" w:hAnsi="Times New Roman" w:cs="Times New Roman"/>
                <w:bCs/>
                <w:sz w:val="24"/>
                <w:szCs w:val="24"/>
                <w:lang w:eastAsia="ru-RU"/>
              </w:rPr>
              <w:t>выдавший орган):</w:t>
            </w:r>
          </w:p>
        </w:tc>
        <w:tc>
          <w:tcPr>
            <w:tcW w:w="7229" w:type="dxa"/>
            <w:gridSpan w:val="3"/>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r w:rsidR="00E867F0" w:rsidRPr="00E867F0" w:rsidTr="00472033">
        <w:tc>
          <w:tcPr>
            <w:tcW w:w="9747" w:type="dxa"/>
            <w:gridSpan w:val="5"/>
            <w:tcBorders>
              <w:top w:val="single" w:sz="4" w:space="0" w:color="auto"/>
              <w:left w:val="nil"/>
              <w:bottom w:val="nil"/>
              <w:right w:val="nil"/>
            </w:tcBorders>
          </w:tcPr>
          <w:p w:rsidR="00E867F0" w:rsidRPr="00E867F0" w:rsidRDefault="00E867F0" w:rsidP="00E867F0">
            <w:pPr>
              <w:spacing w:after="0" w:line="240" w:lineRule="auto"/>
              <w:jc w:val="both"/>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 xml:space="preserve">в соответствии со статьей 9 Федерального закона от 27 июля </w:t>
            </w:r>
            <w:smartTag w:uri="urn:schemas-microsoft-com:office:smarttags" w:element="metricconverter">
              <w:smartTagPr>
                <w:attr w:name="ProductID" w:val="2006 г"/>
              </w:smartTagPr>
              <w:r w:rsidRPr="00E867F0">
                <w:rPr>
                  <w:rFonts w:ascii="Times New Roman" w:eastAsia="Times New Roman" w:hAnsi="Times New Roman" w:cs="Times New Roman"/>
                  <w:sz w:val="24"/>
                  <w:szCs w:val="24"/>
                  <w:lang w:eastAsia="ru-RU"/>
                </w:rPr>
                <w:t>2006 г</w:t>
              </w:r>
            </w:smartTag>
            <w:r w:rsidRPr="00E867F0">
              <w:rPr>
                <w:rFonts w:ascii="Times New Roman" w:eastAsia="Times New Roman" w:hAnsi="Times New Roman" w:cs="Times New Roman"/>
                <w:sz w:val="24"/>
                <w:szCs w:val="24"/>
                <w:lang w:eastAsia="ru-RU"/>
              </w:rPr>
              <w:t xml:space="preserve">. </w:t>
            </w:r>
            <w:r w:rsidRPr="00E867F0">
              <w:rPr>
                <w:rFonts w:ascii="Times New Roman" w:eastAsia="Times New Roman" w:hAnsi="Times New Roman" w:cs="Times New Roman"/>
                <w:sz w:val="24"/>
                <w:szCs w:val="24"/>
                <w:lang w:eastAsia="ru-RU"/>
              </w:rPr>
              <w:br/>
              <w:t xml:space="preserve">№   152-ФЗ «О   персональных   данных», даю   свое   согласие   бессрочно </w:t>
            </w:r>
          </w:p>
        </w:tc>
      </w:tr>
      <w:tr w:rsidR="00E867F0" w:rsidRPr="00E867F0" w:rsidTr="00472033">
        <w:tc>
          <w:tcPr>
            <w:tcW w:w="9747" w:type="dxa"/>
            <w:gridSpan w:val="5"/>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roofErr w:type="spellStart"/>
            <w:r w:rsidRPr="00E867F0">
              <w:rPr>
                <w:rFonts w:ascii="Times New Roman" w:eastAsia="Times New Roman" w:hAnsi="Times New Roman" w:cs="Times New Roman"/>
                <w:sz w:val="24"/>
                <w:szCs w:val="24"/>
                <w:lang w:eastAsia="ru-RU"/>
              </w:rPr>
              <w:t>Звениговской</w:t>
            </w:r>
            <w:proofErr w:type="spellEnd"/>
            <w:r w:rsidRPr="00E867F0">
              <w:rPr>
                <w:rFonts w:ascii="Times New Roman" w:eastAsia="Times New Roman" w:hAnsi="Times New Roman" w:cs="Times New Roman"/>
                <w:sz w:val="24"/>
                <w:szCs w:val="24"/>
                <w:lang w:eastAsia="ru-RU"/>
              </w:rPr>
              <w:t xml:space="preserve"> городской администрации </w:t>
            </w:r>
            <w:proofErr w:type="spellStart"/>
            <w:r w:rsidRPr="00E867F0">
              <w:rPr>
                <w:rFonts w:ascii="Times New Roman" w:eastAsia="Times New Roman" w:hAnsi="Times New Roman" w:cs="Times New Roman"/>
                <w:sz w:val="24"/>
                <w:szCs w:val="24"/>
                <w:lang w:eastAsia="ru-RU"/>
              </w:rPr>
              <w:t>Звениговского</w:t>
            </w:r>
            <w:proofErr w:type="spellEnd"/>
            <w:r w:rsidRPr="00E867F0">
              <w:rPr>
                <w:rFonts w:ascii="Times New Roman" w:eastAsia="Times New Roman" w:hAnsi="Times New Roman" w:cs="Times New Roman"/>
                <w:sz w:val="24"/>
                <w:szCs w:val="24"/>
                <w:lang w:eastAsia="ru-RU"/>
              </w:rPr>
              <w:t xml:space="preserve"> муниципального района Республики Марий Эл</w:t>
            </w:r>
          </w:p>
        </w:tc>
      </w:tr>
      <w:tr w:rsidR="00E867F0" w:rsidRPr="00E867F0" w:rsidTr="00472033">
        <w:tc>
          <w:tcPr>
            <w:tcW w:w="9747" w:type="dxa"/>
            <w:gridSpan w:val="5"/>
            <w:tcBorders>
              <w:top w:val="single" w:sz="4" w:space="0" w:color="auto"/>
              <w:left w:val="nil"/>
              <w:bottom w:val="nil"/>
              <w:right w:val="nil"/>
            </w:tcBorders>
          </w:tcPr>
          <w:p w:rsidR="00E867F0" w:rsidRPr="00E867F0" w:rsidRDefault="00E867F0" w:rsidP="00E867F0">
            <w:pPr>
              <w:tabs>
                <w:tab w:val="right" w:pos="8788"/>
              </w:tabs>
              <w:spacing w:after="0" w:line="240" w:lineRule="auto"/>
              <w:jc w:val="center"/>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наименование и место нахождения уполномоченного органа</w:t>
            </w:r>
          </w:p>
        </w:tc>
      </w:tr>
      <w:tr w:rsidR="00E867F0" w:rsidRPr="00E867F0" w:rsidTr="00472033">
        <w:tc>
          <w:tcPr>
            <w:tcW w:w="9747" w:type="dxa"/>
            <w:gridSpan w:val="5"/>
            <w:tcBorders>
              <w:top w:val="nil"/>
              <w:left w:val="nil"/>
              <w:bottom w:val="single" w:sz="4" w:space="0" w:color="auto"/>
              <w:right w:val="nil"/>
            </w:tcBorders>
          </w:tcPr>
          <w:p w:rsidR="00E867F0" w:rsidRPr="00E867F0" w:rsidRDefault="00E867F0" w:rsidP="00E867F0">
            <w:pPr>
              <w:tabs>
                <w:tab w:val="right" w:pos="8788"/>
              </w:tabs>
              <w:spacing w:before="120" w:after="0" w:line="240" w:lineRule="auto"/>
              <w:jc w:val="center"/>
              <w:rPr>
                <w:rFonts w:ascii="Times New Roman" w:eastAsia="Times New Roman" w:hAnsi="Times New Roman" w:cs="Times New Roman"/>
                <w:sz w:val="24"/>
                <w:szCs w:val="24"/>
                <w:lang w:eastAsia="ru-RU"/>
              </w:rPr>
            </w:pPr>
          </w:p>
        </w:tc>
      </w:tr>
    </w:tbl>
    <w:p w:rsidR="00E867F0" w:rsidRPr="00E867F0" w:rsidRDefault="00E867F0" w:rsidP="00E867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867F0">
        <w:rPr>
          <w:rFonts w:ascii="Times New Roman" w:eastAsia="Times New Roman" w:hAnsi="Times New Roman" w:cs="Times New Roman"/>
          <w:sz w:val="24"/>
          <w:szCs w:val="24"/>
          <w:lang w:eastAsia="ru-RU"/>
        </w:rPr>
        <w:t>на обработку моих персональных данных, включающих: фамилию, имя, отчество (при наличии), пол, год, месяц, дату и место рождения, реквизиты документа, удостоверяющего личность, адрес места жительства и фактического проживания, гражданство, семейное положение, контактный телефон, идентификационный номер налогоплательщика (ИНН), страховой номер индивидуального лицевого счета (СНИЛС), с использованием средств автоматизации или без использования таких средств, в том числе: сбор, запись, систематизацию, накопление, хранение</w:t>
      </w:r>
      <w:proofErr w:type="gramEnd"/>
      <w:r w:rsidRPr="00E867F0">
        <w:rPr>
          <w:rFonts w:ascii="Times New Roman" w:eastAsia="Times New Roman" w:hAnsi="Times New Roman" w:cs="Times New Roman"/>
          <w:sz w:val="24"/>
          <w:szCs w:val="24"/>
          <w:lang w:eastAsia="ru-RU"/>
        </w:rPr>
        <w:t xml:space="preserve">, </w:t>
      </w:r>
      <w:proofErr w:type="gramStart"/>
      <w:r w:rsidRPr="00E867F0">
        <w:rPr>
          <w:rFonts w:ascii="Times New Roman" w:eastAsia="Times New Roman" w:hAnsi="Times New Roman" w:cs="Times New Roman"/>
          <w:sz w:val="24"/>
          <w:szCs w:val="24"/>
          <w:lang w:eastAsia="ru-RU"/>
        </w:rPr>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867F0" w:rsidRPr="00E867F0" w:rsidRDefault="00E867F0" w:rsidP="00E867F0">
      <w:pPr>
        <w:spacing w:after="0" w:line="240" w:lineRule="auto"/>
        <w:ind w:firstLine="709"/>
        <w:jc w:val="both"/>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 xml:space="preserve">Обработка моих персональных данных может осуществляться </w:t>
      </w:r>
      <w:r w:rsidRPr="00E867F0">
        <w:rPr>
          <w:rFonts w:ascii="Times New Roman" w:eastAsia="Times New Roman" w:hAnsi="Times New Roman" w:cs="Times New Roman"/>
          <w:sz w:val="24"/>
          <w:szCs w:val="24"/>
          <w:lang w:eastAsia="ru-RU"/>
        </w:rPr>
        <w:br/>
        <w:t>в целях предоставления моем</w:t>
      </w:r>
      <w:proofErr w:type="gramStart"/>
      <w:r w:rsidRPr="00E867F0">
        <w:rPr>
          <w:rFonts w:ascii="Times New Roman" w:eastAsia="Times New Roman" w:hAnsi="Times New Roman" w:cs="Times New Roman"/>
          <w:sz w:val="24"/>
          <w:szCs w:val="24"/>
          <w:lang w:eastAsia="ru-RU"/>
        </w:rPr>
        <w:t>у(</w:t>
      </w:r>
      <w:proofErr w:type="gramEnd"/>
      <w:r w:rsidRPr="00E867F0">
        <w:rPr>
          <w:rFonts w:ascii="Times New Roman" w:eastAsia="Times New Roman" w:hAnsi="Times New Roman" w:cs="Times New Roman"/>
          <w:sz w:val="24"/>
          <w:szCs w:val="24"/>
          <w:lang w:eastAsia="ru-RU"/>
        </w:rPr>
        <w:t>ей) отцу(матери) земельного участка, находящегося в государственной собственности, в собственность бесплатно.</w:t>
      </w:r>
    </w:p>
    <w:p w:rsidR="00E867F0" w:rsidRPr="00E867F0" w:rsidRDefault="00E867F0" w:rsidP="00E867F0">
      <w:pPr>
        <w:spacing w:after="120" w:line="240" w:lineRule="auto"/>
        <w:ind w:firstLine="708"/>
        <w:jc w:val="both"/>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Настоящее согласие может быть мною отозвано в любое время путем направления письменного обращения.</w:t>
      </w:r>
    </w:p>
    <w:p w:rsidR="00E867F0" w:rsidRPr="00E867F0" w:rsidRDefault="00E867F0" w:rsidP="00E867F0">
      <w:pPr>
        <w:tabs>
          <w:tab w:val="left" w:pos="3544"/>
        </w:tabs>
        <w:spacing w:after="0" w:line="240" w:lineRule="auto"/>
        <w:ind w:firstLine="709"/>
        <w:jc w:val="both"/>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«____» ______________ 20__ г.</w:t>
      </w:r>
    </w:p>
    <w:p w:rsidR="00E867F0" w:rsidRPr="00E867F0" w:rsidRDefault="00E867F0" w:rsidP="00E867F0">
      <w:pPr>
        <w:tabs>
          <w:tab w:val="left" w:pos="3544"/>
        </w:tabs>
        <w:spacing w:after="0" w:line="240" w:lineRule="auto"/>
        <w:ind w:firstLine="709"/>
        <w:jc w:val="both"/>
        <w:rPr>
          <w:rFonts w:ascii="Times New Roman" w:eastAsia="Times New Roman" w:hAnsi="Times New Roman" w:cs="Times New Roman"/>
          <w:sz w:val="24"/>
          <w:szCs w:val="24"/>
          <w:lang w:eastAsia="ru-RU"/>
        </w:rPr>
      </w:pPr>
    </w:p>
    <w:p w:rsidR="00E867F0" w:rsidRPr="00E867F0" w:rsidRDefault="00E867F0" w:rsidP="00E867F0">
      <w:pPr>
        <w:tabs>
          <w:tab w:val="left" w:pos="3544"/>
        </w:tabs>
        <w:spacing w:after="0" w:line="240" w:lineRule="auto"/>
        <w:jc w:val="center"/>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_____________________________________________________</w:t>
      </w:r>
    </w:p>
    <w:p w:rsidR="00E867F0" w:rsidRPr="00E867F0" w:rsidRDefault="00E867F0" w:rsidP="00E867F0">
      <w:pPr>
        <w:tabs>
          <w:tab w:val="left" w:pos="6480"/>
        </w:tabs>
        <w:spacing w:after="0" w:line="240" w:lineRule="auto"/>
        <w:jc w:val="center"/>
        <w:rPr>
          <w:rFonts w:ascii="Times New Roman" w:eastAsia="Times New Roman" w:hAnsi="Times New Roman" w:cs="Times New Roman"/>
          <w:sz w:val="24"/>
          <w:szCs w:val="24"/>
          <w:lang w:eastAsia="ru-RU"/>
        </w:rPr>
      </w:pPr>
      <w:r w:rsidRPr="00E867F0">
        <w:rPr>
          <w:rFonts w:ascii="Times New Roman" w:eastAsia="Times New Roman" w:hAnsi="Times New Roman" w:cs="Times New Roman"/>
          <w:sz w:val="24"/>
          <w:szCs w:val="24"/>
          <w:lang w:eastAsia="ru-RU"/>
        </w:rPr>
        <w:t>(подпись, расшифровка подписи)</w:t>
      </w:r>
    </w:p>
    <w:p w:rsidR="00E867F0" w:rsidRPr="00E867F0" w:rsidRDefault="00E867F0" w:rsidP="00E867F0">
      <w:pPr>
        <w:spacing w:after="0" w:line="240" w:lineRule="auto"/>
        <w:ind w:firstLine="709"/>
        <w:jc w:val="both"/>
        <w:rPr>
          <w:rFonts w:ascii="Times New Roman" w:eastAsia="Times New Roman" w:hAnsi="Times New Roman" w:cs="Times New Roman"/>
          <w:sz w:val="24"/>
          <w:szCs w:val="24"/>
          <w:lang w:eastAsia="ru-RU"/>
        </w:rPr>
      </w:pPr>
    </w:p>
    <w:p w:rsidR="0076235D" w:rsidRDefault="0076235D"/>
    <w:sectPr w:rsidR="0076235D" w:rsidSect="0095601C">
      <w:footerReference w:type="even" r:id="rId22"/>
      <w:footerReference w:type="default" r:id="rId23"/>
      <w:pgSz w:w="11906" w:h="16838"/>
      <w:pgMar w:top="568" w:right="851" w:bottom="567" w:left="1418"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AAC" w:rsidRDefault="006A0AAC" w:rsidP="00E867F0">
      <w:pPr>
        <w:spacing w:after="0" w:line="240" w:lineRule="auto"/>
      </w:pPr>
      <w:r>
        <w:separator/>
      </w:r>
    </w:p>
  </w:endnote>
  <w:endnote w:type="continuationSeparator" w:id="0">
    <w:p w:rsidR="006A0AAC" w:rsidRDefault="006A0AAC" w:rsidP="00E8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A04" w:rsidRDefault="00CA03B1" w:rsidP="00A01622">
    <w:pPr>
      <w:pStyle w:val="afb"/>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0D2A04" w:rsidRDefault="006A0AAC" w:rsidP="00A01622">
    <w:pPr>
      <w:pStyle w:val="a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A04" w:rsidRDefault="006A0AAC" w:rsidP="00A01622">
    <w:pPr>
      <w:pStyle w:val="af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AAC" w:rsidRDefault="006A0AAC" w:rsidP="00E867F0">
      <w:pPr>
        <w:spacing w:after="0" w:line="240" w:lineRule="auto"/>
      </w:pPr>
      <w:r>
        <w:separator/>
      </w:r>
    </w:p>
  </w:footnote>
  <w:footnote w:type="continuationSeparator" w:id="0">
    <w:p w:rsidR="006A0AAC" w:rsidRDefault="006A0AAC" w:rsidP="00E867F0">
      <w:pPr>
        <w:spacing w:after="0" w:line="240" w:lineRule="auto"/>
      </w:pPr>
      <w:r>
        <w:continuationSeparator/>
      </w:r>
    </w:p>
  </w:footnote>
  <w:footnote w:id="1">
    <w:p w:rsidR="00E867F0" w:rsidRPr="00CC367B" w:rsidRDefault="00E867F0" w:rsidP="00E867F0">
      <w:pPr>
        <w:pStyle w:val="af7"/>
        <w:jc w:val="both"/>
        <w:rPr>
          <w:rFonts w:ascii="Times New Roman" w:hAnsi="Times New Roman"/>
        </w:rPr>
      </w:pPr>
      <w:r w:rsidRPr="00D84B2C">
        <w:rPr>
          <w:rStyle w:val="af9"/>
        </w:rPr>
        <w:sym w:font="Symbol" w:char="F02A"/>
      </w:r>
      <w:r>
        <w:t xml:space="preserve"> </w:t>
      </w:r>
      <w:r w:rsidRPr="00CC367B">
        <w:rPr>
          <w:rFonts w:ascii="Times New Roman" w:hAnsi="Times New Roman"/>
        </w:rPr>
        <w:t>Под членами семьи гражданина понимаются супруг (супруга), а также совместно проживающие совершеннолетние и не состоящие в браке дети.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0B0246C"/>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3A1E141A"/>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3">
    <w:nsid w:val="0D7B61C0"/>
    <w:multiLevelType w:val="hybridMultilevel"/>
    <w:tmpl w:val="353C8D3E"/>
    <w:lvl w:ilvl="0" w:tplc="21CCD91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6B5300C"/>
    <w:multiLevelType w:val="hybridMultilevel"/>
    <w:tmpl w:val="E8B62A80"/>
    <w:lvl w:ilvl="0" w:tplc="54A46CD0">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D2034DC"/>
    <w:multiLevelType w:val="hybridMultilevel"/>
    <w:tmpl w:val="3AC63F4C"/>
    <w:lvl w:ilvl="0" w:tplc="AD8C839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F0"/>
    <w:rsid w:val="00180807"/>
    <w:rsid w:val="006A0AAC"/>
    <w:rsid w:val="0076235D"/>
    <w:rsid w:val="00CA03B1"/>
    <w:rsid w:val="00E86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867F0"/>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qFormat/>
    <w:rsid w:val="00E867F0"/>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qFormat/>
    <w:rsid w:val="00E867F0"/>
    <w:pPr>
      <w:keepNext/>
      <w:keepLines/>
      <w:spacing w:before="200" w:after="0" w:line="240" w:lineRule="auto"/>
      <w:outlineLvl w:val="2"/>
    </w:pPr>
    <w:rPr>
      <w:rFonts w:ascii="Cambria" w:eastAsia="Times New Roman" w:hAnsi="Cambria" w:cs="Times New Roman"/>
      <w:b/>
      <w:bCs/>
      <w:color w:val="4F81BD"/>
      <w:sz w:val="20"/>
      <w:szCs w:val="20"/>
      <w:lang w:val="x-none" w:eastAsia="x-none"/>
    </w:rPr>
  </w:style>
  <w:style w:type="paragraph" w:styleId="4">
    <w:name w:val="heading 4"/>
    <w:basedOn w:val="a"/>
    <w:next w:val="a"/>
    <w:link w:val="40"/>
    <w:uiPriority w:val="9"/>
    <w:qFormat/>
    <w:rsid w:val="00E867F0"/>
    <w:pPr>
      <w:keepNext/>
      <w:keepLines/>
      <w:spacing w:before="200" w:after="0" w:line="240" w:lineRule="auto"/>
      <w:outlineLvl w:val="3"/>
    </w:pPr>
    <w:rPr>
      <w:rFonts w:ascii="Cambria" w:eastAsia="Times New Roman" w:hAnsi="Cambria" w:cs="Times New Roman"/>
      <w:b/>
      <w:bCs/>
      <w:i/>
      <w:iCs/>
      <w:color w:val="4F81BD"/>
      <w:sz w:val="20"/>
      <w:szCs w:val="20"/>
      <w:lang w:val="x-none" w:eastAsia="x-none"/>
    </w:rPr>
  </w:style>
  <w:style w:type="paragraph" w:styleId="5">
    <w:name w:val="heading 5"/>
    <w:basedOn w:val="a"/>
    <w:next w:val="a"/>
    <w:link w:val="50"/>
    <w:uiPriority w:val="9"/>
    <w:qFormat/>
    <w:rsid w:val="00E867F0"/>
    <w:pPr>
      <w:keepNext/>
      <w:keepLines/>
      <w:spacing w:before="200" w:after="0" w:line="240" w:lineRule="auto"/>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uiPriority w:val="9"/>
    <w:qFormat/>
    <w:rsid w:val="00E867F0"/>
    <w:pPr>
      <w:keepNext/>
      <w:keepLines/>
      <w:spacing w:before="200" w:after="0" w:line="240" w:lineRule="auto"/>
      <w:outlineLvl w:val="5"/>
    </w:pPr>
    <w:rPr>
      <w:rFonts w:ascii="Cambria" w:eastAsia="Times New Roman" w:hAnsi="Cambria" w:cs="Times New Roman"/>
      <w:i/>
      <w:iCs/>
      <w:color w:val="243F60"/>
      <w:sz w:val="20"/>
      <w:szCs w:val="20"/>
      <w:lang w:val="x-none" w:eastAsia="x-none"/>
    </w:rPr>
  </w:style>
  <w:style w:type="paragraph" w:styleId="7">
    <w:name w:val="heading 7"/>
    <w:basedOn w:val="a"/>
    <w:next w:val="a"/>
    <w:link w:val="70"/>
    <w:uiPriority w:val="9"/>
    <w:qFormat/>
    <w:rsid w:val="00E867F0"/>
    <w:pPr>
      <w:keepNext/>
      <w:keepLines/>
      <w:spacing w:before="200" w:after="0" w:line="240" w:lineRule="auto"/>
      <w:outlineLvl w:val="6"/>
    </w:pPr>
    <w:rPr>
      <w:rFonts w:ascii="Cambria" w:eastAsia="Times New Roman" w:hAnsi="Cambria" w:cs="Times New Roman"/>
      <w:i/>
      <w:iCs/>
      <w:color w:val="404040"/>
      <w:sz w:val="20"/>
      <w:szCs w:val="20"/>
      <w:lang w:val="x-none" w:eastAsia="x-none"/>
    </w:rPr>
  </w:style>
  <w:style w:type="paragraph" w:styleId="8">
    <w:name w:val="heading 8"/>
    <w:basedOn w:val="a"/>
    <w:next w:val="a"/>
    <w:link w:val="80"/>
    <w:uiPriority w:val="9"/>
    <w:qFormat/>
    <w:rsid w:val="00E867F0"/>
    <w:pPr>
      <w:keepNext/>
      <w:keepLines/>
      <w:spacing w:before="200" w:after="0" w:line="240" w:lineRule="auto"/>
      <w:outlineLvl w:val="7"/>
    </w:pPr>
    <w:rPr>
      <w:rFonts w:ascii="Cambria" w:eastAsia="Times New Roman" w:hAnsi="Cambria" w:cs="Times New Roman"/>
      <w:color w:val="4F81BD"/>
      <w:sz w:val="20"/>
      <w:szCs w:val="20"/>
      <w:lang w:val="x-none" w:eastAsia="x-none"/>
    </w:rPr>
  </w:style>
  <w:style w:type="paragraph" w:styleId="9">
    <w:name w:val="heading 9"/>
    <w:basedOn w:val="a"/>
    <w:next w:val="a"/>
    <w:link w:val="90"/>
    <w:uiPriority w:val="9"/>
    <w:qFormat/>
    <w:rsid w:val="00E867F0"/>
    <w:pPr>
      <w:keepNext/>
      <w:keepLines/>
      <w:spacing w:before="200" w:after="0" w:line="240" w:lineRule="auto"/>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7F0"/>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rsid w:val="00E867F0"/>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rsid w:val="00E867F0"/>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rsid w:val="00E867F0"/>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uiPriority w:val="9"/>
    <w:rsid w:val="00E867F0"/>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
    <w:rsid w:val="00E867F0"/>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uiPriority w:val="9"/>
    <w:rsid w:val="00E867F0"/>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
    <w:rsid w:val="00E867F0"/>
    <w:rPr>
      <w:rFonts w:ascii="Cambria" w:eastAsia="Times New Roman" w:hAnsi="Cambria" w:cs="Times New Roman"/>
      <w:color w:val="4F81BD"/>
      <w:sz w:val="20"/>
      <w:szCs w:val="20"/>
      <w:lang w:val="x-none" w:eastAsia="x-none"/>
    </w:rPr>
  </w:style>
  <w:style w:type="character" w:customStyle="1" w:styleId="90">
    <w:name w:val="Заголовок 9 Знак"/>
    <w:basedOn w:val="a0"/>
    <w:link w:val="9"/>
    <w:uiPriority w:val="9"/>
    <w:rsid w:val="00E867F0"/>
    <w:rPr>
      <w:rFonts w:ascii="Cambria" w:eastAsia="Times New Roman" w:hAnsi="Cambria" w:cs="Times New Roman"/>
      <w:i/>
      <w:iCs/>
      <w:color w:val="404040"/>
      <w:sz w:val="20"/>
      <w:szCs w:val="20"/>
      <w:lang w:val="x-none" w:eastAsia="x-none"/>
    </w:rPr>
  </w:style>
  <w:style w:type="numbering" w:customStyle="1" w:styleId="11">
    <w:name w:val="Нет списка1"/>
    <w:next w:val="a2"/>
    <w:semiHidden/>
    <w:unhideWhenUsed/>
    <w:rsid w:val="00E867F0"/>
  </w:style>
  <w:style w:type="paragraph" w:styleId="a3">
    <w:name w:val="caption"/>
    <w:basedOn w:val="a"/>
    <w:next w:val="a"/>
    <w:uiPriority w:val="35"/>
    <w:qFormat/>
    <w:rsid w:val="00E867F0"/>
    <w:pPr>
      <w:spacing w:after="0" w:line="240" w:lineRule="auto"/>
    </w:pPr>
    <w:rPr>
      <w:rFonts w:ascii="Times New Roman" w:eastAsia="Times New Roman" w:hAnsi="Times New Roman" w:cs="Times New Roman"/>
      <w:b/>
      <w:bCs/>
      <w:color w:val="4F81BD"/>
      <w:sz w:val="18"/>
      <w:szCs w:val="18"/>
      <w:lang w:eastAsia="ru-RU"/>
    </w:rPr>
  </w:style>
  <w:style w:type="paragraph" w:styleId="a4">
    <w:name w:val="Title"/>
    <w:basedOn w:val="a"/>
    <w:next w:val="a"/>
    <w:link w:val="a5"/>
    <w:uiPriority w:val="10"/>
    <w:qFormat/>
    <w:rsid w:val="00E867F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a5">
    <w:name w:val="Название Знак"/>
    <w:basedOn w:val="a0"/>
    <w:link w:val="a4"/>
    <w:uiPriority w:val="10"/>
    <w:rsid w:val="00E867F0"/>
    <w:rPr>
      <w:rFonts w:ascii="Cambria" w:eastAsia="Times New Roman" w:hAnsi="Cambria" w:cs="Times New Roman"/>
      <w:color w:val="17365D"/>
      <w:spacing w:val="5"/>
      <w:kern w:val="28"/>
      <w:sz w:val="52"/>
      <w:szCs w:val="52"/>
      <w:lang w:val="x-none" w:eastAsia="x-none"/>
    </w:rPr>
  </w:style>
  <w:style w:type="paragraph" w:styleId="a6">
    <w:name w:val="Subtitle"/>
    <w:basedOn w:val="a"/>
    <w:next w:val="a"/>
    <w:link w:val="a7"/>
    <w:uiPriority w:val="11"/>
    <w:qFormat/>
    <w:rsid w:val="00E867F0"/>
    <w:pPr>
      <w:numPr>
        <w:ilvl w:val="1"/>
      </w:numPr>
      <w:spacing w:after="0" w:line="240" w:lineRule="auto"/>
    </w:pPr>
    <w:rPr>
      <w:rFonts w:ascii="Cambria" w:eastAsia="Times New Roman" w:hAnsi="Cambria" w:cs="Times New Roman"/>
      <w:i/>
      <w:iCs/>
      <w:color w:val="4F81BD"/>
      <w:spacing w:val="15"/>
      <w:sz w:val="24"/>
      <w:szCs w:val="24"/>
      <w:lang w:val="x-none" w:eastAsia="x-none"/>
    </w:rPr>
  </w:style>
  <w:style w:type="character" w:customStyle="1" w:styleId="a7">
    <w:name w:val="Подзаголовок Знак"/>
    <w:basedOn w:val="a0"/>
    <w:link w:val="a6"/>
    <w:uiPriority w:val="11"/>
    <w:rsid w:val="00E867F0"/>
    <w:rPr>
      <w:rFonts w:ascii="Cambria" w:eastAsia="Times New Roman" w:hAnsi="Cambria" w:cs="Times New Roman"/>
      <w:i/>
      <w:iCs/>
      <w:color w:val="4F81BD"/>
      <w:spacing w:val="15"/>
      <w:sz w:val="24"/>
      <w:szCs w:val="24"/>
      <w:lang w:val="x-none" w:eastAsia="x-none"/>
    </w:rPr>
  </w:style>
  <w:style w:type="character" w:styleId="a8">
    <w:name w:val="Strong"/>
    <w:uiPriority w:val="22"/>
    <w:qFormat/>
    <w:rsid w:val="00E867F0"/>
    <w:rPr>
      <w:b/>
      <w:bCs/>
    </w:rPr>
  </w:style>
  <w:style w:type="character" w:styleId="a9">
    <w:name w:val="Emphasis"/>
    <w:uiPriority w:val="20"/>
    <w:qFormat/>
    <w:rsid w:val="00E867F0"/>
    <w:rPr>
      <w:i/>
      <w:iCs/>
    </w:rPr>
  </w:style>
  <w:style w:type="paragraph" w:styleId="aa">
    <w:name w:val="No Spacing"/>
    <w:link w:val="ab"/>
    <w:qFormat/>
    <w:rsid w:val="00E867F0"/>
    <w:pPr>
      <w:spacing w:after="0" w:line="240" w:lineRule="auto"/>
    </w:pPr>
    <w:rPr>
      <w:rFonts w:ascii="Calibri" w:eastAsia="Calibri" w:hAnsi="Calibri" w:cs="Times New Roman"/>
      <w:lang w:val="en-US" w:bidi="en-US"/>
    </w:rPr>
  </w:style>
  <w:style w:type="paragraph" w:styleId="ac">
    <w:name w:val="List Paragraph"/>
    <w:basedOn w:val="a"/>
    <w:uiPriority w:val="1"/>
    <w:qFormat/>
    <w:rsid w:val="00E867F0"/>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E867F0"/>
    <w:pPr>
      <w:spacing w:after="0" w:line="240" w:lineRule="auto"/>
    </w:pPr>
    <w:rPr>
      <w:rFonts w:ascii="Calibri" w:eastAsia="Calibri" w:hAnsi="Calibri" w:cs="Times New Roman"/>
      <w:i/>
      <w:iCs/>
      <w:color w:val="000000"/>
      <w:sz w:val="20"/>
      <w:szCs w:val="20"/>
      <w:lang w:val="x-none" w:eastAsia="x-none"/>
    </w:rPr>
  </w:style>
  <w:style w:type="character" w:customStyle="1" w:styleId="22">
    <w:name w:val="Цитата 2 Знак"/>
    <w:basedOn w:val="a0"/>
    <w:link w:val="21"/>
    <w:uiPriority w:val="29"/>
    <w:rsid w:val="00E867F0"/>
    <w:rPr>
      <w:rFonts w:ascii="Calibri" w:eastAsia="Calibri" w:hAnsi="Calibri" w:cs="Times New Roman"/>
      <w:i/>
      <w:iCs/>
      <w:color w:val="000000"/>
      <w:sz w:val="20"/>
      <w:szCs w:val="20"/>
      <w:lang w:val="x-none" w:eastAsia="x-none"/>
    </w:rPr>
  </w:style>
  <w:style w:type="paragraph" w:styleId="ad">
    <w:name w:val="Intense Quote"/>
    <w:basedOn w:val="a"/>
    <w:next w:val="a"/>
    <w:link w:val="ae"/>
    <w:uiPriority w:val="30"/>
    <w:qFormat/>
    <w:rsid w:val="00E867F0"/>
    <w:pPr>
      <w:pBdr>
        <w:bottom w:val="single" w:sz="4" w:space="4" w:color="4F81BD"/>
      </w:pBdr>
      <w:spacing w:before="200" w:after="280" w:line="240" w:lineRule="auto"/>
      <w:ind w:left="936" w:right="936"/>
    </w:pPr>
    <w:rPr>
      <w:rFonts w:ascii="Calibri" w:eastAsia="Calibri" w:hAnsi="Calibri" w:cs="Times New Roman"/>
      <w:b/>
      <w:bCs/>
      <w:i/>
      <w:iCs/>
      <w:color w:val="4F81BD"/>
      <w:sz w:val="20"/>
      <w:szCs w:val="20"/>
      <w:lang w:val="x-none" w:eastAsia="x-none"/>
    </w:rPr>
  </w:style>
  <w:style w:type="character" w:customStyle="1" w:styleId="ae">
    <w:name w:val="Выделенная цитата Знак"/>
    <w:basedOn w:val="a0"/>
    <w:link w:val="ad"/>
    <w:uiPriority w:val="30"/>
    <w:rsid w:val="00E867F0"/>
    <w:rPr>
      <w:rFonts w:ascii="Calibri" w:eastAsia="Calibri" w:hAnsi="Calibri" w:cs="Times New Roman"/>
      <w:b/>
      <w:bCs/>
      <w:i/>
      <w:iCs/>
      <w:color w:val="4F81BD"/>
      <w:sz w:val="20"/>
      <w:szCs w:val="20"/>
      <w:lang w:val="x-none" w:eastAsia="x-none"/>
    </w:rPr>
  </w:style>
  <w:style w:type="character" w:styleId="af">
    <w:name w:val="Subtle Emphasis"/>
    <w:uiPriority w:val="19"/>
    <w:qFormat/>
    <w:rsid w:val="00E867F0"/>
    <w:rPr>
      <w:i/>
      <w:iCs/>
      <w:color w:val="808080"/>
    </w:rPr>
  </w:style>
  <w:style w:type="character" w:styleId="af0">
    <w:name w:val="Intense Emphasis"/>
    <w:uiPriority w:val="21"/>
    <w:qFormat/>
    <w:rsid w:val="00E867F0"/>
    <w:rPr>
      <w:b/>
      <w:bCs/>
      <w:i/>
      <w:iCs/>
      <w:color w:val="4F81BD"/>
    </w:rPr>
  </w:style>
  <w:style w:type="character" w:styleId="af1">
    <w:name w:val="Subtle Reference"/>
    <w:uiPriority w:val="31"/>
    <w:qFormat/>
    <w:rsid w:val="00E867F0"/>
    <w:rPr>
      <w:smallCaps/>
      <w:color w:val="C0504D"/>
      <w:u w:val="single"/>
    </w:rPr>
  </w:style>
  <w:style w:type="character" w:styleId="af2">
    <w:name w:val="Intense Reference"/>
    <w:uiPriority w:val="32"/>
    <w:qFormat/>
    <w:rsid w:val="00E867F0"/>
    <w:rPr>
      <w:b/>
      <w:bCs/>
      <w:smallCaps/>
      <w:color w:val="C0504D"/>
      <w:spacing w:val="5"/>
      <w:u w:val="single"/>
    </w:rPr>
  </w:style>
  <w:style w:type="character" w:styleId="af3">
    <w:name w:val="Book Title"/>
    <w:uiPriority w:val="33"/>
    <w:qFormat/>
    <w:rsid w:val="00E867F0"/>
    <w:rPr>
      <w:b/>
      <w:bCs/>
      <w:smallCaps/>
      <w:spacing w:val="5"/>
    </w:rPr>
  </w:style>
  <w:style w:type="paragraph" w:styleId="af4">
    <w:name w:val="TOC Heading"/>
    <w:basedOn w:val="1"/>
    <w:next w:val="a"/>
    <w:uiPriority w:val="39"/>
    <w:qFormat/>
    <w:rsid w:val="00E867F0"/>
    <w:pPr>
      <w:outlineLvl w:val="9"/>
    </w:pPr>
  </w:style>
  <w:style w:type="paragraph" w:styleId="af5">
    <w:name w:val="Normal (Web)"/>
    <w:basedOn w:val="a"/>
    <w:qFormat/>
    <w:rsid w:val="00E86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unhideWhenUsed/>
    <w:rsid w:val="00E867F0"/>
    <w:rPr>
      <w:color w:val="0000FF"/>
      <w:u w:val="single"/>
    </w:rPr>
  </w:style>
  <w:style w:type="character" w:customStyle="1" w:styleId="apple-converted-space">
    <w:name w:val="apple-converted-space"/>
    <w:basedOn w:val="a0"/>
    <w:rsid w:val="00E867F0"/>
  </w:style>
  <w:style w:type="paragraph" w:styleId="af7">
    <w:name w:val="footnote text"/>
    <w:basedOn w:val="a"/>
    <w:link w:val="af8"/>
    <w:uiPriority w:val="99"/>
    <w:rsid w:val="00E867F0"/>
    <w:pPr>
      <w:spacing w:after="0" w:line="240" w:lineRule="auto"/>
    </w:pPr>
    <w:rPr>
      <w:rFonts w:ascii="Calibri" w:eastAsia="Times New Roman" w:hAnsi="Calibri" w:cs="Times New Roman"/>
      <w:sz w:val="20"/>
      <w:szCs w:val="20"/>
      <w:lang w:eastAsia="x-none"/>
    </w:rPr>
  </w:style>
  <w:style w:type="character" w:customStyle="1" w:styleId="af8">
    <w:name w:val="Текст сноски Знак"/>
    <w:basedOn w:val="a0"/>
    <w:link w:val="af7"/>
    <w:uiPriority w:val="99"/>
    <w:rsid w:val="00E867F0"/>
    <w:rPr>
      <w:rFonts w:ascii="Calibri" w:eastAsia="Times New Roman" w:hAnsi="Calibri" w:cs="Times New Roman"/>
      <w:sz w:val="20"/>
      <w:szCs w:val="20"/>
      <w:lang w:eastAsia="x-none"/>
    </w:rPr>
  </w:style>
  <w:style w:type="character" w:styleId="af9">
    <w:name w:val="footnote reference"/>
    <w:uiPriority w:val="99"/>
    <w:rsid w:val="00E867F0"/>
    <w:rPr>
      <w:rFonts w:cs="Times New Roman"/>
      <w:vertAlign w:val="superscript"/>
    </w:rPr>
  </w:style>
  <w:style w:type="paragraph" w:customStyle="1" w:styleId="afa">
    <w:name w:val="Знак Знак Знак Знак"/>
    <w:basedOn w:val="a"/>
    <w:rsid w:val="00E867F0"/>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qFormat/>
    <w:rsid w:val="00E867F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Гиперссылка1"/>
    <w:basedOn w:val="a0"/>
    <w:rsid w:val="00E867F0"/>
  </w:style>
  <w:style w:type="paragraph" w:customStyle="1" w:styleId="consplusnormal0">
    <w:name w:val="consplusnormal"/>
    <w:basedOn w:val="a"/>
    <w:qFormat/>
    <w:rsid w:val="00E86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E86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E867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footer"/>
    <w:basedOn w:val="a"/>
    <w:link w:val="afc"/>
    <w:rsid w:val="00E867F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Нижний колонтитул Знак"/>
    <w:basedOn w:val="a0"/>
    <w:link w:val="afb"/>
    <w:rsid w:val="00E867F0"/>
    <w:rPr>
      <w:rFonts w:ascii="Times New Roman" w:eastAsia="Times New Roman" w:hAnsi="Times New Roman" w:cs="Times New Roman"/>
      <w:sz w:val="24"/>
      <w:szCs w:val="24"/>
      <w:lang w:eastAsia="ru-RU"/>
    </w:rPr>
  </w:style>
  <w:style w:type="character" w:styleId="afd">
    <w:name w:val="page number"/>
    <w:basedOn w:val="a0"/>
    <w:rsid w:val="00E867F0"/>
  </w:style>
  <w:style w:type="paragraph" w:customStyle="1" w:styleId="afe">
    <w:name w:val="Знак Знак Знак Знак"/>
    <w:basedOn w:val="a"/>
    <w:rsid w:val="00E867F0"/>
    <w:pPr>
      <w:spacing w:before="100" w:beforeAutospacing="1" w:after="100" w:afterAutospacing="1" w:line="240" w:lineRule="auto"/>
    </w:pPr>
    <w:rPr>
      <w:rFonts w:ascii="Tahoma" w:eastAsia="Times New Roman" w:hAnsi="Tahoma" w:cs="Tahoma"/>
      <w:sz w:val="20"/>
      <w:szCs w:val="20"/>
      <w:lang w:val="en-US"/>
    </w:rPr>
  </w:style>
  <w:style w:type="paragraph" w:customStyle="1" w:styleId="table">
    <w:name w:val="table"/>
    <w:basedOn w:val="a"/>
    <w:rsid w:val="00E86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Balloon Text"/>
    <w:basedOn w:val="a"/>
    <w:link w:val="aff0"/>
    <w:rsid w:val="00E867F0"/>
    <w:pPr>
      <w:spacing w:after="0" w:line="240" w:lineRule="auto"/>
    </w:pPr>
    <w:rPr>
      <w:rFonts w:ascii="Tahoma" w:eastAsia="Times New Roman" w:hAnsi="Tahoma" w:cs="Times New Roman"/>
      <w:sz w:val="16"/>
      <w:szCs w:val="16"/>
      <w:lang w:val="x-none" w:eastAsia="x-none"/>
    </w:rPr>
  </w:style>
  <w:style w:type="character" w:customStyle="1" w:styleId="aff0">
    <w:name w:val="Текст выноски Знак"/>
    <w:basedOn w:val="a0"/>
    <w:link w:val="aff"/>
    <w:rsid w:val="00E867F0"/>
    <w:rPr>
      <w:rFonts w:ascii="Tahoma" w:eastAsia="Times New Roman" w:hAnsi="Tahoma" w:cs="Times New Roman"/>
      <w:sz w:val="16"/>
      <w:szCs w:val="16"/>
      <w:lang w:val="x-none" w:eastAsia="x-none"/>
    </w:rPr>
  </w:style>
  <w:style w:type="paragraph" w:customStyle="1" w:styleId="13">
    <w:name w:val="Без интервала1"/>
    <w:link w:val="NoSpacingChar"/>
    <w:rsid w:val="00E867F0"/>
    <w:pPr>
      <w:spacing w:after="0" w:line="240" w:lineRule="auto"/>
    </w:pPr>
    <w:rPr>
      <w:rFonts w:ascii="Calibri" w:eastAsia="Calibri" w:hAnsi="Calibri" w:cs="Times New Roman"/>
    </w:rPr>
  </w:style>
  <w:style w:type="character" w:customStyle="1" w:styleId="NoSpacingChar">
    <w:name w:val="No Spacing Char"/>
    <w:link w:val="13"/>
    <w:locked/>
    <w:rsid w:val="00E867F0"/>
    <w:rPr>
      <w:rFonts w:ascii="Calibri" w:eastAsia="Calibri" w:hAnsi="Calibri" w:cs="Times New Roman"/>
    </w:rPr>
  </w:style>
  <w:style w:type="character" w:customStyle="1" w:styleId="ab">
    <w:name w:val="Без интервала Знак"/>
    <w:link w:val="aa"/>
    <w:rsid w:val="00E867F0"/>
    <w:rPr>
      <w:rFonts w:ascii="Calibri" w:eastAsia="Calibri" w:hAnsi="Calibri" w:cs="Times New Roman"/>
      <w:lang w:val="en-US" w:bidi="en-US"/>
    </w:rPr>
  </w:style>
  <w:style w:type="paragraph" w:customStyle="1" w:styleId="footnotetext">
    <w:name w:val="footnotetext"/>
    <w:basedOn w:val="a"/>
    <w:rsid w:val="00E86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FollowedHyperlink"/>
    <w:uiPriority w:val="99"/>
    <w:semiHidden/>
    <w:unhideWhenUsed/>
    <w:rsid w:val="00E867F0"/>
    <w:rPr>
      <w:color w:val="800080"/>
      <w:u w:val="single"/>
    </w:rPr>
  </w:style>
  <w:style w:type="paragraph" w:styleId="aff2">
    <w:name w:val="Body Text"/>
    <w:basedOn w:val="a"/>
    <w:link w:val="aff3"/>
    <w:semiHidden/>
    <w:unhideWhenUsed/>
    <w:rsid w:val="00E867F0"/>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f3">
    <w:name w:val="Основной текст Знак"/>
    <w:basedOn w:val="a0"/>
    <w:link w:val="aff2"/>
    <w:semiHidden/>
    <w:rsid w:val="00E867F0"/>
    <w:rPr>
      <w:rFonts w:ascii="Times New Roman" w:eastAsia="Times New Roman" w:hAnsi="Times New Roman" w:cs="Times New Roman"/>
      <w:b/>
      <w:sz w:val="28"/>
      <w:szCs w:val="20"/>
      <w:lang w:val="x-none" w:eastAsia="x-none"/>
    </w:rPr>
  </w:style>
  <w:style w:type="character" w:customStyle="1" w:styleId="aff4">
    <w:name w:val="Гипертекстовая ссылка"/>
    <w:rsid w:val="00E867F0"/>
    <w:rPr>
      <w:b/>
      <w:bCs/>
      <w:color w:val="008000"/>
    </w:rPr>
  </w:style>
  <w:style w:type="paragraph" w:styleId="aff5">
    <w:name w:val="header"/>
    <w:basedOn w:val="a"/>
    <w:link w:val="aff6"/>
    <w:uiPriority w:val="99"/>
    <w:unhideWhenUsed/>
    <w:rsid w:val="00E867F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f6">
    <w:name w:val="Верхний колонтитул Знак"/>
    <w:basedOn w:val="a0"/>
    <w:link w:val="aff5"/>
    <w:uiPriority w:val="99"/>
    <w:rsid w:val="00E867F0"/>
    <w:rPr>
      <w:rFonts w:ascii="Times New Roman" w:eastAsia="Times New Roman" w:hAnsi="Times New Roman" w:cs="Times New Roman"/>
      <w:sz w:val="24"/>
      <w:szCs w:val="24"/>
      <w:lang w:val="x-none" w:eastAsia="x-none"/>
    </w:rPr>
  </w:style>
  <w:style w:type="character" w:customStyle="1" w:styleId="23">
    <w:name w:val="Основной текст (2)_"/>
    <w:link w:val="24"/>
    <w:qFormat/>
    <w:locked/>
    <w:rsid w:val="00E867F0"/>
    <w:rPr>
      <w:sz w:val="27"/>
      <w:szCs w:val="27"/>
      <w:shd w:val="clear" w:color="auto" w:fill="FFFFFF"/>
    </w:rPr>
  </w:style>
  <w:style w:type="paragraph" w:customStyle="1" w:styleId="24">
    <w:name w:val="Основной текст (2)"/>
    <w:basedOn w:val="a"/>
    <w:link w:val="23"/>
    <w:qFormat/>
    <w:rsid w:val="00E867F0"/>
    <w:pPr>
      <w:shd w:val="clear" w:color="auto" w:fill="FFFFFF"/>
      <w:spacing w:after="0" w:line="320" w:lineRule="exact"/>
    </w:pPr>
    <w:rPr>
      <w:sz w:val="27"/>
      <w:szCs w:val="27"/>
    </w:rPr>
  </w:style>
  <w:style w:type="paragraph" w:customStyle="1" w:styleId="Standard">
    <w:name w:val="Standard"/>
    <w:rsid w:val="00E867F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867F0"/>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qFormat/>
    <w:rsid w:val="00E867F0"/>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qFormat/>
    <w:rsid w:val="00E867F0"/>
    <w:pPr>
      <w:keepNext/>
      <w:keepLines/>
      <w:spacing w:before="200" w:after="0" w:line="240" w:lineRule="auto"/>
      <w:outlineLvl w:val="2"/>
    </w:pPr>
    <w:rPr>
      <w:rFonts w:ascii="Cambria" w:eastAsia="Times New Roman" w:hAnsi="Cambria" w:cs="Times New Roman"/>
      <w:b/>
      <w:bCs/>
      <w:color w:val="4F81BD"/>
      <w:sz w:val="20"/>
      <w:szCs w:val="20"/>
      <w:lang w:val="x-none" w:eastAsia="x-none"/>
    </w:rPr>
  </w:style>
  <w:style w:type="paragraph" w:styleId="4">
    <w:name w:val="heading 4"/>
    <w:basedOn w:val="a"/>
    <w:next w:val="a"/>
    <w:link w:val="40"/>
    <w:uiPriority w:val="9"/>
    <w:qFormat/>
    <w:rsid w:val="00E867F0"/>
    <w:pPr>
      <w:keepNext/>
      <w:keepLines/>
      <w:spacing w:before="200" w:after="0" w:line="240" w:lineRule="auto"/>
      <w:outlineLvl w:val="3"/>
    </w:pPr>
    <w:rPr>
      <w:rFonts w:ascii="Cambria" w:eastAsia="Times New Roman" w:hAnsi="Cambria" w:cs="Times New Roman"/>
      <w:b/>
      <w:bCs/>
      <w:i/>
      <w:iCs/>
      <w:color w:val="4F81BD"/>
      <w:sz w:val="20"/>
      <w:szCs w:val="20"/>
      <w:lang w:val="x-none" w:eastAsia="x-none"/>
    </w:rPr>
  </w:style>
  <w:style w:type="paragraph" w:styleId="5">
    <w:name w:val="heading 5"/>
    <w:basedOn w:val="a"/>
    <w:next w:val="a"/>
    <w:link w:val="50"/>
    <w:uiPriority w:val="9"/>
    <w:qFormat/>
    <w:rsid w:val="00E867F0"/>
    <w:pPr>
      <w:keepNext/>
      <w:keepLines/>
      <w:spacing w:before="200" w:after="0" w:line="240" w:lineRule="auto"/>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uiPriority w:val="9"/>
    <w:qFormat/>
    <w:rsid w:val="00E867F0"/>
    <w:pPr>
      <w:keepNext/>
      <w:keepLines/>
      <w:spacing w:before="200" w:after="0" w:line="240" w:lineRule="auto"/>
      <w:outlineLvl w:val="5"/>
    </w:pPr>
    <w:rPr>
      <w:rFonts w:ascii="Cambria" w:eastAsia="Times New Roman" w:hAnsi="Cambria" w:cs="Times New Roman"/>
      <w:i/>
      <w:iCs/>
      <w:color w:val="243F60"/>
      <w:sz w:val="20"/>
      <w:szCs w:val="20"/>
      <w:lang w:val="x-none" w:eastAsia="x-none"/>
    </w:rPr>
  </w:style>
  <w:style w:type="paragraph" w:styleId="7">
    <w:name w:val="heading 7"/>
    <w:basedOn w:val="a"/>
    <w:next w:val="a"/>
    <w:link w:val="70"/>
    <w:uiPriority w:val="9"/>
    <w:qFormat/>
    <w:rsid w:val="00E867F0"/>
    <w:pPr>
      <w:keepNext/>
      <w:keepLines/>
      <w:spacing w:before="200" w:after="0" w:line="240" w:lineRule="auto"/>
      <w:outlineLvl w:val="6"/>
    </w:pPr>
    <w:rPr>
      <w:rFonts w:ascii="Cambria" w:eastAsia="Times New Roman" w:hAnsi="Cambria" w:cs="Times New Roman"/>
      <w:i/>
      <w:iCs/>
      <w:color w:val="404040"/>
      <w:sz w:val="20"/>
      <w:szCs w:val="20"/>
      <w:lang w:val="x-none" w:eastAsia="x-none"/>
    </w:rPr>
  </w:style>
  <w:style w:type="paragraph" w:styleId="8">
    <w:name w:val="heading 8"/>
    <w:basedOn w:val="a"/>
    <w:next w:val="a"/>
    <w:link w:val="80"/>
    <w:uiPriority w:val="9"/>
    <w:qFormat/>
    <w:rsid w:val="00E867F0"/>
    <w:pPr>
      <w:keepNext/>
      <w:keepLines/>
      <w:spacing w:before="200" w:after="0" w:line="240" w:lineRule="auto"/>
      <w:outlineLvl w:val="7"/>
    </w:pPr>
    <w:rPr>
      <w:rFonts w:ascii="Cambria" w:eastAsia="Times New Roman" w:hAnsi="Cambria" w:cs="Times New Roman"/>
      <w:color w:val="4F81BD"/>
      <w:sz w:val="20"/>
      <w:szCs w:val="20"/>
      <w:lang w:val="x-none" w:eastAsia="x-none"/>
    </w:rPr>
  </w:style>
  <w:style w:type="paragraph" w:styleId="9">
    <w:name w:val="heading 9"/>
    <w:basedOn w:val="a"/>
    <w:next w:val="a"/>
    <w:link w:val="90"/>
    <w:uiPriority w:val="9"/>
    <w:qFormat/>
    <w:rsid w:val="00E867F0"/>
    <w:pPr>
      <w:keepNext/>
      <w:keepLines/>
      <w:spacing w:before="200" w:after="0" w:line="240" w:lineRule="auto"/>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7F0"/>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rsid w:val="00E867F0"/>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rsid w:val="00E867F0"/>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rsid w:val="00E867F0"/>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uiPriority w:val="9"/>
    <w:rsid w:val="00E867F0"/>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
    <w:rsid w:val="00E867F0"/>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uiPriority w:val="9"/>
    <w:rsid w:val="00E867F0"/>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
    <w:rsid w:val="00E867F0"/>
    <w:rPr>
      <w:rFonts w:ascii="Cambria" w:eastAsia="Times New Roman" w:hAnsi="Cambria" w:cs="Times New Roman"/>
      <w:color w:val="4F81BD"/>
      <w:sz w:val="20"/>
      <w:szCs w:val="20"/>
      <w:lang w:val="x-none" w:eastAsia="x-none"/>
    </w:rPr>
  </w:style>
  <w:style w:type="character" w:customStyle="1" w:styleId="90">
    <w:name w:val="Заголовок 9 Знак"/>
    <w:basedOn w:val="a0"/>
    <w:link w:val="9"/>
    <w:uiPriority w:val="9"/>
    <w:rsid w:val="00E867F0"/>
    <w:rPr>
      <w:rFonts w:ascii="Cambria" w:eastAsia="Times New Roman" w:hAnsi="Cambria" w:cs="Times New Roman"/>
      <w:i/>
      <w:iCs/>
      <w:color w:val="404040"/>
      <w:sz w:val="20"/>
      <w:szCs w:val="20"/>
      <w:lang w:val="x-none" w:eastAsia="x-none"/>
    </w:rPr>
  </w:style>
  <w:style w:type="numbering" w:customStyle="1" w:styleId="11">
    <w:name w:val="Нет списка1"/>
    <w:next w:val="a2"/>
    <w:semiHidden/>
    <w:unhideWhenUsed/>
    <w:rsid w:val="00E867F0"/>
  </w:style>
  <w:style w:type="paragraph" w:styleId="a3">
    <w:name w:val="caption"/>
    <w:basedOn w:val="a"/>
    <w:next w:val="a"/>
    <w:uiPriority w:val="35"/>
    <w:qFormat/>
    <w:rsid w:val="00E867F0"/>
    <w:pPr>
      <w:spacing w:after="0" w:line="240" w:lineRule="auto"/>
    </w:pPr>
    <w:rPr>
      <w:rFonts w:ascii="Times New Roman" w:eastAsia="Times New Roman" w:hAnsi="Times New Roman" w:cs="Times New Roman"/>
      <w:b/>
      <w:bCs/>
      <w:color w:val="4F81BD"/>
      <w:sz w:val="18"/>
      <w:szCs w:val="18"/>
      <w:lang w:eastAsia="ru-RU"/>
    </w:rPr>
  </w:style>
  <w:style w:type="paragraph" w:styleId="a4">
    <w:name w:val="Title"/>
    <w:basedOn w:val="a"/>
    <w:next w:val="a"/>
    <w:link w:val="a5"/>
    <w:uiPriority w:val="10"/>
    <w:qFormat/>
    <w:rsid w:val="00E867F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a5">
    <w:name w:val="Название Знак"/>
    <w:basedOn w:val="a0"/>
    <w:link w:val="a4"/>
    <w:uiPriority w:val="10"/>
    <w:rsid w:val="00E867F0"/>
    <w:rPr>
      <w:rFonts w:ascii="Cambria" w:eastAsia="Times New Roman" w:hAnsi="Cambria" w:cs="Times New Roman"/>
      <w:color w:val="17365D"/>
      <w:spacing w:val="5"/>
      <w:kern w:val="28"/>
      <w:sz w:val="52"/>
      <w:szCs w:val="52"/>
      <w:lang w:val="x-none" w:eastAsia="x-none"/>
    </w:rPr>
  </w:style>
  <w:style w:type="paragraph" w:styleId="a6">
    <w:name w:val="Subtitle"/>
    <w:basedOn w:val="a"/>
    <w:next w:val="a"/>
    <w:link w:val="a7"/>
    <w:uiPriority w:val="11"/>
    <w:qFormat/>
    <w:rsid w:val="00E867F0"/>
    <w:pPr>
      <w:numPr>
        <w:ilvl w:val="1"/>
      </w:numPr>
      <w:spacing w:after="0" w:line="240" w:lineRule="auto"/>
    </w:pPr>
    <w:rPr>
      <w:rFonts w:ascii="Cambria" w:eastAsia="Times New Roman" w:hAnsi="Cambria" w:cs="Times New Roman"/>
      <w:i/>
      <w:iCs/>
      <w:color w:val="4F81BD"/>
      <w:spacing w:val="15"/>
      <w:sz w:val="24"/>
      <w:szCs w:val="24"/>
      <w:lang w:val="x-none" w:eastAsia="x-none"/>
    </w:rPr>
  </w:style>
  <w:style w:type="character" w:customStyle="1" w:styleId="a7">
    <w:name w:val="Подзаголовок Знак"/>
    <w:basedOn w:val="a0"/>
    <w:link w:val="a6"/>
    <w:uiPriority w:val="11"/>
    <w:rsid w:val="00E867F0"/>
    <w:rPr>
      <w:rFonts w:ascii="Cambria" w:eastAsia="Times New Roman" w:hAnsi="Cambria" w:cs="Times New Roman"/>
      <w:i/>
      <w:iCs/>
      <w:color w:val="4F81BD"/>
      <w:spacing w:val="15"/>
      <w:sz w:val="24"/>
      <w:szCs w:val="24"/>
      <w:lang w:val="x-none" w:eastAsia="x-none"/>
    </w:rPr>
  </w:style>
  <w:style w:type="character" w:styleId="a8">
    <w:name w:val="Strong"/>
    <w:uiPriority w:val="22"/>
    <w:qFormat/>
    <w:rsid w:val="00E867F0"/>
    <w:rPr>
      <w:b/>
      <w:bCs/>
    </w:rPr>
  </w:style>
  <w:style w:type="character" w:styleId="a9">
    <w:name w:val="Emphasis"/>
    <w:uiPriority w:val="20"/>
    <w:qFormat/>
    <w:rsid w:val="00E867F0"/>
    <w:rPr>
      <w:i/>
      <w:iCs/>
    </w:rPr>
  </w:style>
  <w:style w:type="paragraph" w:styleId="aa">
    <w:name w:val="No Spacing"/>
    <w:link w:val="ab"/>
    <w:qFormat/>
    <w:rsid w:val="00E867F0"/>
    <w:pPr>
      <w:spacing w:after="0" w:line="240" w:lineRule="auto"/>
    </w:pPr>
    <w:rPr>
      <w:rFonts w:ascii="Calibri" w:eastAsia="Calibri" w:hAnsi="Calibri" w:cs="Times New Roman"/>
      <w:lang w:val="en-US" w:bidi="en-US"/>
    </w:rPr>
  </w:style>
  <w:style w:type="paragraph" w:styleId="ac">
    <w:name w:val="List Paragraph"/>
    <w:basedOn w:val="a"/>
    <w:uiPriority w:val="1"/>
    <w:qFormat/>
    <w:rsid w:val="00E867F0"/>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E867F0"/>
    <w:pPr>
      <w:spacing w:after="0" w:line="240" w:lineRule="auto"/>
    </w:pPr>
    <w:rPr>
      <w:rFonts w:ascii="Calibri" w:eastAsia="Calibri" w:hAnsi="Calibri" w:cs="Times New Roman"/>
      <w:i/>
      <w:iCs/>
      <w:color w:val="000000"/>
      <w:sz w:val="20"/>
      <w:szCs w:val="20"/>
      <w:lang w:val="x-none" w:eastAsia="x-none"/>
    </w:rPr>
  </w:style>
  <w:style w:type="character" w:customStyle="1" w:styleId="22">
    <w:name w:val="Цитата 2 Знак"/>
    <w:basedOn w:val="a0"/>
    <w:link w:val="21"/>
    <w:uiPriority w:val="29"/>
    <w:rsid w:val="00E867F0"/>
    <w:rPr>
      <w:rFonts w:ascii="Calibri" w:eastAsia="Calibri" w:hAnsi="Calibri" w:cs="Times New Roman"/>
      <w:i/>
      <w:iCs/>
      <w:color w:val="000000"/>
      <w:sz w:val="20"/>
      <w:szCs w:val="20"/>
      <w:lang w:val="x-none" w:eastAsia="x-none"/>
    </w:rPr>
  </w:style>
  <w:style w:type="paragraph" w:styleId="ad">
    <w:name w:val="Intense Quote"/>
    <w:basedOn w:val="a"/>
    <w:next w:val="a"/>
    <w:link w:val="ae"/>
    <w:uiPriority w:val="30"/>
    <w:qFormat/>
    <w:rsid w:val="00E867F0"/>
    <w:pPr>
      <w:pBdr>
        <w:bottom w:val="single" w:sz="4" w:space="4" w:color="4F81BD"/>
      </w:pBdr>
      <w:spacing w:before="200" w:after="280" w:line="240" w:lineRule="auto"/>
      <w:ind w:left="936" w:right="936"/>
    </w:pPr>
    <w:rPr>
      <w:rFonts w:ascii="Calibri" w:eastAsia="Calibri" w:hAnsi="Calibri" w:cs="Times New Roman"/>
      <w:b/>
      <w:bCs/>
      <w:i/>
      <w:iCs/>
      <w:color w:val="4F81BD"/>
      <w:sz w:val="20"/>
      <w:szCs w:val="20"/>
      <w:lang w:val="x-none" w:eastAsia="x-none"/>
    </w:rPr>
  </w:style>
  <w:style w:type="character" w:customStyle="1" w:styleId="ae">
    <w:name w:val="Выделенная цитата Знак"/>
    <w:basedOn w:val="a0"/>
    <w:link w:val="ad"/>
    <w:uiPriority w:val="30"/>
    <w:rsid w:val="00E867F0"/>
    <w:rPr>
      <w:rFonts w:ascii="Calibri" w:eastAsia="Calibri" w:hAnsi="Calibri" w:cs="Times New Roman"/>
      <w:b/>
      <w:bCs/>
      <w:i/>
      <w:iCs/>
      <w:color w:val="4F81BD"/>
      <w:sz w:val="20"/>
      <w:szCs w:val="20"/>
      <w:lang w:val="x-none" w:eastAsia="x-none"/>
    </w:rPr>
  </w:style>
  <w:style w:type="character" w:styleId="af">
    <w:name w:val="Subtle Emphasis"/>
    <w:uiPriority w:val="19"/>
    <w:qFormat/>
    <w:rsid w:val="00E867F0"/>
    <w:rPr>
      <w:i/>
      <w:iCs/>
      <w:color w:val="808080"/>
    </w:rPr>
  </w:style>
  <w:style w:type="character" w:styleId="af0">
    <w:name w:val="Intense Emphasis"/>
    <w:uiPriority w:val="21"/>
    <w:qFormat/>
    <w:rsid w:val="00E867F0"/>
    <w:rPr>
      <w:b/>
      <w:bCs/>
      <w:i/>
      <w:iCs/>
      <w:color w:val="4F81BD"/>
    </w:rPr>
  </w:style>
  <w:style w:type="character" w:styleId="af1">
    <w:name w:val="Subtle Reference"/>
    <w:uiPriority w:val="31"/>
    <w:qFormat/>
    <w:rsid w:val="00E867F0"/>
    <w:rPr>
      <w:smallCaps/>
      <w:color w:val="C0504D"/>
      <w:u w:val="single"/>
    </w:rPr>
  </w:style>
  <w:style w:type="character" w:styleId="af2">
    <w:name w:val="Intense Reference"/>
    <w:uiPriority w:val="32"/>
    <w:qFormat/>
    <w:rsid w:val="00E867F0"/>
    <w:rPr>
      <w:b/>
      <w:bCs/>
      <w:smallCaps/>
      <w:color w:val="C0504D"/>
      <w:spacing w:val="5"/>
      <w:u w:val="single"/>
    </w:rPr>
  </w:style>
  <w:style w:type="character" w:styleId="af3">
    <w:name w:val="Book Title"/>
    <w:uiPriority w:val="33"/>
    <w:qFormat/>
    <w:rsid w:val="00E867F0"/>
    <w:rPr>
      <w:b/>
      <w:bCs/>
      <w:smallCaps/>
      <w:spacing w:val="5"/>
    </w:rPr>
  </w:style>
  <w:style w:type="paragraph" w:styleId="af4">
    <w:name w:val="TOC Heading"/>
    <w:basedOn w:val="1"/>
    <w:next w:val="a"/>
    <w:uiPriority w:val="39"/>
    <w:qFormat/>
    <w:rsid w:val="00E867F0"/>
    <w:pPr>
      <w:outlineLvl w:val="9"/>
    </w:pPr>
  </w:style>
  <w:style w:type="paragraph" w:styleId="af5">
    <w:name w:val="Normal (Web)"/>
    <w:basedOn w:val="a"/>
    <w:qFormat/>
    <w:rsid w:val="00E86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unhideWhenUsed/>
    <w:rsid w:val="00E867F0"/>
    <w:rPr>
      <w:color w:val="0000FF"/>
      <w:u w:val="single"/>
    </w:rPr>
  </w:style>
  <w:style w:type="character" w:customStyle="1" w:styleId="apple-converted-space">
    <w:name w:val="apple-converted-space"/>
    <w:basedOn w:val="a0"/>
    <w:rsid w:val="00E867F0"/>
  </w:style>
  <w:style w:type="paragraph" w:styleId="af7">
    <w:name w:val="footnote text"/>
    <w:basedOn w:val="a"/>
    <w:link w:val="af8"/>
    <w:uiPriority w:val="99"/>
    <w:rsid w:val="00E867F0"/>
    <w:pPr>
      <w:spacing w:after="0" w:line="240" w:lineRule="auto"/>
    </w:pPr>
    <w:rPr>
      <w:rFonts w:ascii="Calibri" w:eastAsia="Times New Roman" w:hAnsi="Calibri" w:cs="Times New Roman"/>
      <w:sz w:val="20"/>
      <w:szCs w:val="20"/>
      <w:lang w:eastAsia="x-none"/>
    </w:rPr>
  </w:style>
  <w:style w:type="character" w:customStyle="1" w:styleId="af8">
    <w:name w:val="Текст сноски Знак"/>
    <w:basedOn w:val="a0"/>
    <w:link w:val="af7"/>
    <w:uiPriority w:val="99"/>
    <w:rsid w:val="00E867F0"/>
    <w:rPr>
      <w:rFonts w:ascii="Calibri" w:eastAsia="Times New Roman" w:hAnsi="Calibri" w:cs="Times New Roman"/>
      <w:sz w:val="20"/>
      <w:szCs w:val="20"/>
      <w:lang w:eastAsia="x-none"/>
    </w:rPr>
  </w:style>
  <w:style w:type="character" w:styleId="af9">
    <w:name w:val="footnote reference"/>
    <w:uiPriority w:val="99"/>
    <w:rsid w:val="00E867F0"/>
    <w:rPr>
      <w:rFonts w:cs="Times New Roman"/>
      <w:vertAlign w:val="superscript"/>
    </w:rPr>
  </w:style>
  <w:style w:type="paragraph" w:customStyle="1" w:styleId="afa">
    <w:name w:val="Знак Знак Знак Знак"/>
    <w:basedOn w:val="a"/>
    <w:rsid w:val="00E867F0"/>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qFormat/>
    <w:rsid w:val="00E867F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Гиперссылка1"/>
    <w:basedOn w:val="a0"/>
    <w:rsid w:val="00E867F0"/>
  </w:style>
  <w:style w:type="paragraph" w:customStyle="1" w:styleId="consplusnormal0">
    <w:name w:val="consplusnormal"/>
    <w:basedOn w:val="a"/>
    <w:qFormat/>
    <w:rsid w:val="00E86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E86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E867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footer"/>
    <w:basedOn w:val="a"/>
    <w:link w:val="afc"/>
    <w:rsid w:val="00E867F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Нижний колонтитул Знак"/>
    <w:basedOn w:val="a0"/>
    <w:link w:val="afb"/>
    <w:rsid w:val="00E867F0"/>
    <w:rPr>
      <w:rFonts w:ascii="Times New Roman" w:eastAsia="Times New Roman" w:hAnsi="Times New Roman" w:cs="Times New Roman"/>
      <w:sz w:val="24"/>
      <w:szCs w:val="24"/>
      <w:lang w:eastAsia="ru-RU"/>
    </w:rPr>
  </w:style>
  <w:style w:type="character" w:styleId="afd">
    <w:name w:val="page number"/>
    <w:basedOn w:val="a0"/>
    <w:rsid w:val="00E867F0"/>
  </w:style>
  <w:style w:type="paragraph" w:customStyle="1" w:styleId="afe">
    <w:name w:val="Знак Знак Знак Знак"/>
    <w:basedOn w:val="a"/>
    <w:rsid w:val="00E867F0"/>
    <w:pPr>
      <w:spacing w:before="100" w:beforeAutospacing="1" w:after="100" w:afterAutospacing="1" w:line="240" w:lineRule="auto"/>
    </w:pPr>
    <w:rPr>
      <w:rFonts w:ascii="Tahoma" w:eastAsia="Times New Roman" w:hAnsi="Tahoma" w:cs="Tahoma"/>
      <w:sz w:val="20"/>
      <w:szCs w:val="20"/>
      <w:lang w:val="en-US"/>
    </w:rPr>
  </w:style>
  <w:style w:type="paragraph" w:customStyle="1" w:styleId="table">
    <w:name w:val="table"/>
    <w:basedOn w:val="a"/>
    <w:rsid w:val="00E86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Balloon Text"/>
    <w:basedOn w:val="a"/>
    <w:link w:val="aff0"/>
    <w:rsid w:val="00E867F0"/>
    <w:pPr>
      <w:spacing w:after="0" w:line="240" w:lineRule="auto"/>
    </w:pPr>
    <w:rPr>
      <w:rFonts w:ascii="Tahoma" w:eastAsia="Times New Roman" w:hAnsi="Tahoma" w:cs="Times New Roman"/>
      <w:sz w:val="16"/>
      <w:szCs w:val="16"/>
      <w:lang w:val="x-none" w:eastAsia="x-none"/>
    </w:rPr>
  </w:style>
  <w:style w:type="character" w:customStyle="1" w:styleId="aff0">
    <w:name w:val="Текст выноски Знак"/>
    <w:basedOn w:val="a0"/>
    <w:link w:val="aff"/>
    <w:rsid w:val="00E867F0"/>
    <w:rPr>
      <w:rFonts w:ascii="Tahoma" w:eastAsia="Times New Roman" w:hAnsi="Tahoma" w:cs="Times New Roman"/>
      <w:sz w:val="16"/>
      <w:szCs w:val="16"/>
      <w:lang w:val="x-none" w:eastAsia="x-none"/>
    </w:rPr>
  </w:style>
  <w:style w:type="paragraph" w:customStyle="1" w:styleId="13">
    <w:name w:val="Без интервала1"/>
    <w:link w:val="NoSpacingChar"/>
    <w:rsid w:val="00E867F0"/>
    <w:pPr>
      <w:spacing w:after="0" w:line="240" w:lineRule="auto"/>
    </w:pPr>
    <w:rPr>
      <w:rFonts w:ascii="Calibri" w:eastAsia="Calibri" w:hAnsi="Calibri" w:cs="Times New Roman"/>
    </w:rPr>
  </w:style>
  <w:style w:type="character" w:customStyle="1" w:styleId="NoSpacingChar">
    <w:name w:val="No Spacing Char"/>
    <w:link w:val="13"/>
    <w:locked/>
    <w:rsid w:val="00E867F0"/>
    <w:rPr>
      <w:rFonts w:ascii="Calibri" w:eastAsia="Calibri" w:hAnsi="Calibri" w:cs="Times New Roman"/>
    </w:rPr>
  </w:style>
  <w:style w:type="character" w:customStyle="1" w:styleId="ab">
    <w:name w:val="Без интервала Знак"/>
    <w:link w:val="aa"/>
    <w:rsid w:val="00E867F0"/>
    <w:rPr>
      <w:rFonts w:ascii="Calibri" w:eastAsia="Calibri" w:hAnsi="Calibri" w:cs="Times New Roman"/>
      <w:lang w:val="en-US" w:bidi="en-US"/>
    </w:rPr>
  </w:style>
  <w:style w:type="paragraph" w:customStyle="1" w:styleId="footnotetext">
    <w:name w:val="footnotetext"/>
    <w:basedOn w:val="a"/>
    <w:rsid w:val="00E86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FollowedHyperlink"/>
    <w:uiPriority w:val="99"/>
    <w:semiHidden/>
    <w:unhideWhenUsed/>
    <w:rsid w:val="00E867F0"/>
    <w:rPr>
      <w:color w:val="800080"/>
      <w:u w:val="single"/>
    </w:rPr>
  </w:style>
  <w:style w:type="paragraph" w:styleId="aff2">
    <w:name w:val="Body Text"/>
    <w:basedOn w:val="a"/>
    <w:link w:val="aff3"/>
    <w:semiHidden/>
    <w:unhideWhenUsed/>
    <w:rsid w:val="00E867F0"/>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f3">
    <w:name w:val="Основной текст Знак"/>
    <w:basedOn w:val="a0"/>
    <w:link w:val="aff2"/>
    <w:semiHidden/>
    <w:rsid w:val="00E867F0"/>
    <w:rPr>
      <w:rFonts w:ascii="Times New Roman" w:eastAsia="Times New Roman" w:hAnsi="Times New Roman" w:cs="Times New Roman"/>
      <w:b/>
      <w:sz w:val="28"/>
      <w:szCs w:val="20"/>
      <w:lang w:val="x-none" w:eastAsia="x-none"/>
    </w:rPr>
  </w:style>
  <w:style w:type="character" w:customStyle="1" w:styleId="aff4">
    <w:name w:val="Гипертекстовая ссылка"/>
    <w:rsid w:val="00E867F0"/>
    <w:rPr>
      <w:b/>
      <w:bCs/>
      <w:color w:val="008000"/>
    </w:rPr>
  </w:style>
  <w:style w:type="paragraph" w:styleId="aff5">
    <w:name w:val="header"/>
    <w:basedOn w:val="a"/>
    <w:link w:val="aff6"/>
    <w:uiPriority w:val="99"/>
    <w:unhideWhenUsed/>
    <w:rsid w:val="00E867F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f6">
    <w:name w:val="Верхний колонтитул Знак"/>
    <w:basedOn w:val="a0"/>
    <w:link w:val="aff5"/>
    <w:uiPriority w:val="99"/>
    <w:rsid w:val="00E867F0"/>
    <w:rPr>
      <w:rFonts w:ascii="Times New Roman" w:eastAsia="Times New Roman" w:hAnsi="Times New Roman" w:cs="Times New Roman"/>
      <w:sz w:val="24"/>
      <w:szCs w:val="24"/>
      <w:lang w:val="x-none" w:eastAsia="x-none"/>
    </w:rPr>
  </w:style>
  <w:style w:type="character" w:customStyle="1" w:styleId="23">
    <w:name w:val="Основной текст (2)_"/>
    <w:link w:val="24"/>
    <w:qFormat/>
    <w:locked/>
    <w:rsid w:val="00E867F0"/>
    <w:rPr>
      <w:sz w:val="27"/>
      <w:szCs w:val="27"/>
      <w:shd w:val="clear" w:color="auto" w:fill="FFFFFF"/>
    </w:rPr>
  </w:style>
  <w:style w:type="paragraph" w:customStyle="1" w:styleId="24">
    <w:name w:val="Основной текст (2)"/>
    <w:basedOn w:val="a"/>
    <w:link w:val="23"/>
    <w:qFormat/>
    <w:rsid w:val="00E867F0"/>
    <w:pPr>
      <w:shd w:val="clear" w:color="auto" w:fill="FFFFFF"/>
      <w:spacing w:after="0" w:line="320" w:lineRule="exact"/>
    </w:pPr>
    <w:rPr>
      <w:sz w:val="27"/>
      <w:szCs w:val="27"/>
    </w:rPr>
  </w:style>
  <w:style w:type="paragraph" w:customStyle="1" w:styleId="Standard">
    <w:name w:val="Standard"/>
    <w:rsid w:val="00E867F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zven.ru" TargetMode="External"/><Relationship Id="rId13" Type="http://schemas.openxmlformats.org/officeDocument/2006/relationships/hyperlink" Target="https://mari-el.gov.ru/municipality/toryal/" TargetMode="External"/><Relationship Id="rId18" Type="http://schemas.openxmlformats.org/officeDocument/2006/relationships/hyperlink" Target="consultantplus://offline/ref=AC5B8C6341FE4E959D8418C7A04747E5EF89C1F05F2BB265D317FDC7ACB274AA573B4F9822C08048cDx6J" TargetMode="External"/><Relationship Id="rId3" Type="http://schemas.microsoft.com/office/2007/relationships/stylesWithEffects" Target="stylesWithEffects.xml"/><Relationship Id="rId21" Type="http://schemas.openxmlformats.org/officeDocument/2006/relationships/hyperlink" Target="consultantplus://offline/ref=A26D64313D711430EE0D022831A772F0525C5EA173D42E612E9EA7CFD4630221604A22957956C956M5z5G" TargetMode="External"/><Relationship Id="rId7" Type="http://schemas.openxmlformats.org/officeDocument/2006/relationships/endnotes" Target="endnotes.xml"/><Relationship Id="rId12" Type="http://schemas.openxmlformats.org/officeDocument/2006/relationships/hyperlink" Target="consultantplus://offline/ref=BFF3A84331D6E52DD6A3A8B0BFDAD02B377FF3EB4DBA1290397FB8B5B78FDBED07CE115C50ACC10802627C017373AF14C2B8CCFCF90A09ACDF8DECzFQEO" TargetMode="External"/><Relationship Id="rId17" Type="http://schemas.openxmlformats.org/officeDocument/2006/relationships/hyperlink" Target="http://pravo.minjust.ru:8080/bigs/showDocument.html?id=FAB97FEE-1BF1-4535-B011-2658FBCAF5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minjust.ru:8080/bigs/showDocument.html?id=819E429D-7874-4193-AFBD-E683538D976C" TargetMode="External"/><Relationship Id="rId20" Type="http://schemas.openxmlformats.org/officeDocument/2006/relationships/hyperlink" Target="consultantplus://offline/ref=ED3252545A983F0E8C631B3DBF9CE42EA9D4ECAEE16ED152282D63982C9FB4D6B9D3F1E8CARBf1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FF3A84331D6E52DD6A3A8B0BFDAD02B377FF3EB4DBA1290397FB8B5B78FDBED07CE115C50ACC10802627C017373AF14C2B8CCFCF90A09ACDF8DECzFQE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avo.minjust.ru:8080/bigs/showDocument.html?id=0A02E7AB-81DC-427B-9BB7-ABFB1E14BDF3" TargetMode="External"/><Relationship Id="rId23" Type="http://schemas.openxmlformats.org/officeDocument/2006/relationships/footer" Target="footer2.xml"/><Relationship Id="rId10" Type="http://schemas.openxmlformats.org/officeDocument/2006/relationships/hyperlink" Target="consultantplus://offline/ref=BFF3A84331D6E52DD6A3A8B0BFDAD02B377FF3EB4DBA1290397FB8B5B78FDBED07CE115C50ACC10802627C007373AF14C2B8CCFCF90A09ACDF8DECzFQEO" TargetMode="External"/><Relationship Id="rId19" Type="http://schemas.openxmlformats.org/officeDocument/2006/relationships/hyperlink" Target="consultantplus://offline/ref=ED3252545A983F0E8C631B3DBF9CE42EA9D4ECAEE16ED152282D63982C9FB4D6B9D3F1E8C7RBf5G" TargetMode="External"/><Relationship Id="rId4" Type="http://schemas.openxmlformats.org/officeDocument/2006/relationships/settings" Target="settings.xml"/><Relationship Id="rId9" Type="http://schemas.openxmlformats.org/officeDocument/2006/relationships/hyperlink" Target="consultantplus://offline/ref=222C0816D136EDBAD47C55EC0B7A326BE0C0051680A3C74ABC20F6FBD0991DE02EAAA45D2D501FFCf4K6J" TargetMode="External"/><Relationship Id="rId14" Type="http://schemas.openxmlformats.org/officeDocument/2006/relationships/hyperlink" Target="https://mari-el.gov.ru/municipality/torya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15798</Words>
  <Characters>90054</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Сапожникова</dc:creator>
  <cp:lastModifiedBy>Сапожникова</cp:lastModifiedBy>
  <cp:revision>2</cp:revision>
  <cp:lastPrinted>2026-05-05T14:02:00Z</cp:lastPrinted>
  <dcterms:created xsi:type="dcterms:W3CDTF">2026-05-08T10:57:00Z</dcterms:created>
  <dcterms:modified xsi:type="dcterms:W3CDTF">2026-05-08T10:57:00Z</dcterms:modified>
</cp:coreProperties>
</file>