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7B" w:rsidRPr="008B13BF" w:rsidRDefault="0023257B" w:rsidP="0023257B">
      <w:pPr>
        <w:tabs>
          <w:tab w:val="left" w:pos="567"/>
        </w:tabs>
        <w:jc w:val="center"/>
        <w:outlineLvl w:val="0"/>
        <w:rPr>
          <w:sz w:val="28"/>
          <w:szCs w:val="28"/>
        </w:rPr>
      </w:pPr>
      <w:r w:rsidRPr="008B13BF">
        <w:rPr>
          <w:sz w:val="28"/>
          <w:szCs w:val="28"/>
        </w:rPr>
        <w:t>РЕШЕНИЕ</w:t>
      </w:r>
    </w:p>
    <w:p w:rsidR="0023257B" w:rsidRPr="008B13BF" w:rsidRDefault="0023257B" w:rsidP="0023257B">
      <w:pPr>
        <w:tabs>
          <w:tab w:val="left" w:pos="567"/>
        </w:tabs>
        <w:jc w:val="center"/>
        <w:outlineLvl w:val="0"/>
        <w:rPr>
          <w:sz w:val="28"/>
          <w:szCs w:val="28"/>
        </w:rPr>
      </w:pPr>
      <w:r w:rsidRPr="008B13BF">
        <w:rPr>
          <w:sz w:val="28"/>
          <w:szCs w:val="28"/>
        </w:rPr>
        <w:t xml:space="preserve">Собрания депутатов </w:t>
      </w:r>
    </w:p>
    <w:p w:rsidR="0023257B" w:rsidRPr="008B13BF" w:rsidRDefault="0023257B" w:rsidP="0023257B">
      <w:pPr>
        <w:tabs>
          <w:tab w:val="left" w:pos="567"/>
        </w:tabs>
        <w:jc w:val="center"/>
        <w:outlineLvl w:val="0"/>
        <w:rPr>
          <w:sz w:val="28"/>
          <w:szCs w:val="28"/>
        </w:rPr>
      </w:pPr>
      <w:r w:rsidRPr="008B13BF">
        <w:rPr>
          <w:sz w:val="28"/>
          <w:szCs w:val="28"/>
        </w:rPr>
        <w:t>Черноозерского сельского поселения</w:t>
      </w:r>
    </w:p>
    <w:p w:rsidR="0023257B" w:rsidRPr="008B13BF" w:rsidRDefault="0023257B" w:rsidP="0023257B">
      <w:pPr>
        <w:tabs>
          <w:tab w:val="left" w:pos="567"/>
        </w:tabs>
        <w:jc w:val="center"/>
        <w:outlineLvl w:val="0"/>
        <w:rPr>
          <w:sz w:val="28"/>
          <w:szCs w:val="28"/>
        </w:rPr>
      </w:pPr>
      <w:r w:rsidRPr="008B13BF">
        <w:rPr>
          <w:sz w:val="28"/>
          <w:szCs w:val="28"/>
        </w:rPr>
        <w:t>Звениговского муниципального района</w:t>
      </w:r>
    </w:p>
    <w:p w:rsidR="0023257B" w:rsidRPr="008B13BF" w:rsidRDefault="0023257B" w:rsidP="0023257B">
      <w:pPr>
        <w:tabs>
          <w:tab w:val="left" w:pos="567"/>
        </w:tabs>
        <w:jc w:val="center"/>
        <w:outlineLvl w:val="0"/>
        <w:rPr>
          <w:sz w:val="28"/>
          <w:szCs w:val="28"/>
        </w:rPr>
      </w:pPr>
      <w:r w:rsidRPr="008B13BF">
        <w:rPr>
          <w:sz w:val="28"/>
          <w:szCs w:val="28"/>
        </w:rPr>
        <w:t>Республики Марий Эл</w:t>
      </w:r>
    </w:p>
    <w:p w:rsidR="0023257B" w:rsidRPr="008B13BF" w:rsidRDefault="0023257B" w:rsidP="0023257B">
      <w:pPr>
        <w:tabs>
          <w:tab w:val="left" w:pos="567"/>
        </w:tabs>
        <w:jc w:val="center"/>
        <w:outlineLvl w:val="0"/>
        <w:rPr>
          <w:sz w:val="28"/>
          <w:szCs w:val="28"/>
        </w:rPr>
      </w:pPr>
    </w:p>
    <w:p w:rsidR="0023257B" w:rsidRPr="008B13BF" w:rsidRDefault="0023257B" w:rsidP="0023257B">
      <w:pPr>
        <w:jc w:val="center"/>
        <w:rPr>
          <w:b/>
          <w:sz w:val="28"/>
          <w:szCs w:val="28"/>
        </w:rPr>
      </w:pPr>
    </w:p>
    <w:p w:rsidR="0023257B" w:rsidRPr="008B13BF" w:rsidRDefault="0023257B" w:rsidP="0023257B">
      <w:pPr>
        <w:rPr>
          <w:sz w:val="28"/>
          <w:szCs w:val="28"/>
        </w:rPr>
      </w:pPr>
      <w:r w:rsidRPr="008B13BF">
        <w:rPr>
          <w:sz w:val="28"/>
          <w:szCs w:val="28"/>
        </w:rPr>
        <w:t xml:space="preserve">Созыв  4                                                                      </w:t>
      </w:r>
      <w:r>
        <w:rPr>
          <w:sz w:val="28"/>
          <w:szCs w:val="28"/>
        </w:rPr>
        <w:t xml:space="preserve">     </w:t>
      </w:r>
      <w:r w:rsidRPr="008B13BF">
        <w:rPr>
          <w:sz w:val="28"/>
          <w:szCs w:val="28"/>
        </w:rPr>
        <w:t xml:space="preserve">  </w:t>
      </w:r>
      <w:r>
        <w:rPr>
          <w:sz w:val="28"/>
          <w:szCs w:val="28"/>
        </w:rPr>
        <w:t>п. Черное Озеро</w:t>
      </w:r>
    </w:p>
    <w:p w:rsidR="0023257B" w:rsidRPr="008B13BF" w:rsidRDefault="0023257B" w:rsidP="0023257B">
      <w:pPr>
        <w:outlineLvl w:val="0"/>
        <w:rPr>
          <w:sz w:val="28"/>
          <w:szCs w:val="28"/>
        </w:rPr>
      </w:pPr>
      <w:r w:rsidRPr="008B13BF">
        <w:rPr>
          <w:sz w:val="28"/>
          <w:szCs w:val="28"/>
        </w:rPr>
        <w:t xml:space="preserve">Сессия </w:t>
      </w:r>
      <w:r w:rsidR="00C9053F">
        <w:rPr>
          <w:sz w:val="28"/>
          <w:szCs w:val="28"/>
        </w:rPr>
        <w:t>14</w:t>
      </w:r>
      <w:r w:rsidRPr="008B13BF">
        <w:rPr>
          <w:sz w:val="28"/>
          <w:szCs w:val="28"/>
        </w:rPr>
        <w:t xml:space="preserve">                                          </w:t>
      </w:r>
      <w:r w:rsidR="00C9053F">
        <w:rPr>
          <w:sz w:val="28"/>
          <w:szCs w:val="28"/>
        </w:rPr>
        <w:t xml:space="preserve">                               </w:t>
      </w:r>
      <w:r w:rsidRPr="008B13BF">
        <w:rPr>
          <w:sz w:val="28"/>
          <w:szCs w:val="28"/>
        </w:rPr>
        <w:t xml:space="preserve">  </w:t>
      </w:r>
      <w:r w:rsidR="00C9053F">
        <w:rPr>
          <w:sz w:val="28"/>
          <w:szCs w:val="28"/>
        </w:rPr>
        <w:t>25</w:t>
      </w:r>
      <w:r w:rsidR="008A2A28">
        <w:rPr>
          <w:sz w:val="28"/>
          <w:szCs w:val="28"/>
        </w:rPr>
        <w:t xml:space="preserve"> </w:t>
      </w:r>
      <w:r>
        <w:rPr>
          <w:sz w:val="28"/>
          <w:szCs w:val="28"/>
        </w:rPr>
        <w:t xml:space="preserve"> </w:t>
      </w:r>
      <w:r w:rsidR="00C9053F">
        <w:rPr>
          <w:sz w:val="28"/>
          <w:szCs w:val="28"/>
        </w:rPr>
        <w:t>мая</w:t>
      </w:r>
      <w:r w:rsidRPr="008B13BF">
        <w:rPr>
          <w:sz w:val="28"/>
          <w:szCs w:val="28"/>
        </w:rPr>
        <w:t xml:space="preserve">  20</w:t>
      </w:r>
      <w:r>
        <w:rPr>
          <w:sz w:val="28"/>
          <w:szCs w:val="28"/>
        </w:rPr>
        <w:t>2</w:t>
      </w:r>
      <w:r w:rsidR="008A2A28">
        <w:rPr>
          <w:sz w:val="28"/>
          <w:szCs w:val="28"/>
        </w:rPr>
        <w:t>1</w:t>
      </w:r>
      <w:r w:rsidRPr="008B13BF">
        <w:rPr>
          <w:sz w:val="28"/>
          <w:szCs w:val="28"/>
        </w:rPr>
        <w:t xml:space="preserve"> года</w:t>
      </w:r>
    </w:p>
    <w:p w:rsidR="0023257B" w:rsidRPr="000F4093" w:rsidRDefault="0023257B" w:rsidP="0023257B">
      <w:pPr>
        <w:rPr>
          <w:sz w:val="28"/>
          <w:szCs w:val="28"/>
        </w:rPr>
      </w:pPr>
      <w:r w:rsidRPr="000F4093">
        <w:rPr>
          <w:sz w:val="28"/>
          <w:szCs w:val="28"/>
        </w:rPr>
        <w:t xml:space="preserve">№ </w:t>
      </w:r>
      <w:r w:rsidR="00C9053F">
        <w:rPr>
          <w:sz w:val="28"/>
          <w:szCs w:val="28"/>
        </w:rPr>
        <w:t>100</w:t>
      </w:r>
    </w:p>
    <w:p w:rsidR="0023257B" w:rsidRDefault="0023257B" w:rsidP="0023257B">
      <w:pPr>
        <w:widowControl w:val="0"/>
        <w:autoSpaceDE w:val="0"/>
        <w:autoSpaceDN w:val="0"/>
        <w:adjustRightInd w:val="0"/>
        <w:jc w:val="center"/>
        <w:rPr>
          <w:b/>
          <w:bCs/>
          <w:sz w:val="28"/>
          <w:szCs w:val="28"/>
        </w:rPr>
      </w:pPr>
    </w:p>
    <w:p w:rsidR="0023257B" w:rsidRDefault="0023257B" w:rsidP="0023257B">
      <w:pPr>
        <w:shd w:val="clear" w:color="auto" w:fill="FFFFFF"/>
        <w:ind w:firstLine="851"/>
        <w:jc w:val="center"/>
        <w:rPr>
          <w:sz w:val="28"/>
          <w:szCs w:val="28"/>
        </w:rPr>
      </w:pPr>
      <w:r>
        <w:rPr>
          <w:b/>
          <w:bCs/>
          <w:sz w:val="28"/>
          <w:szCs w:val="28"/>
        </w:rPr>
        <w:t xml:space="preserve"> </w:t>
      </w:r>
      <w:r w:rsidRPr="00550873">
        <w:rPr>
          <w:sz w:val="28"/>
          <w:szCs w:val="28"/>
        </w:rPr>
        <w:t xml:space="preserve">О проекте Решения Собрания депутатов </w:t>
      </w:r>
      <w:r>
        <w:rPr>
          <w:sz w:val="28"/>
          <w:szCs w:val="28"/>
        </w:rPr>
        <w:t>Черноозе</w:t>
      </w:r>
      <w:r w:rsidRPr="00550873">
        <w:rPr>
          <w:sz w:val="28"/>
          <w:szCs w:val="28"/>
        </w:rPr>
        <w:t>рско</w:t>
      </w:r>
      <w:r>
        <w:rPr>
          <w:sz w:val="28"/>
          <w:szCs w:val="28"/>
        </w:rPr>
        <w:t>го</w:t>
      </w:r>
      <w:r w:rsidRPr="00550873">
        <w:rPr>
          <w:sz w:val="28"/>
          <w:szCs w:val="28"/>
        </w:rPr>
        <w:t xml:space="preserve"> сельско</w:t>
      </w:r>
      <w:r>
        <w:rPr>
          <w:sz w:val="28"/>
          <w:szCs w:val="28"/>
        </w:rPr>
        <w:t>го</w:t>
      </w:r>
      <w:r w:rsidRPr="00550873">
        <w:rPr>
          <w:sz w:val="28"/>
          <w:szCs w:val="28"/>
        </w:rPr>
        <w:t xml:space="preserve"> поселени</w:t>
      </w:r>
      <w:r>
        <w:rPr>
          <w:sz w:val="28"/>
          <w:szCs w:val="28"/>
        </w:rPr>
        <w:t xml:space="preserve">я </w:t>
      </w:r>
      <w:r w:rsidRPr="00550873">
        <w:rPr>
          <w:sz w:val="28"/>
          <w:szCs w:val="28"/>
        </w:rPr>
        <w:t xml:space="preserve"> «О внесении изменений в Устав </w:t>
      </w:r>
      <w:r>
        <w:rPr>
          <w:sz w:val="28"/>
          <w:szCs w:val="28"/>
        </w:rPr>
        <w:t>Черноозе</w:t>
      </w:r>
      <w:r w:rsidRPr="00550873">
        <w:rPr>
          <w:sz w:val="28"/>
          <w:szCs w:val="28"/>
        </w:rPr>
        <w:t>рско</w:t>
      </w:r>
      <w:r>
        <w:rPr>
          <w:sz w:val="28"/>
          <w:szCs w:val="28"/>
        </w:rPr>
        <w:t xml:space="preserve">го </w:t>
      </w:r>
      <w:r w:rsidRPr="00550873">
        <w:rPr>
          <w:sz w:val="28"/>
          <w:szCs w:val="28"/>
        </w:rPr>
        <w:t xml:space="preserve"> сельско</w:t>
      </w:r>
      <w:r>
        <w:rPr>
          <w:sz w:val="28"/>
          <w:szCs w:val="28"/>
        </w:rPr>
        <w:t>го</w:t>
      </w:r>
      <w:r w:rsidRPr="00550873">
        <w:rPr>
          <w:sz w:val="28"/>
          <w:szCs w:val="28"/>
        </w:rPr>
        <w:t xml:space="preserve"> поселени</w:t>
      </w:r>
      <w:r>
        <w:rPr>
          <w:sz w:val="28"/>
          <w:szCs w:val="28"/>
        </w:rPr>
        <w:t xml:space="preserve">я </w:t>
      </w:r>
      <w:r w:rsidRPr="00550873">
        <w:rPr>
          <w:sz w:val="28"/>
          <w:szCs w:val="28"/>
        </w:rPr>
        <w:t xml:space="preserve"> </w:t>
      </w:r>
      <w:r>
        <w:rPr>
          <w:sz w:val="28"/>
          <w:szCs w:val="28"/>
        </w:rPr>
        <w:t xml:space="preserve">Звениговского муниципального района Республики Марий Эл   и </w:t>
      </w:r>
      <w:r w:rsidRPr="00550873">
        <w:rPr>
          <w:sz w:val="28"/>
          <w:szCs w:val="28"/>
        </w:rPr>
        <w:t xml:space="preserve">о назначении публичных слушаний в </w:t>
      </w:r>
      <w:r>
        <w:rPr>
          <w:sz w:val="28"/>
          <w:szCs w:val="28"/>
        </w:rPr>
        <w:t>Черноозе</w:t>
      </w:r>
      <w:r w:rsidRPr="00550873">
        <w:rPr>
          <w:sz w:val="28"/>
          <w:szCs w:val="28"/>
        </w:rPr>
        <w:t>рско</w:t>
      </w:r>
      <w:r>
        <w:rPr>
          <w:sz w:val="28"/>
          <w:szCs w:val="28"/>
        </w:rPr>
        <w:t>м</w:t>
      </w:r>
      <w:r w:rsidRPr="00550873">
        <w:rPr>
          <w:sz w:val="28"/>
          <w:szCs w:val="28"/>
        </w:rPr>
        <w:t xml:space="preserve"> сельско</w:t>
      </w:r>
      <w:r>
        <w:rPr>
          <w:sz w:val="28"/>
          <w:szCs w:val="28"/>
        </w:rPr>
        <w:t>м</w:t>
      </w:r>
      <w:r w:rsidRPr="00550873">
        <w:rPr>
          <w:sz w:val="28"/>
          <w:szCs w:val="28"/>
        </w:rPr>
        <w:t xml:space="preserve"> поселени</w:t>
      </w:r>
      <w:r>
        <w:rPr>
          <w:sz w:val="28"/>
          <w:szCs w:val="28"/>
        </w:rPr>
        <w:t>и</w:t>
      </w:r>
    </w:p>
    <w:p w:rsidR="0023257B" w:rsidRPr="00550873" w:rsidRDefault="0023257B" w:rsidP="0023257B">
      <w:pPr>
        <w:shd w:val="clear" w:color="auto" w:fill="FFFFFF"/>
        <w:ind w:firstLine="851"/>
        <w:jc w:val="center"/>
        <w:rPr>
          <w:sz w:val="28"/>
          <w:szCs w:val="28"/>
        </w:rPr>
      </w:pPr>
    </w:p>
    <w:p w:rsidR="0023257B" w:rsidRPr="00756A70" w:rsidRDefault="0023257B" w:rsidP="0023257B">
      <w:pPr>
        <w:ind w:firstLine="709"/>
        <w:contextualSpacing/>
        <w:jc w:val="both"/>
        <w:rPr>
          <w:sz w:val="28"/>
          <w:szCs w:val="28"/>
        </w:rPr>
      </w:pPr>
      <w:r w:rsidRPr="00756A70">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756A70">
          <w:rPr>
            <w:sz w:val="28"/>
            <w:szCs w:val="28"/>
          </w:rPr>
          <w:t>2003 г</w:t>
        </w:r>
      </w:smartTag>
      <w:r w:rsidRPr="00756A70">
        <w:rPr>
          <w:sz w:val="28"/>
          <w:szCs w:val="28"/>
        </w:rPr>
        <w:t xml:space="preserve">. </w:t>
      </w:r>
      <w:r w:rsidRPr="00756A70">
        <w:rPr>
          <w:sz w:val="28"/>
          <w:szCs w:val="28"/>
        </w:rPr>
        <w:br/>
        <w:t xml:space="preserve">№ 131-ФЗ «Об общих принципах организации местного самоуправления в Российской Федерации», Собрание депутатов Черноозерского сельского поселения </w:t>
      </w:r>
    </w:p>
    <w:p w:rsidR="0023257B" w:rsidRPr="00550873" w:rsidRDefault="0023257B" w:rsidP="0023257B">
      <w:pPr>
        <w:shd w:val="clear" w:color="auto" w:fill="FFFFFF"/>
        <w:ind w:firstLine="851"/>
        <w:jc w:val="both"/>
        <w:rPr>
          <w:spacing w:val="-1"/>
          <w:sz w:val="28"/>
          <w:szCs w:val="28"/>
        </w:rPr>
      </w:pPr>
      <w:r>
        <w:rPr>
          <w:spacing w:val="-1"/>
          <w:sz w:val="28"/>
          <w:szCs w:val="28"/>
        </w:rPr>
        <w:t xml:space="preserve">                                      </w:t>
      </w:r>
      <w:r w:rsidRPr="00550873">
        <w:rPr>
          <w:spacing w:val="-1"/>
          <w:sz w:val="28"/>
          <w:szCs w:val="28"/>
        </w:rPr>
        <w:t xml:space="preserve"> РЕШИЛО:</w:t>
      </w:r>
    </w:p>
    <w:p w:rsidR="0023257B" w:rsidRPr="00550873" w:rsidRDefault="0023257B" w:rsidP="0023257B">
      <w:pPr>
        <w:shd w:val="clear" w:color="auto" w:fill="FFFFFF"/>
        <w:tabs>
          <w:tab w:val="left" w:pos="629"/>
        </w:tabs>
        <w:ind w:firstLine="827"/>
        <w:jc w:val="both"/>
      </w:pPr>
      <w:r w:rsidRPr="00550873">
        <w:rPr>
          <w:spacing w:val="-31"/>
          <w:sz w:val="28"/>
          <w:szCs w:val="28"/>
        </w:rPr>
        <w:t>1.</w:t>
      </w:r>
      <w:r w:rsidRPr="00550873">
        <w:rPr>
          <w:sz w:val="28"/>
          <w:szCs w:val="28"/>
        </w:rPr>
        <w:tab/>
        <w:t xml:space="preserve">Одобрить проект «О внесении изменений в Устав </w:t>
      </w:r>
      <w:r>
        <w:rPr>
          <w:sz w:val="28"/>
          <w:szCs w:val="28"/>
        </w:rPr>
        <w:t>Черноозе</w:t>
      </w:r>
      <w:r w:rsidRPr="00550873">
        <w:rPr>
          <w:sz w:val="28"/>
          <w:szCs w:val="28"/>
        </w:rPr>
        <w:t>рско</w:t>
      </w:r>
      <w:r>
        <w:rPr>
          <w:sz w:val="28"/>
          <w:szCs w:val="28"/>
        </w:rPr>
        <w:t>го</w:t>
      </w:r>
      <w:r w:rsidRPr="00550873">
        <w:rPr>
          <w:sz w:val="28"/>
          <w:szCs w:val="28"/>
        </w:rPr>
        <w:t xml:space="preserve"> сельско</w:t>
      </w:r>
      <w:r>
        <w:rPr>
          <w:sz w:val="28"/>
          <w:szCs w:val="28"/>
        </w:rPr>
        <w:t>го</w:t>
      </w:r>
      <w:r w:rsidRPr="00550873">
        <w:rPr>
          <w:sz w:val="28"/>
          <w:szCs w:val="28"/>
        </w:rPr>
        <w:t xml:space="preserve"> поселени</w:t>
      </w:r>
      <w:r>
        <w:rPr>
          <w:sz w:val="28"/>
          <w:szCs w:val="28"/>
        </w:rPr>
        <w:t>я Звениговского муниципального района Республики Марий Эл»</w:t>
      </w:r>
      <w:r w:rsidRPr="00550873">
        <w:rPr>
          <w:sz w:val="28"/>
          <w:szCs w:val="28"/>
        </w:rPr>
        <w:t xml:space="preserve"> и  </w:t>
      </w:r>
      <w:r w:rsidRPr="00550873">
        <w:rPr>
          <w:spacing w:val="-2"/>
          <w:sz w:val="28"/>
          <w:szCs w:val="28"/>
        </w:rPr>
        <w:t>внести для обсуждения на публичные слушания прилагаем</w:t>
      </w:r>
      <w:r>
        <w:rPr>
          <w:spacing w:val="-2"/>
          <w:sz w:val="28"/>
          <w:szCs w:val="28"/>
        </w:rPr>
        <w:t>ы</w:t>
      </w:r>
      <w:r w:rsidRPr="00550873">
        <w:rPr>
          <w:spacing w:val="-2"/>
          <w:sz w:val="28"/>
          <w:szCs w:val="28"/>
        </w:rPr>
        <w:t>е изменени</w:t>
      </w:r>
      <w:r>
        <w:rPr>
          <w:spacing w:val="-2"/>
          <w:sz w:val="28"/>
          <w:szCs w:val="28"/>
        </w:rPr>
        <w:t>я</w:t>
      </w:r>
      <w:r w:rsidRPr="00550873">
        <w:rPr>
          <w:spacing w:val="-2"/>
          <w:sz w:val="28"/>
          <w:szCs w:val="28"/>
        </w:rPr>
        <w:t>.</w:t>
      </w:r>
    </w:p>
    <w:p w:rsidR="0023257B" w:rsidRPr="00550873" w:rsidRDefault="0023257B" w:rsidP="0023257B">
      <w:pPr>
        <w:shd w:val="clear" w:color="auto" w:fill="FFFFFF"/>
        <w:tabs>
          <w:tab w:val="left" w:pos="442"/>
        </w:tabs>
        <w:ind w:firstLine="827"/>
        <w:jc w:val="both"/>
        <w:rPr>
          <w:sz w:val="28"/>
          <w:szCs w:val="28"/>
        </w:rPr>
      </w:pPr>
      <w:r w:rsidRPr="00550873">
        <w:rPr>
          <w:spacing w:val="-17"/>
          <w:sz w:val="28"/>
          <w:szCs w:val="28"/>
        </w:rPr>
        <w:t>2.</w:t>
      </w:r>
      <w:r w:rsidRPr="00550873">
        <w:rPr>
          <w:sz w:val="28"/>
          <w:szCs w:val="28"/>
        </w:rPr>
        <w:tab/>
        <w:t xml:space="preserve">Назначить проведение публичных слушаний на территории </w:t>
      </w:r>
      <w:r>
        <w:rPr>
          <w:sz w:val="28"/>
          <w:szCs w:val="28"/>
        </w:rPr>
        <w:t>Черноозе</w:t>
      </w:r>
      <w:r w:rsidRPr="00550873">
        <w:rPr>
          <w:sz w:val="28"/>
          <w:szCs w:val="28"/>
        </w:rPr>
        <w:t>рско</w:t>
      </w:r>
      <w:r>
        <w:rPr>
          <w:sz w:val="28"/>
          <w:szCs w:val="28"/>
        </w:rPr>
        <w:t>го сельского поселения</w:t>
      </w:r>
      <w:r w:rsidRPr="00550873">
        <w:rPr>
          <w:sz w:val="28"/>
          <w:szCs w:val="28"/>
        </w:rPr>
        <w:t xml:space="preserve"> по проекту «О внесении изменений в Устав </w:t>
      </w:r>
      <w:r>
        <w:rPr>
          <w:sz w:val="28"/>
          <w:szCs w:val="28"/>
        </w:rPr>
        <w:t>Черноозе</w:t>
      </w:r>
      <w:r w:rsidRPr="00550873">
        <w:rPr>
          <w:sz w:val="28"/>
          <w:szCs w:val="28"/>
        </w:rPr>
        <w:t>рско</w:t>
      </w:r>
      <w:r>
        <w:rPr>
          <w:sz w:val="28"/>
          <w:szCs w:val="28"/>
        </w:rPr>
        <w:t>го</w:t>
      </w:r>
      <w:r w:rsidRPr="00550873">
        <w:rPr>
          <w:sz w:val="28"/>
          <w:szCs w:val="28"/>
        </w:rPr>
        <w:t xml:space="preserve"> сельско</w:t>
      </w:r>
      <w:r>
        <w:rPr>
          <w:sz w:val="28"/>
          <w:szCs w:val="28"/>
        </w:rPr>
        <w:t>го</w:t>
      </w:r>
      <w:r w:rsidRPr="00550873">
        <w:rPr>
          <w:sz w:val="28"/>
          <w:szCs w:val="28"/>
        </w:rPr>
        <w:t xml:space="preserve"> поселени</w:t>
      </w:r>
      <w:r>
        <w:rPr>
          <w:sz w:val="28"/>
          <w:szCs w:val="28"/>
        </w:rPr>
        <w:t>я</w:t>
      </w:r>
      <w:r w:rsidRPr="00D05125">
        <w:rPr>
          <w:sz w:val="28"/>
          <w:szCs w:val="28"/>
        </w:rPr>
        <w:t xml:space="preserve"> </w:t>
      </w:r>
      <w:r>
        <w:rPr>
          <w:sz w:val="28"/>
          <w:szCs w:val="28"/>
        </w:rPr>
        <w:t>Звениговского муниципального района Республики Марий Эл</w:t>
      </w:r>
      <w:r w:rsidRPr="00550873">
        <w:rPr>
          <w:sz w:val="28"/>
          <w:szCs w:val="28"/>
        </w:rPr>
        <w:t>:</w:t>
      </w:r>
    </w:p>
    <w:p w:rsidR="0023257B" w:rsidRDefault="0023257B" w:rsidP="0023257B">
      <w:pPr>
        <w:shd w:val="clear" w:color="auto" w:fill="FFFFFF"/>
        <w:tabs>
          <w:tab w:val="left" w:pos="442"/>
        </w:tabs>
        <w:ind w:firstLine="827"/>
        <w:jc w:val="both"/>
        <w:rPr>
          <w:sz w:val="28"/>
          <w:szCs w:val="28"/>
        </w:rPr>
      </w:pPr>
      <w:r w:rsidRPr="00550873">
        <w:rPr>
          <w:sz w:val="28"/>
          <w:szCs w:val="28"/>
        </w:rPr>
        <w:t xml:space="preserve">1) дата проведения </w:t>
      </w:r>
      <w:r w:rsidR="0015597F" w:rsidRPr="0015597F">
        <w:rPr>
          <w:sz w:val="28"/>
          <w:szCs w:val="28"/>
        </w:rPr>
        <w:t>28</w:t>
      </w:r>
      <w:r w:rsidRPr="0015597F">
        <w:rPr>
          <w:sz w:val="28"/>
          <w:szCs w:val="28"/>
        </w:rPr>
        <w:t xml:space="preserve"> ию</w:t>
      </w:r>
      <w:r w:rsidR="0015597F" w:rsidRPr="0015597F">
        <w:rPr>
          <w:sz w:val="28"/>
          <w:szCs w:val="28"/>
        </w:rPr>
        <w:t>н</w:t>
      </w:r>
      <w:r w:rsidRPr="0015597F">
        <w:rPr>
          <w:sz w:val="28"/>
          <w:szCs w:val="28"/>
        </w:rPr>
        <w:t>я</w:t>
      </w:r>
      <w:r w:rsidRPr="0015597F">
        <w:rPr>
          <w:color w:val="FF0000"/>
          <w:sz w:val="28"/>
          <w:szCs w:val="28"/>
        </w:rPr>
        <w:t xml:space="preserve"> </w:t>
      </w:r>
      <w:r w:rsidRPr="0015597F">
        <w:rPr>
          <w:b/>
          <w:sz w:val="28"/>
          <w:szCs w:val="28"/>
        </w:rPr>
        <w:t xml:space="preserve"> </w:t>
      </w:r>
      <w:r w:rsidRPr="0015597F">
        <w:rPr>
          <w:sz w:val="28"/>
          <w:szCs w:val="28"/>
        </w:rPr>
        <w:t>202</w:t>
      </w:r>
      <w:r w:rsidR="0015597F">
        <w:rPr>
          <w:sz w:val="28"/>
          <w:szCs w:val="28"/>
        </w:rPr>
        <w:t>1</w:t>
      </w:r>
      <w:r w:rsidRPr="007A5A07">
        <w:rPr>
          <w:sz w:val="28"/>
          <w:szCs w:val="28"/>
        </w:rPr>
        <w:t xml:space="preserve"> года</w:t>
      </w:r>
      <w:r w:rsidRPr="00550873">
        <w:rPr>
          <w:sz w:val="28"/>
          <w:szCs w:val="28"/>
        </w:rPr>
        <w:t>;</w:t>
      </w:r>
      <w:r>
        <w:rPr>
          <w:sz w:val="28"/>
          <w:szCs w:val="28"/>
        </w:rPr>
        <w:t xml:space="preserve">  </w:t>
      </w:r>
    </w:p>
    <w:p w:rsidR="0023257B" w:rsidRPr="00550873" w:rsidRDefault="0023257B" w:rsidP="0023257B">
      <w:pPr>
        <w:shd w:val="clear" w:color="auto" w:fill="FFFFFF"/>
        <w:tabs>
          <w:tab w:val="left" w:pos="442"/>
        </w:tabs>
        <w:ind w:firstLine="827"/>
        <w:jc w:val="both"/>
        <w:rPr>
          <w:sz w:val="28"/>
          <w:szCs w:val="28"/>
        </w:rPr>
      </w:pPr>
      <w:r w:rsidRPr="00550873">
        <w:rPr>
          <w:sz w:val="28"/>
          <w:szCs w:val="28"/>
        </w:rPr>
        <w:t xml:space="preserve">2) время проведения </w:t>
      </w:r>
      <w:r w:rsidRPr="0015597F">
        <w:rPr>
          <w:sz w:val="28"/>
          <w:szCs w:val="28"/>
        </w:rPr>
        <w:t>10-00</w:t>
      </w:r>
      <w:r w:rsidRPr="00550873">
        <w:rPr>
          <w:sz w:val="28"/>
          <w:szCs w:val="28"/>
        </w:rPr>
        <w:t xml:space="preserve"> часов;</w:t>
      </w:r>
    </w:p>
    <w:p w:rsidR="0023257B" w:rsidRPr="00550873" w:rsidRDefault="0023257B" w:rsidP="0023257B">
      <w:pPr>
        <w:shd w:val="clear" w:color="auto" w:fill="FFFFFF"/>
        <w:tabs>
          <w:tab w:val="left" w:pos="442"/>
        </w:tabs>
        <w:ind w:firstLine="827"/>
        <w:jc w:val="both"/>
        <w:rPr>
          <w:sz w:val="28"/>
          <w:szCs w:val="28"/>
        </w:rPr>
      </w:pPr>
      <w:r w:rsidRPr="00550873">
        <w:rPr>
          <w:sz w:val="28"/>
          <w:szCs w:val="28"/>
        </w:rPr>
        <w:t>3) место проведения:</w:t>
      </w:r>
      <w:r>
        <w:rPr>
          <w:sz w:val="28"/>
          <w:szCs w:val="28"/>
        </w:rPr>
        <w:t xml:space="preserve"> п. Черное Озеро, ул. Черноозерская, д.3,</w:t>
      </w:r>
      <w:r w:rsidRPr="00550873">
        <w:rPr>
          <w:sz w:val="28"/>
          <w:szCs w:val="28"/>
        </w:rPr>
        <w:t xml:space="preserve"> кабинет главы администрации;</w:t>
      </w:r>
    </w:p>
    <w:p w:rsidR="0023257B" w:rsidRPr="00550873" w:rsidRDefault="0023257B" w:rsidP="0023257B">
      <w:pPr>
        <w:shd w:val="clear" w:color="auto" w:fill="FFFFFF"/>
        <w:tabs>
          <w:tab w:val="left" w:pos="442"/>
        </w:tabs>
        <w:ind w:firstLine="827"/>
        <w:jc w:val="both"/>
        <w:rPr>
          <w:sz w:val="28"/>
          <w:szCs w:val="28"/>
        </w:rPr>
      </w:pPr>
      <w:r>
        <w:rPr>
          <w:sz w:val="28"/>
          <w:szCs w:val="28"/>
        </w:rPr>
        <w:t>4) контактный телефон 89677533936</w:t>
      </w:r>
      <w:r w:rsidRPr="00550873">
        <w:rPr>
          <w:sz w:val="28"/>
          <w:szCs w:val="28"/>
        </w:rPr>
        <w:t>.</w:t>
      </w:r>
    </w:p>
    <w:p w:rsidR="0023257B" w:rsidRDefault="0023257B" w:rsidP="0023257B">
      <w:pPr>
        <w:shd w:val="clear" w:color="auto" w:fill="FFFFFF"/>
        <w:tabs>
          <w:tab w:val="left" w:pos="442"/>
        </w:tabs>
        <w:ind w:hanging="24"/>
        <w:jc w:val="both"/>
        <w:rPr>
          <w:sz w:val="28"/>
          <w:szCs w:val="28"/>
        </w:rPr>
      </w:pPr>
      <w:r w:rsidRPr="00550873">
        <w:rPr>
          <w:sz w:val="28"/>
          <w:szCs w:val="28"/>
        </w:rPr>
        <w:t xml:space="preserve">          3.</w:t>
      </w:r>
      <w:r>
        <w:rPr>
          <w:sz w:val="28"/>
          <w:szCs w:val="28"/>
        </w:rPr>
        <w:t xml:space="preserve"> </w:t>
      </w:r>
      <w:r w:rsidRPr="00550873">
        <w:rPr>
          <w:sz w:val="28"/>
          <w:szCs w:val="28"/>
        </w:rPr>
        <w:t xml:space="preserve">Назначить председательствующим при проведении публичных слушаний </w:t>
      </w:r>
      <w:r>
        <w:rPr>
          <w:sz w:val="28"/>
          <w:szCs w:val="28"/>
        </w:rPr>
        <w:t>Михайлову Ольгу Александровну</w:t>
      </w:r>
      <w:r w:rsidRPr="00550873">
        <w:rPr>
          <w:sz w:val="28"/>
          <w:szCs w:val="28"/>
        </w:rPr>
        <w:t xml:space="preserve"> –</w:t>
      </w:r>
      <w:r>
        <w:rPr>
          <w:sz w:val="28"/>
          <w:szCs w:val="28"/>
        </w:rPr>
        <w:t xml:space="preserve"> главу</w:t>
      </w:r>
      <w:r w:rsidRPr="00550873">
        <w:rPr>
          <w:sz w:val="28"/>
          <w:szCs w:val="28"/>
        </w:rPr>
        <w:t xml:space="preserve"> </w:t>
      </w:r>
      <w:r>
        <w:rPr>
          <w:sz w:val="28"/>
          <w:szCs w:val="28"/>
        </w:rPr>
        <w:t>Черноозе</w:t>
      </w:r>
      <w:r w:rsidRPr="00550873">
        <w:rPr>
          <w:sz w:val="28"/>
          <w:szCs w:val="28"/>
        </w:rPr>
        <w:t>рско</w:t>
      </w:r>
      <w:r>
        <w:rPr>
          <w:sz w:val="28"/>
          <w:szCs w:val="28"/>
        </w:rPr>
        <w:t>й</w:t>
      </w:r>
      <w:r w:rsidRPr="00CA338C">
        <w:rPr>
          <w:sz w:val="28"/>
          <w:szCs w:val="28"/>
        </w:rPr>
        <w:t xml:space="preserve"> сельско</w:t>
      </w:r>
      <w:r>
        <w:rPr>
          <w:sz w:val="28"/>
          <w:szCs w:val="28"/>
        </w:rPr>
        <w:t>й</w:t>
      </w:r>
      <w:r w:rsidRPr="0081436C">
        <w:rPr>
          <w:sz w:val="28"/>
          <w:szCs w:val="28"/>
        </w:rPr>
        <w:t xml:space="preserve"> </w:t>
      </w:r>
      <w:r w:rsidRPr="00CA338C">
        <w:rPr>
          <w:sz w:val="28"/>
          <w:szCs w:val="28"/>
        </w:rPr>
        <w:t xml:space="preserve">администрации, секретарем – </w:t>
      </w:r>
      <w:proofErr w:type="spellStart"/>
      <w:r>
        <w:rPr>
          <w:sz w:val="28"/>
          <w:szCs w:val="28"/>
        </w:rPr>
        <w:t>Малинову</w:t>
      </w:r>
      <w:proofErr w:type="spellEnd"/>
      <w:r>
        <w:rPr>
          <w:sz w:val="28"/>
          <w:szCs w:val="28"/>
        </w:rPr>
        <w:t xml:space="preserve"> Светлану Владимировну</w:t>
      </w:r>
      <w:r w:rsidRPr="00CA338C">
        <w:rPr>
          <w:sz w:val="28"/>
          <w:szCs w:val="28"/>
        </w:rPr>
        <w:t xml:space="preserve">, ведущего специалиста </w:t>
      </w:r>
      <w:r>
        <w:rPr>
          <w:sz w:val="28"/>
          <w:szCs w:val="28"/>
        </w:rPr>
        <w:t>Черноозе</w:t>
      </w:r>
      <w:r w:rsidRPr="00550873">
        <w:rPr>
          <w:sz w:val="28"/>
          <w:szCs w:val="28"/>
        </w:rPr>
        <w:t>рско</w:t>
      </w:r>
      <w:r>
        <w:rPr>
          <w:sz w:val="28"/>
          <w:szCs w:val="28"/>
        </w:rPr>
        <w:t>й</w:t>
      </w:r>
      <w:r w:rsidRPr="00CA338C">
        <w:rPr>
          <w:sz w:val="28"/>
          <w:szCs w:val="28"/>
        </w:rPr>
        <w:t xml:space="preserve"> сельско</w:t>
      </w:r>
      <w:r>
        <w:rPr>
          <w:sz w:val="28"/>
          <w:szCs w:val="28"/>
        </w:rPr>
        <w:t xml:space="preserve">й </w:t>
      </w:r>
      <w:r w:rsidRPr="00550873">
        <w:rPr>
          <w:sz w:val="28"/>
          <w:szCs w:val="28"/>
        </w:rPr>
        <w:t>администрации</w:t>
      </w:r>
      <w:r w:rsidRPr="00CA338C">
        <w:rPr>
          <w:sz w:val="28"/>
          <w:szCs w:val="28"/>
        </w:rPr>
        <w:t xml:space="preserve">. </w:t>
      </w:r>
    </w:p>
    <w:p w:rsidR="0023257B" w:rsidRPr="009C3297" w:rsidRDefault="0023257B" w:rsidP="0023257B">
      <w:pPr>
        <w:ind w:firstLine="540"/>
        <w:jc w:val="both"/>
        <w:rPr>
          <w:sz w:val="28"/>
          <w:szCs w:val="28"/>
        </w:rPr>
      </w:pPr>
      <w:r>
        <w:rPr>
          <w:sz w:val="28"/>
          <w:szCs w:val="28"/>
        </w:rPr>
        <w:t xml:space="preserve"> 4</w:t>
      </w:r>
      <w:r w:rsidRPr="009C3297">
        <w:rPr>
          <w:sz w:val="28"/>
          <w:szCs w:val="28"/>
        </w:rPr>
        <w:t xml:space="preserve">. Настоящее решение вступает в силу после его обнародования и </w:t>
      </w:r>
      <w:r w:rsidRPr="009C3297">
        <w:rPr>
          <w:bCs/>
          <w:sz w:val="28"/>
          <w:szCs w:val="28"/>
        </w:rPr>
        <w:t xml:space="preserve">подлежит размещению на официальном сайте </w:t>
      </w:r>
      <w:r>
        <w:rPr>
          <w:bCs/>
          <w:sz w:val="28"/>
          <w:szCs w:val="28"/>
        </w:rPr>
        <w:t>администрации Звениговского</w:t>
      </w:r>
      <w:r w:rsidRPr="009C3297">
        <w:rPr>
          <w:bCs/>
          <w:sz w:val="28"/>
          <w:szCs w:val="28"/>
        </w:rPr>
        <w:t xml:space="preserve"> муниципальн</w:t>
      </w:r>
      <w:r>
        <w:rPr>
          <w:bCs/>
          <w:sz w:val="28"/>
          <w:szCs w:val="28"/>
        </w:rPr>
        <w:t>ого</w:t>
      </w:r>
      <w:r w:rsidRPr="009C3297">
        <w:rPr>
          <w:bCs/>
          <w:sz w:val="28"/>
          <w:szCs w:val="28"/>
        </w:rPr>
        <w:t xml:space="preserve"> район</w:t>
      </w:r>
      <w:r>
        <w:rPr>
          <w:bCs/>
          <w:sz w:val="28"/>
          <w:szCs w:val="28"/>
        </w:rPr>
        <w:t>а Республики Марий Эл</w:t>
      </w:r>
      <w:r w:rsidRPr="009C3297">
        <w:rPr>
          <w:bCs/>
          <w:sz w:val="28"/>
          <w:szCs w:val="28"/>
        </w:rPr>
        <w:t xml:space="preserve"> в информационно-телекоммуникационной сети «Интернет» (адрес доступа: </w:t>
      </w:r>
      <w:r w:rsidRPr="009C3297">
        <w:rPr>
          <w:bCs/>
          <w:sz w:val="28"/>
          <w:szCs w:val="28"/>
          <w:lang w:val="en-US"/>
        </w:rPr>
        <w:t>http</w:t>
      </w:r>
      <w:r w:rsidRPr="009C3297">
        <w:rPr>
          <w:bCs/>
          <w:sz w:val="28"/>
          <w:szCs w:val="28"/>
        </w:rPr>
        <w:t xml:space="preserve">:// </w:t>
      </w:r>
      <w:proofErr w:type="spellStart"/>
      <w:r w:rsidRPr="009C3297">
        <w:rPr>
          <w:bCs/>
          <w:sz w:val="28"/>
          <w:szCs w:val="28"/>
          <w:lang w:val="en-US"/>
        </w:rPr>
        <w:t>admzven</w:t>
      </w:r>
      <w:proofErr w:type="spellEnd"/>
      <w:r w:rsidRPr="009C3297">
        <w:rPr>
          <w:bCs/>
          <w:sz w:val="28"/>
          <w:szCs w:val="28"/>
        </w:rPr>
        <w:t>.</w:t>
      </w:r>
      <w:proofErr w:type="spellStart"/>
      <w:r w:rsidRPr="009C3297">
        <w:rPr>
          <w:bCs/>
          <w:sz w:val="28"/>
          <w:szCs w:val="28"/>
          <w:lang w:val="en-US"/>
        </w:rPr>
        <w:t>ru</w:t>
      </w:r>
      <w:proofErr w:type="spellEnd"/>
      <w:r w:rsidRPr="009C3297">
        <w:rPr>
          <w:bCs/>
          <w:sz w:val="28"/>
          <w:szCs w:val="28"/>
        </w:rPr>
        <w:t>).</w:t>
      </w:r>
    </w:p>
    <w:p w:rsidR="008A2A28" w:rsidRDefault="008A2A28" w:rsidP="0023257B">
      <w:pPr>
        <w:pStyle w:val="ConsPlusNonformat"/>
        <w:ind w:firstLine="540"/>
        <w:jc w:val="both"/>
        <w:rPr>
          <w:rFonts w:ascii="Times New Roman" w:hAnsi="Times New Roman" w:cs="Times New Roman"/>
          <w:sz w:val="28"/>
          <w:szCs w:val="28"/>
        </w:rPr>
      </w:pPr>
    </w:p>
    <w:p w:rsidR="008A2A28" w:rsidRDefault="008A2A28" w:rsidP="0023257B">
      <w:pPr>
        <w:pStyle w:val="ConsPlusNonformat"/>
        <w:ind w:firstLine="540"/>
        <w:jc w:val="both"/>
        <w:rPr>
          <w:rFonts w:ascii="Times New Roman" w:hAnsi="Times New Roman" w:cs="Times New Roman"/>
          <w:sz w:val="28"/>
          <w:szCs w:val="28"/>
        </w:rPr>
      </w:pPr>
    </w:p>
    <w:p w:rsidR="008A2A28" w:rsidRDefault="008A2A28" w:rsidP="0023257B">
      <w:pPr>
        <w:pStyle w:val="ConsPlusNonformat"/>
        <w:ind w:firstLine="540"/>
        <w:jc w:val="both"/>
        <w:rPr>
          <w:rFonts w:ascii="Times New Roman" w:hAnsi="Times New Roman" w:cs="Times New Roman"/>
          <w:sz w:val="28"/>
          <w:szCs w:val="28"/>
        </w:rPr>
      </w:pPr>
    </w:p>
    <w:p w:rsidR="0023257B" w:rsidRDefault="0023257B" w:rsidP="0023257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3257B" w:rsidRDefault="0023257B" w:rsidP="002325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Глава Черноозерского сельского поселения</w:t>
      </w:r>
    </w:p>
    <w:p w:rsidR="0023257B" w:rsidRDefault="0023257B" w:rsidP="0023257B">
      <w:pPr>
        <w:pStyle w:val="ConsPlusNonformat"/>
        <w:jc w:val="both"/>
        <w:rPr>
          <w:sz w:val="16"/>
          <w:szCs w:val="16"/>
        </w:rPr>
      </w:pPr>
      <w:r>
        <w:rPr>
          <w:rFonts w:ascii="Times New Roman" w:hAnsi="Times New Roman" w:cs="Times New Roman"/>
          <w:sz w:val="28"/>
          <w:szCs w:val="28"/>
        </w:rPr>
        <w:t xml:space="preserve"> Председатель 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A2A28">
        <w:rPr>
          <w:rFonts w:ascii="Times New Roman" w:hAnsi="Times New Roman" w:cs="Times New Roman"/>
          <w:sz w:val="28"/>
          <w:szCs w:val="28"/>
        </w:rPr>
        <w:t xml:space="preserve">            </w:t>
      </w:r>
      <w:r>
        <w:rPr>
          <w:rFonts w:ascii="Times New Roman" w:hAnsi="Times New Roman" w:cs="Times New Roman"/>
          <w:sz w:val="28"/>
          <w:szCs w:val="28"/>
        </w:rPr>
        <w:t xml:space="preserve"> Э.А.Николаев</w:t>
      </w:r>
    </w:p>
    <w:p w:rsidR="0023257B" w:rsidRPr="006610EF" w:rsidRDefault="0023257B" w:rsidP="006A5BBA">
      <w:pPr>
        <w:pStyle w:val="ConsPlusNonformat"/>
        <w:jc w:val="right"/>
        <w:rPr>
          <w:sz w:val="28"/>
          <w:szCs w:val="28"/>
        </w:rPr>
      </w:pPr>
      <w:r>
        <w:rPr>
          <w:rFonts w:ascii="Times New Roman" w:hAnsi="Times New Roman" w:cs="Times New Roman"/>
          <w:sz w:val="28"/>
          <w:szCs w:val="28"/>
        </w:rPr>
        <w:tab/>
      </w:r>
    </w:p>
    <w:p w:rsidR="006A5BBA" w:rsidRPr="00AF387A" w:rsidRDefault="006A5BBA" w:rsidP="006A5BBA">
      <w:pPr>
        <w:pStyle w:val="ConsPlusNonformat"/>
        <w:jc w:val="right"/>
        <w:rPr>
          <w:rFonts w:ascii="Times New Roman" w:hAnsi="Times New Roman" w:cs="Times New Roman"/>
          <w:sz w:val="24"/>
          <w:szCs w:val="24"/>
        </w:rPr>
      </w:pPr>
      <w:r w:rsidRPr="00AF387A">
        <w:rPr>
          <w:rFonts w:ascii="Times New Roman" w:hAnsi="Times New Roman" w:cs="Times New Roman"/>
          <w:sz w:val="24"/>
          <w:szCs w:val="24"/>
        </w:rPr>
        <w:lastRenderedPageBreak/>
        <w:t>УТВЕРДЖЕНО:</w:t>
      </w:r>
    </w:p>
    <w:p w:rsidR="006A5BBA" w:rsidRPr="00AF387A" w:rsidRDefault="006A5BBA" w:rsidP="006A5BBA">
      <w:pPr>
        <w:pStyle w:val="ConsPlusNonformat"/>
        <w:ind w:left="4956"/>
        <w:jc w:val="right"/>
        <w:rPr>
          <w:rFonts w:ascii="Times New Roman" w:hAnsi="Times New Roman" w:cs="Times New Roman"/>
          <w:sz w:val="24"/>
          <w:szCs w:val="24"/>
        </w:rPr>
      </w:pPr>
      <w:r w:rsidRPr="00AF387A">
        <w:rPr>
          <w:rFonts w:ascii="Times New Roman" w:hAnsi="Times New Roman" w:cs="Times New Roman"/>
          <w:sz w:val="24"/>
          <w:szCs w:val="24"/>
        </w:rPr>
        <w:t xml:space="preserve">решением Собрания депутатов </w:t>
      </w:r>
    </w:p>
    <w:p w:rsidR="006A5BBA" w:rsidRPr="00AF387A" w:rsidRDefault="006A5BBA" w:rsidP="006A5BBA">
      <w:pPr>
        <w:pStyle w:val="ConsPlusNonformat"/>
        <w:ind w:left="4956"/>
        <w:jc w:val="right"/>
        <w:rPr>
          <w:rFonts w:ascii="Times New Roman" w:hAnsi="Times New Roman" w:cs="Times New Roman"/>
          <w:sz w:val="24"/>
          <w:szCs w:val="24"/>
        </w:rPr>
      </w:pPr>
      <w:r>
        <w:rPr>
          <w:rFonts w:ascii="Times New Roman" w:hAnsi="Times New Roman" w:cs="Times New Roman"/>
          <w:sz w:val="24"/>
          <w:szCs w:val="24"/>
        </w:rPr>
        <w:t>Черноозер</w:t>
      </w:r>
      <w:r w:rsidRPr="00AF387A">
        <w:rPr>
          <w:rFonts w:ascii="Times New Roman" w:hAnsi="Times New Roman" w:cs="Times New Roman"/>
          <w:sz w:val="24"/>
          <w:szCs w:val="24"/>
        </w:rPr>
        <w:t>ско</w:t>
      </w:r>
      <w:r>
        <w:rPr>
          <w:rFonts w:ascii="Times New Roman" w:hAnsi="Times New Roman" w:cs="Times New Roman"/>
          <w:sz w:val="24"/>
          <w:szCs w:val="24"/>
        </w:rPr>
        <w:t>го</w:t>
      </w:r>
      <w:r w:rsidRPr="00AF387A">
        <w:rPr>
          <w:rFonts w:ascii="Times New Roman" w:hAnsi="Times New Roman" w:cs="Times New Roman"/>
          <w:sz w:val="24"/>
          <w:szCs w:val="24"/>
        </w:rPr>
        <w:t xml:space="preserve"> сельско</w:t>
      </w:r>
      <w:r>
        <w:rPr>
          <w:rFonts w:ascii="Times New Roman" w:hAnsi="Times New Roman" w:cs="Times New Roman"/>
          <w:sz w:val="24"/>
          <w:szCs w:val="24"/>
        </w:rPr>
        <w:t>го</w:t>
      </w:r>
      <w:r w:rsidRPr="00AF387A">
        <w:rPr>
          <w:rFonts w:ascii="Times New Roman" w:hAnsi="Times New Roman" w:cs="Times New Roman"/>
          <w:sz w:val="24"/>
          <w:szCs w:val="24"/>
        </w:rPr>
        <w:t xml:space="preserve"> поселени</w:t>
      </w:r>
      <w:r>
        <w:rPr>
          <w:rFonts w:ascii="Times New Roman" w:hAnsi="Times New Roman" w:cs="Times New Roman"/>
          <w:sz w:val="24"/>
          <w:szCs w:val="24"/>
        </w:rPr>
        <w:t>я</w:t>
      </w:r>
    </w:p>
    <w:p w:rsidR="006A5BBA" w:rsidRPr="00AF387A" w:rsidRDefault="006A5BBA" w:rsidP="006A5BBA">
      <w:pPr>
        <w:widowControl w:val="0"/>
        <w:autoSpaceDE w:val="0"/>
        <w:autoSpaceDN w:val="0"/>
        <w:adjustRightInd w:val="0"/>
        <w:ind w:left="4956"/>
        <w:jc w:val="right"/>
      </w:pPr>
      <w:r w:rsidRPr="00AF387A">
        <w:t xml:space="preserve">  от  </w:t>
      </w:r>
      <w:r w:rsidR="00C9053F">
        <w:t>25 мая</w:t>
      </w:r>
      <w:r w:rsidRPr="00AF387A">
        <w:t xml:space="preserve"> 20</w:t>
      </w:r>
      <w:r>
        <w:t>21</w:t>
      </w:r>
      <w:r w:rsidRPr="00AF387A">
        <w:t xml:space="preserve"> года № </w:t>
      </w:r>
      <w:r w:rsidR="00C9053F">
        <w:t>100</w:t>
      </w:r>
    </w:p>
    <w:p w:rsidR="006A5BBA" w:rsidRDefault="006A5BBA" w:rsidP="006A5BBA">
      <w:pPr>
        <w:widowControl w:val="0"/>
        <w:autoSpaceDE w:val="0"/>
        <w:autoSpaceDN w:val="0"/>
        <w:adjustRightInd w:val="0"/>
        <w:jc w:val="center"/>
        <w:rPr>
          <w:sz w:val="28"/>
          <w:szCs w:val="28"/>
        </w:rPr>
      </w:pPr>
    </w:p>
    <w:p w:rsidR="006A5BBA" w:rsidRDefault="006A5BBA" w:rsidP="006A5BBA">
      <w:pPr>
        <w:widowControl w:val="0"/>
        <w:autoSpaceDE w:val="0"/>
        <w:autoSpaceDN w:val="0"/>
        <w:adjustRightInd w:val="0"/>
        <w:jc w:val="center"/>
        <w:rPr>
          <w:b/>
          <w:bCs/>
          <w:sz w:val="28"/>
          <w:szCs w:val="28"/>
        </w:rPr>
      </w:pPr>
    </w:p>
    <w:p w:rsidR="006A5BBA" w:rsidRPr="002F3CE1" w:rsidRDefault="006A5BBA" w:rsidP="006A5BBA">
      <w:pPr>
        <w:jc w:val="center"/>
        <w:rPr>
          <w:sz w:val="28"/>
          <w:szCs w:val="28"/>
        </w:rPr>
      </w:pPr>
      <w:r w:rsidRPr="002F3CE1">
        <w:rPr>
          <w:sz w:val="28"/>
          <w:szCs w:val="28"/>
        </w:rPr>
        <w:t xml:space="preserve">О  проекте «О внесении изменений в Устав  </w:t>
      </w:r>
    </w:p>
    <w:p w:rsidR="006A5BBA" w:rsidRDefault="006A5BBA" w:rsidP="006A5BBA">
      <w:pPr>
        <w:jc w:val="center"/>
        <w:rPr>
          <w:sz w:val="28"/>
          <w:szCs w:val="28"/>
        </w:rPr>
      </w:pPr>
      <w:r w:rsidRPr="002F3CE1">
        <w:rPr>
          <w:color w:val="000000"/>
          <w:sz w:val="28"/>
          <w:szCs w:val="28"/>
        </w:rPr>
        <w:t>Черноозерско</w:t>
      </w:r>
      <w:r>
        <w:rPr>
          <w:color w:val="000000"/>
          <w:sz w:val="28"/>
          <w:szCs w:val="28"/>
        </w:rPr>
        <w:t>го</w:t>
      </w:r>
      <w:r w:rsidRPr="002F3CE1">
        <w:rPr>
          <w:sz w:val="28"/>
          <w:szCs w:val="28"/>
        </w:rPr>
        <w:t xml:space="preserve"> сельско</w:t>
      </w:r>
      <w:r>
        <w:rPr>
          <w:sz w:val="28"/>
          <w:szCs w:val="28"/>
        </w:rPr>
        <w:t>го</w:t>
      </w:r>
      <w:r w:rsidRPr="002F3CE1">
        <w:rPr>
          <w:sz w:val="28"/>
          <w:szCs w:val="28"/>
        </w:rPr>
        <w:t xml:space="preserve"> поселени</w:t>
      </w:r>
      <w:r>
        <w:rPr>
          <w:sz w:val="28"/>
          <w:szCs w:val="28"/>
        </w:rPr>
        <w:t xml:space="preserve">я Звениговского </w:t>
      </w:r>
    </w:p>
    <w:p w:rsidR="006A5BBA" w:rsidRPr="002F3CE1" w:rsidRDefault="006A5BBA" w:rsidP="006A5BBA">
      <w:pPr>
        <w:jc w:val="center"/>
        <w:rPr>
          <w:sz w:val="28"/>
          <w:szCs w:val="28"/>
        </w:rPr>
      </w:pPr>
      <w:r>
        <w:rPr>
          <w:sz w:val="28"/>
          <w:szCs w:val="28"/>
        </w:rPr>
        <w:t>муниципального района Республики Марий Эл»</w:t>
      </w:r>
    </w:p>
    <w:p w:rsidR="006A5BBA" w:rsidRPr="002F3CE1" w:rsidRDefault="006A5BBA" w:rsidP="006A5BBA">
      <w:pPr>
        <w:pStyle w:val="a3"/>
        <w:rPr>
          <w:rFonts w:ascii="Times New Roman" w:hAnsi="Times New Roman"/>
          <w:szCs w:val="28"/>
        </w:rPr>
      </w:pPr>
    </w:p>
    <w:p w:rsidR="006A5BBA" w:rsidRPr="002F3CE1" w:rsidRDefault="006A5BBA" w:rsidP="006A5BBA">
      <w:pPr>
        <w:pStyle w:val="a3"/>
        <w:rPr>
          <w:rFonts w:ascii="Times New Roman" w:hAnsi="Times New Roman"/>
          <w:szCs w:val="28"/>
        </w:rPr>
      </w:pPr>
    </w:p>
    <w:p w:rsidR="006A5BBA" w:rsidRPr="001C7031" w:rsidRDefault="006A5BBA" w:rsidP="006A5BBA">
      <w:pPr>
        <w:ind w:firstLine="567"/>
        <w:jc w:val="both"/>
        <w:rPr>
          <w:sz w:val="28"/>
          <w:szCs w:val="28"/>
        </w:rPr>
      </w:pPr>
      <w:r w:rsidRPr="001C7031">
        <w:rPr>
          <w:sz w:val="28"/>
          <w:szCs w:val="28"/>
        </w:rPr>
        <w:t xml:space="preserve">1. Внести в Устав Черноозерского сельского поселения Звениговского муниципального района Республики Марий </w:t>
      </w:r>
      <w:proofErr w:type="gramStart"/>
      <w:r w:rsidRPr="001C7031">
        <w:rPr>
          <w:sz w:val="28"/>
          <w:szCs w:val="28"/>
        </w:rPr>
        <w:t>Эл</w:t>
      </w:r>
      <w:proofErr w:type="gramEnd"/>
      <w:r w:rsidRPr="001C7031">
        <w:rPr>
          <w:sz w:val="28"/>
          <w:szCs w:val="28"/>
        </w:rPr>
        <w:t xml:space="preserve"> следующие изменения:</w:t>
      </w:r>
    </w:p>
    <w:p w:rsidR="006A5BBA" w:rsidRPr="008A2A28" w:rsidRDefault="006A5BBA" w:rsidP="006A5BBA">
      <w:pPr>
        <w:pStyle w:val="ConsPlusNormal"/>
        <w:spacing w:before="240"/>
        <w:ind w:firstLine="540"/>
        <w:jc w:val="both"/>
        <w:rPr>
          <w:sz w:val="28"/>
          <w:szCs w:val="28"/>
        </w:rPr>
      </w:pPr>
      <w:r>
        <w:rPr>
          <w:sz w:val="28"/>
          <w:szCs w:val="28"/>
        </w:rPr>
        <w:t>1</w:t>
      </w:r>
      <w:r w:rsidRPr="008A2A28">
        <w:rPr>
          <w:sz w:val="28"/>
          <w:szCs w:val="28"/>
        </w:rPr>
        <w:t xml:space="preserve">) </w:t>
      </w:r>
      <w:hyperlink r:id="rId4" w:history="1">
        <w:r w:rsidRPr="008A2A28">
          <w:rPr>
            <w:color w:val="0000FF"/>
            <w:sz w:val="28"/>
            <w:szCs w:val="28"/>
          </w:rPr>
          <w:t>часть 1 статьи 4</w:t>
        </w:r>
      </w:hyperlink>
      <w:r w:rsidRPr="008A2A28">
        <w:rPr>
          <w:sz w:val="28"/>
          <w:szCs w:val="28"/>
        </w:rPr>
        <w:t xml:space="preserve"> дополнить пунктом 17 следующего содержания:</w:t>
      </w:r>
    </w:p>
    <w:p w:rsidR="006A5BBA" w:rsidRDefault="006A5BBA" w:rsidP="006A5BBA">
      <w:pPr>
        <w:pStyle w:val="ConsPlusNormal"/>
        <w:spacing w:before="240"/>
        <w:ind w:firstLine="540"/>
        <w:jc w:val="both"/>
        <w:rPr>
          <w:sz w:val="28"/>
          <w:szCs w:val="28"/>
        </w:rPr>
      </w:pPr>
      <w:r w:rsidRPr="008A2A28">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A2A28">
        <w:rPr>
          <w:sz w:val="28"/>
          <w:szCs w:val="28"/>
        </w:rPr>
        <w:t>.";</w:t>
      </w:r>
      <w:proofErr w:type="gramEnd"/>
    </w:p>
    <w:p w:rsidR="00CE6ED8" w:rsidRPr="008A2A28" w:rsidRDefault="00CE6ED8" w:rsidP="006A5BBA">
      <w:pPr>
        <w:pStyle w:val="ConsPlusNormal"/>
        <w:spacing w:before="240"/>
        <w:ind w:firstLine="540"/>
        <w:jc w:val="both"/>
        <w:rPr>
          <w:sz w:val="28"/>
          <w:szCs w:val="28"/>
        </w:rPr>
      </w:pPr>
    </w:p>
    <w:p w:rsidR="006A5BBA" w:rsidRPr="00255A8A" w:rsidRDefault="006A5BBA" w:rsidP="006A5BBA">
      <w:pPr>
        <w:pStyle w:val="ConsPlusNormal"/>
        <w:ind w:firstLine="540"/>
        <w:jc w:val="both"/>
        <w:rPr>
          <w:sz w:val="28"/>
          <w:szCs w:val="28"/>
        </w:rPr>
      </w:pPr>
      <w:r>
        <w:rPr>
          <w:sz w:val="28"/>
          <w:szCs w:val="28"/>
        </w:rPr>
        <w:t>2</w:t>
      </w:r>
      <w:r w:rsidRPr="00255A8A">
        <w:rPr>
          <w:sz w:val="28"/>
          <w:szCs w:val="28"/>
        </w:rPr>
        <w:t>) пункт 7 части 5 статьи 25 изложить в следующей редакции:</w:t>
      </w:r>
    </w:p>
    <w:p w:rsidR="006A5BBA" w:rsidRDefault="006A5BBA" w:rsidP="006A5BBA">
      <w:pPr>
        <w:pStyle w:val="ConsPlusNormal"/>
        <w:ind w:firstLine="540"/>
        <w:jc w:val="both"/>
        <w:rPr>
          <w:sz w:val="28"/>
          <w:szCs w:val="28"/>
        </w:rPr>
      </w:pPr>
      <w:proofErr w:type="gramStart"/>
      <w:r w:rsidRPr="00255A8A">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5A8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5A8A">
        <w:rPr>
          <w:sz w:val="28"/>
          <w:szCs w:val="28"/>
        </w:rPr>
        <w:t>;</w:t>
      </w:r>
      <w:r>
        <w:rPr>
          <w:sz w:val="28"/>
          <w:szCs w:val="28"/>
        </w:rPr>
        <w:t>»</w:t>
      </w:r>
      <w:proofErr w:type="gramEnd"/>
      <w:r>
        <w:rPr>
          <w:sz w:val="28"/>
          <w:szCs w:val="28"/>
        </w:rPr>
        <w:t>;</w:t>
      </w:r>
    </w:p>
    <w:p w:rsidR="00CE6ED8" w:rsidRDefault="00CE6ED8" w:rsidP="006A5BBA">
      <w:pPr>
        <w:pStyle w:val="ConsPlusNormal"/>
        <w:ind w:firstLine="540"/>
        <w:jc w:val="both"/>
        <w:rPr>
          <w:sz w:val="28"/>
          <w:szCs w:val="28"/>
        </w:rPr>
      </w:pPr>
    </w:p>
    <w:p w:rsidR="006A5BBA" w:rsidRDefault="006A5BBA" w:rsidP="006A5BBA">
      <w:pPr>
        <w:pStyle w:val="ConsPlusNormal"/>
        <w:ind w:firstLine="540"/>
        <w:jc w:val="both"/>
        <w:rPr>
          <w:sz w:val="28"/>
          <w:szCs w:val="28"/>
        </w:rPr>
      </w:pPr>
      <w:r>
        <w:rPr>
          <w:sz w:val="28"/>
          <w:szCs w:val="28"/>
        </w:rPr>
        <w:t>3) абзац десятый части 1 статьи 30 изложить в следующей редакции:</w:t>
      </w:r>
    </w:p>
    <w:p w:rsidR="006A5BBA" w:rsidRDefault="006A5BBA" w:rsidP="006A5BBA">
      <w:pPr>
        <w:pStyle w:val="ConsPlusNormal"/>
        <w:ind w:firstLine="540"/>
        <w:jc w:val="both"/>
        <w:rPr>
          <w:sz w:val="28"/>
          <w:szCs w:val="28"/>
        </w:rPr>
      </w:pPr>
      <w:proofErr w:type="gramStart"/>
      <w:r w:rsidRPr="008E13E9">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E13E9">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E13E9">
        <w:rPr>
          <w:sz w:val="28"/>
          <w:szCs w:val="28"/>
        </w:rPr>
        <w:t>;</w:t>
      </w:r>
      <w:r>
        <w:rPr>
          <w:sz w:val="28"/>
          <w:szCs w:val="28"/>
        </w:rPr>
        <w:t>»</w:t>
      </w:r>
      <w:proofErr w:type="gramEnd"/>
      <w:r>
        <w:rPr>
          <w:sz w:val="28"/>
          <w:szCs w:val="28"/>
        </w:rPr>
        <w:t>;</w:t>
      </w:r>
    </w:p>
    <w:p w:rsidR="00CE6ED8" w:rsidRDefault="00CE6ED8" w:rsidP="006A5BBA">
      <w:pPr>
        <w:pStyle w:val="ConsPlusNormal"/>
        <w:ind w:firstLine="540"/>
        <w:jc w:val="both"/>
        <w:rPr>
          <w:sz w:val="28"/>
          <w:szCs w:val="28"/>
        </w:rPr>
      </w:pPr>
    </w:p>
    <w:p w:rsidR="006A5BBA" w:rsidRPr="00025E2D" w:rsidRDefault="006A5BBA" w:rsidP="006A5BBA">
      <w:pPr>
        <w:pStyle w:val="ConsPlusNormal"/>
        <w:ind w:firstLine="540"/>
        <w:jc w:val="both"/>
        <w:rPr>
          <w:sz w:val="28"/>
          <w:szCs w:val="28"/>
        </w:rPr>
      </w:pPr>
      <w:r>
        <w:rPr>
          <w:sz w:val="28"/>
          <w:szCs w:val="28"/>
        </w:rPr>
        <w:t>4</w:t>
      </w:r>
      <w:r w:rsidRPr="00025E2D">
        <w:rPr>
          <w:sz w:val="28"/>
          <w:szCs w:val="28"/>
        </w:rPr>
        <w:t>) часть 9 статьи 33 дополнить абзацем пятым следующего содержания:</w:t>
      </w:r>
    </w:p>
    <w:p w:rsidR="006A5BBA" w:rsidRDefault="006A5BBA" w:rsidP="006A5BBA">
      <w:pPr>
        <w:pStyle w:val="ConsPlusNormal"/>
        <w:ind w:firstLine="540"/>
        <w:jc w:val="both"/>
        <w:rPr>
          <w:sz w:val="28"/>
          <w:szCs w:val="28"/>
        </w:rPr>
      </w:pPr>
      <w:proofErr w:type="gramStart"/>
      <w:r w:rsidRPr="00025E2D">
        <w:rPr>
          <w:sz w:val="28"/>
          <w:szCs w:val="28"/>
        </w:rPr>
        <w:t xml:space="preserve">«- обязан сообщить в письменной форме главе </w:t>
      </w:r>
      <w:r>
        <w:rPr>
          <w:sz w:val="28"/>
          <w:szCs w:val="28"/>
        </w:rPr>
        <w:t>поселения</w:t>
      </w:r>
      <w:r w:rsidRPr="00025E2D">
        <w:rPr>
          <w:sz w:val="28"/>
          <w:szCs w:val="28"/>
        </w:rPr>
        <w:t xml:space="preserve"> о прекращении гражданства Российской Федерации либо гражданства иностранного</w:t>
      </w:r>
      <w:r w:rsidRPr="008E13E9">
        <w:rPr>
          <w:sz w:val="28"/>
          <w:szCs w:val="28"/>
        </w:rPr>
        <w:t xml:space="preserve"> государства - участника международного договора Российской Федерации, в </w:t>
      </w:r>
      <w:r w:rsidRPr="008E13E9">
        <w:rPr>
          <w:sz w:val="28"/>
          <w:szCs w:val="28"/>
        </w:rPr>
        <w:lastRenderedPageBreak/>
        <w:t>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8E13E9">
        <w:rPr>
          <w:sz w:val="28"/>
          <w:szCs w:val="28"/>
        </w:rPr>
        <w:t xml:space="preserve"> </w:t>
      </w:r>
      <w:proofErr w:type="gramStart"/>
      <w:r w:rsidRPr="008E13E9">
        <w:rPr>
          <w:sz w:val="28"/>
          <w:szCs w:val="28"/>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CE6ED8" w:rsidRDefault="00CE6ED8" w:rsidP="006A5BBA">
      <w:pPr>
        <w:pStyle w:val="ConsPlusNormal"/>
        <w:ind w:firstLine="540"/>
        <w:jc w:val="both"/>
        <w:rPr>
          <w:sz w:val="28"/>
          <w:szCs w:val="28"/>
        </w:rPr>
      </w:pPr>
    </w:p>
    <w:p w:rsidR="006A5BBA" w:rsidRDefault="006A5BBA" w:rsidP="006A5BBA">
      <w:pPr>
        <w:pStyle w:val="ConsPlusNormal"/>
        <w:ind w:firstLine="540"/>
        <w:jc w:val="both"/>
        <w:rPr>
          <w:sz w:val="28"/>
          <w:szCs w:val="28"/>
        </w:rPr>
      </w:pPr>
      <w:r>
        <w:rPr>
          <w:sz w:val="28"/>
          <w:szCs w:val="28"/>
        </w:rPr>
        <w:t>5) второе предложение части 3 статьи 50 изложить в следующей редакции:</w:t>
      </w:r>
    </w:p>
    <w:p w:rsidR="006A5BBA" w:rsidRDefault="006A5BBA" w:rsidP="006A5BBA">
      <w:pPr>
        <w:pStyle w:val="ConsPlusNormal"/>
        <w:ind w:firstLine="540"/>
        <w:jc w:val="both"/>
        <w:rPr>
          <w:sz w:val="28"/>
          <w:szCs w:val="28"/>
        </w:rPr>
      </w:pPr>
      <w:r w:rsidRPr="00176CF4">
        <w:rPr>
          <w:sz w:val="28"/>
          <w:szCs w:val="28"/>
        </w:rPr>
        <w:t xml:space="preserve">«Глава </w:t>
      </w:r>
      <w:r>
        <w:rPr>
          <w:sz w:val="28"/>
          <w:szCs w:val="28"/>
        </w:rPr>
        <w:t>поселения</w:t>
      </w:r>
      <w:r w:rsidRPr="00176CF4">
        <w:rPr>
          <w:sz w:val="28"/>
          <w:szCs w:val="28"/>
        </w:rPr>
        <w:t xml:space="preserve"> обязан опубликовать (обнародовать) зарегистрированны</w:t>
      </w:r>
      <w:r>
        <w:rPr>
          <w:sz w:val="28"/>
          <w:szCs w:val="28"/>
        </w:rPr>
        <w:t>й</w:t>
      </w:r>
      <w:r w:rsidRPr="00176CF4">
        <w:rPr>
          <w:sz w:val="28"/>
          <w:szCs w:val="28"/>
        </w:rPr>
        <w:t xml:space="preserve"> муниципальный правовой акт о внесении изменений и дополнений в устав </w:t>
      </w:r>
      <w:r>
        <w:rPr>
          <w:sz w:val="28"/>
          <w:szCs w:val="28"/>
        </w:rPr>
        <w:t>поселения</w:t>
      </w:r>
      <w:r w:rsidRPr="00176CF4">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w:t>
      </w:r>
      <w:r>
        <w:rPr>
          <w:sz w:val="28"/>
          <w:szCs w:val="28"/>
        </w:rPr>
        <w:t>домления о включении сведений о</w:t>
      </w:r>
      <w:r w:rsidRPr="00176CF4">
        <w:rPr>
          <w:sz w:val="28"/>
          <w:szCs w:val="28"/>
        </w:rPr>
        <w:t xml:space="preserve"> муниципальном правовом </w:t>
      </w:r>
      <w:proofErr w:type="gramStart"/>
      <w:r w:rsidRPr="00176CF4">
        <w:rPr>
          <w:sz w:val="28"/>
          <w:szCs w:val="28"/>
        </w:rPr>
        <w:t>акте</w:t>
      </w:r>
      <w:proofErr w:type="gramEnd"/>
      <w:r w:rsidRPr="00176CF4">
        <w:rPr>
          <w:sz w:val="28"/>
          <w:szCs w:val="28"/>
        </w:rPr>
        <w:t xml:space="preserve"> о внесении изменений в устав </w:t>
      </w:r>
      <w:r>
        <w:rPr>
          <w:sz w:val="28"/>
          <w:szCs w:val="28"/>
        </w:rPr>
        <w:t>поселения</w:t>
      </w:r>
      <w:r w:rsidRPr="00176CF4">
        <w:rPr>
          <w:sz w:val="28"/>
          <w:szCs w:val="28"/>
        </w:rPr>
        <w:t xml:space="preserve"> в государственный реестр уставов муниципальных образований субъекта Российской Федерации, предусмотренного </w:t>
      </w:r>
      <w:hyperlink r:id="rId5" w:history="1">
        <w:r w:rsidRPr="00176CF4">
          <w:rPr>
            <w:color w:val="0000FF"/>
            <w:sz w:val="28"/>
            <w:szCs w:val="28"/>
          </w:rPr>
          <w:t>частью 6 статьи 4</w:t>
        </w:r>
      </w:hyperlink>
      <w:r w:rsidRPr="00176CF4">
        <w:rPr>
          <w:sz w:val="28"/>
          <w:szCs w:val="28"/>
        </w:rPr>
        <w:t xml:space="preserve"> Федераль</w:t>
      </w:r>
      <w:r>
        <w:rPr>
          <w:sz w:val="28"/>
          <w:szCs w:val="28"/>
        </w:rPr>
        <w:t xml:space="preserve">ного закона от 21 июля </w:t>
      </w:r>
      <w:smartTag w:uri="urn:schemas-microsoft-com:office:smarttags" w:element="metricconverter">
        <w:smartTagPr>
          <w:attr w:name="ProductID" w:val="2005 г"/>
        </w:smartTagPr>
        <w:r>
          <w:rPr>
            <w:sz w:val="28"/>
            <w:szCs w:val="28"/>
          </w:rPr>
          <w:t>2005 г</w:t>
        </w:r>
      </w:smartTag>
      <w:r>
        <w:rPr>
          <w:sz w:val="28"/>
          <w:szCs w:val="28"/>
        </w:rPr>
        <w:t>.</w:t>
      </w:r>
      <w:r w:rsidRPr="00176CF4">
        <w:rPr>
          <w:sz w:val="28"/>
          <w:szCs w:val="28"/>
        </w:rPr>
        <w:t xml:space="preserve"> </w:t>
      </w:r>
      <w:r>
        <w:rPr>
          <w:sz w:val="28"/>
          <w:szCs w:val="28"/>
        </w:rPr>
        <w:t>№</w:t>
      </w:r>
      <w:r w:rsidRPr="00176CF4">
        <w:rPr>
          <w:sz w:val="28"/>
          <w:szCs w:val="28"/>
        </w:rPr>
        <w:t xml:space="preserve"> 97-ФЗ </w:t>
      </w:r>
      <w:r>
        <w:rPr>
          <w:sz w:val="28"/>
          <w:szCs w:val="28"/>
        </w:rPr>
        <w:t>«</w:t>
      </w:r>
      <w:r w:rsidRPr="00176CF4">
        <w:rPr>
          <w:sz w:val="28"/>
          <w:szCs w:val="28"/>
        </w:rPr>
        <w:t>О государственной регистрации ус</w:t>
      </w:r>
      <w:r>
        <w:rPr>
          <w:sz w:val="28"/>
          <w:szCs w:val="28"/>
        </w:rPr>
        <w:t>тавов муниципальных образований»</w:t>
      </w:r>
      <w:proofErr w:type="gramStart"/>
      <w:r w:rsidRPr="00176CF4">
        <w:rPr>
          <w:sz w:val="28"/>
          <w:szCs w:val="28"/>
        </w:rPr>
        <w:t>.</w:t>
      </w:r>
      <w:r>
        <w:rPr>
          <w:sz w:val="28"/>
          <w:szCs w:val="28"/>
        </w:rPr>
        <w:t>»</w:t>
      </w:r>
      <w:proofErr w:type="gramEnd"/>
      <w:r>
        <w:rPr>
          <w:sz w:val="28"/>
          <w:szCs w:val="28"/>
        </w:rPr>
        <w:t>;</w:t>
      </w:r>
    </w:p>
    <w:p w:rsidR="006A5BBA" w:rsidRDefault="006A5BBA" w:rsidP="006A5BBA">
      <w:pPr>
        <w:pStyle w:val="ConsPlusNormal"/>
        <w:ind w:firstLine="540"/>
        <w:jc w:val="both"/>
        <w:rPr>
          <w:sz w:val="28"/>
          <w:szCs w:val="28"/>
        </w:rPr>
      </w:pPr>
    </w:p>
    <w:p w:rsidR="006A5BBA" w:rsidRDefault="006A5BBA" w:rsidP="006A5BBA">
      <w:pPr>
        <w:pStyle w:val="ConsPlusNormal"/>
        <w:ind w:firstLine="540"/>
        <w:jc w:val="both"/>
        <w:rPr>
          <w:sz w:val="28"/>
          <w:szCs w:val="28"/>
        </w:rPr>
      </w:pPr>
    </w:p>
    <w:p w:rsidR="006A5BBA" w:rsidRDefault="006A5BBA" w:rsidP="006A5BBA"/>
    <w:p w:rsidR="006A5BBA" w:rsidRDefault="006A5BBA" w:rsidP="006A5BBA"/>
    <w:p w:rsidR="00A50F95" w:rsidRDefault="00A50F95" w:rsidP="006A5BBA">
      <w:pPr>
        <w:pStyle w:val="ConsPlusNormal"/>
        <w:spacing w:before="240"/>
        <w:ind w:firstLine="540"/>
        <w:jc w:val="both"/>
      </w:pPr>
    </w:p>
    <w:sectPr w:rsidR="00A50F95" w:rsidSect="008A2A28">
      <w:pgSz w:w="11906" w:h="16838"/>
      <w:pgMar w:top="567"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F95"/>
    <w:rsid w:val="00034DFC"/>
    <w:rsid w:val="00055E29"/>
    <w:rsid w:val="0015597F"/>
    <w:rsid w:val="001C0F5D"/>
    <w:rsid w:val="0023257B"/>
    <w:rsid w:val="002408D6"/>
    <w:rsid w:val="00592298"/>
    <w:rsid w:val="006A5BBA"/>
    <w:rsid w:val="00733CF9"/>
    <w:rsid w:val="00776D92"/>
    <w:rsid w:val="008A2A28"/>
    <w:rsid w:val="009918C6"/>
    <w:rsid w:val="00A50F95"/>
    <w:rsid w:val="00A552C8"/>
    <w:rsid w:val="00A70EF6"/>
    <w:rsid w:val="00A96DB5"/>
    <w:rsid w:val="00C1355B"/>
    <w:rsid w:val="00C41B96"/>
    <w:rsid w:val="00C9053F"/>
    <w:rsid w:val="00CE6ED8"/>
    <w:rsid w:val="00EF48E7"/>
    <w:rsid w:val="00F45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D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32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23257B"/>
    <w:pPr>
      <w:jc w:val="center"/>
    </w:pPr>
    <w:rPr>
      <w:rFonts w:ascii="Garamond" w:hAnsi="Garamond"/>
      <w:sz w:val="28"/>
      <w:szCs w:val="20"/>
    </w:rPr>
  </w:style>
  <w:style w:type="character" w:customStyle="1" w:styleId="a4">
    <w:name w:val="Название Знак"/>
    <w:basedOn w:val="a0"/>
    <w:link w:val="a3"/>
    <w:rsid w:val="0023257B"/>
    <w:rPr>
      <w:rFonts w:ascii="Garamond" w:eastAsia="Times New Roman" w:hAnsi="Garamond"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DBBB7AF69B13492A0E65DD161AF60F9E4410990A4DAC2FF054216D4B816F7C0C05F76DAD79194D8D00597C0F56C52AB9C9DEA5Ci5ZAF" TargetMode="External"/><Relationship Id="rId4" Type="http://schemas.openxmlformats.org/officeDocument/2006/relationships/hyperlink" Target="http://login.consultant.ru/link/?req=doc&amp;base=RZR&amp;n=371908&amp;date=02.03.2021&amp;dst=43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2021-05-25T14:19:00Z</cp:lastPrinted>
  <dcterms:created xsi:type="dcterms:W3CDTF">2021-04-02T14:18:00Z</dcterms:created>
  <dcterms:modified xsi:type="dcterms:W3CDTF">2021-05-25T14:20:00Z</dcterms:modified>
</cp:coreProperties>
</file>