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FC" w:rsidRPr="004B0662" w:rsidRDefault="000C62FC" w:rsidP="000C62FC">
      <w:pPr>
        <w:jc w:val="center"/>
        <w:rPr>
          <w:sz w:val="28"/>
          <w:szCs w:val="28"/>
          <w:u w:val="single"/>
        </w:rPr>
      </w:pPr>
      <w:r w:rsidRPr="004B0662">
        <w:rPr>
          <w:sz w:val="28"/>
          <w:szCs w:val="28"/>
        </w:rPr>
        <w:t>РЕШЕНИЕ</w:t>
      </w:r>
    </w:p>
    <w:p w:rsidR="000C62FC" w:rsidRPr="004B0662" w:rsidRDefault="000C62FC" w:rsidP="000C62FC">
      <w:pPr>
        <w:jc w:val="center"/>
        <w:rPr>
          <w:sz w:val="28"/>
          <w:szCs w:val="28"/>
        </w:rPr>
      </w:pPr>
      <w:r w:rsidRPr="004B0662">
        <w:rPr>
          <w:sz w:val="28"/>
          <w:szCs w:val="28"/>
        </w:rPr>
        <w:t xml:space="preserve">Собрания депутатов муниципального образования </w:t>
      </w:r>
    </w:p>
    <w:p w:rsidR="000C62FC" w:rsidRPr="004B0662" w:rsidRDefault="000C62FC" w:rsidP="000C62FC">
      <w:pPr>
        <w:jc w:val="center"/>
        <w:rPr>
          <w:sz w:val="28"/>
          <w:szCs w:val="28"/>
        </w:rPr>
      </w:pPr>
      <w:r w:rsidRPr="004B0662">
        <w:rPr>
          <w:sz w:val="28"/>
          <w:szCs w:val="28"/>
        </w:rPr>
        <w:t>«Черноозерское сельское  поселение»</w:t>
      </w:r>
    </w:p>
    <w:p w:rsidR="000C62FC" w:rsidRPr="004B0662" w:rsidRDefault="000C62FC" w:rsidP="000C62FC">
      <w:pPr>
        <w:tabs>
          <w:tab w:val="center" w:pos="4677"/>
          <w:tab w:val="left" w:pos="6405"/>
        </w:tabs>
        <w:rPr>
          <w:sz w:val="28"/>
          <w:szCs w:val="28"/>
        </w:rPr>
      </w:pPr>
      <w:r w:rsidRPr="004B0662">
        <w:rPr>
          <w:sz w:val="28"/>
          <w:szCs w:val="28"/>
        </w:rPr>
        <w:tab/>
        <w:t>Республики Марий Эл</w:t>
      </w:r>
      <w:r w:rsidRPr="004B0662">
        <w:rPr>
          <w:sz w:val="28"/>
          <w:szCs w:val="28"/>
        </w:rPr>
        <w:tab/>
      </w:r>
    </w:p>
    <w:p w:rsidR="000C62FC" w:rsidRPr="004B0662" w:rsidRDefault="000C62FC" w:rsidP="000C62FC">
      <w:pPr>
        <w:jc w:val="center"/>
        <w:rPr>
          <w:sz w:val="28"/>
          <w:szCs w:val="28"/>
        </w:rPr>
      </w:pPr>
    </w:p>
    <w:p w:rsidR="000C62FC" w:rsidRPr="004B0662" w:rsidRDefault="000C62FC" w:rsidP="000C62FC">
      <w:pPr>
        <w:jc w:val="center"/>
        <w:rPr>
          <w:color w:val="FF0000"/>
          <w:sz w:val="26"/>
          <w:szCs w:val="26"/>
        </w:rPr>
      </w:pPr>
    </w:p>
    <w:p w:rsidR="000C62FC" w:rsidRPr="00846DA6" w:rsidRDefault="000C62FC" w:rsidP="000C62FC">
      <w:pPr>
        <w:jc w:val="both"/>
        <w:rPr>
          <w:sz w:val="28"/>
          <w:szCs w:val="28"/>
        </w:rPr>
      </w:pPr>
      <w:r w:rsidRPr="00846DA6">
        <w:rPr>
          <w:sz w:val="28"/>
          <w:szCs w:val="28"/>
        </w:rPr>
        <w:t xml:space="preserve">Созыв  </w:t>
      </w:r>
      <w:r w:rsidR="002C3FFE">
        <w:rPr>
          <w:sz w:val="28"/>
          <w:szCs w:val="28"/>
        </w:rPr>
        <w:t>3</w:t>
      </w:r>
      <w:r w:rsidRPr="00846DA6">
        <w:rPr>
          <w:sz w:val="28"/>
          <w:szCs w:val="28"/>
        </w:rPr>
        <w:tab/>
      </w:r>
      <w:r w:rsidRPr="00846DA6">
        <w:rPr>
          <w:sz w:val="28"/>
          <w:szCs w:val="28"/>
        </w:rPr>
        <w:tab/>
      </w:r>
      <w:r w:rsidRPr="00846DA6">
        <w:rPr>
          <w:sz w:val="28"/>
          <w:szCs w:val="28"/>
        </w:rPr>
        <w:tab/>
      </w:r>
      <w:r w:rsidRPr="00846DA6">
        <w:rPr>
          <w:sz w:val="28"/>
          <w:szCs w:val="28"/>
        </w:rPr>
        <w:tab/>
      </w:r>
      <w:r w:rsidRPr="00846DA6">
        <w:rPr>
          <w:sz w:val="28"/>
          <w:szCs w:val="28"/>
        </w:rPr>
        <w:tab/>
      </w:r>
      <w:r w:rsidRPr="00846DA6">
        <w:rPr>
          <w:sz w:val="28"/>
          <w:szCs w:val="28"/>
        </w:rPr>
        <w:tab/>
        <w:t xml:space="preserve">  поселок Черное Озеро</w:t>
      </w:r>
    </w:p>
    <w:p w:rsidR="000C62FC" w:rsidRPr="00846DA6" w:rsidRDefault="000C62FC" w:rsidP="000C62FC">
      <w:pPr>
        <w:jc w:val="both"/>
        <w:rPr>
          <w:sz w:val="28"/>
          <w:szCs w:val="28"/>
        </w:rPr>
      </w:pPr>
      <w:r w:rsidRPr="00846DA6">
        <w:rPr>
          <w:sz w:val="28"/>
          <w:szCs w:val="28"/>
        </w:rPr>
        <w:t xml:space="preserve">Сессия </w:t>
      </w:r>
      <w:r w:rsidR="002C3FFE">
        <w:rPr>
          <w:sz w:val="28"/>
          <w:szCs w:val="28"/>
        </w:rPr>
        <w:t>30</w:t>
      </w:r>
      <w:r w:rsidRPr="00846DA6">
        <w:rPr>
          <w:sz w:val="28"/>
          <w:szCs w:val="28"/>
        </w:rPr>
        <w:tab/>
      </w:r>
      <w:r w:rsidRPr="00846DA6">
        <w:rPr>
          <w:sz w:val="28"/>
          <w:szCs w:val="28"/>
        </w:rPr>
        <w:tab/>
      </w:r>
      <w:r w:rsidRPr="00846DA6">
        <w:rPr>
          <w:sz w:val="28"/>
          <w:szCs w:val="28"/>
        </w:rPr>
        <w:tab/>
      </w:r>
      <w:r w:rsidRPr="00846DA6">
        <w:rPr>
          <w:sz w:val="28"/>
          <w:szCs w:val="28"/>
        </w:rPr>
        <w:tab/>
      </w:r>
      <w:r w:rsidR="00846DA6">
        <w:rPr>
          <w:sz w:val="28"/>
          <w:szCs w:val="28"/>
        </w:rPr>
        <w:t xml:space="preserve">           </w:t>
      </w:r>
      <w:r w:rsidR="002C3FFE">
        <w:rPr>
          <w:sz w:val="28"/>
          <w:szCs w:val="28"/>
        </w:rPr>
        <w:t xml:space="preserve">         </w:t>
      </w:r>
      <w:r w:rsidR="00846DA6">
        <w:rPr>
          <w:sz w:val="28"/>
          <w:szCs w:val="28"/>
        </w:rPr>
        <w:t xml:space="preserve"> </w:t>
      </w:r>
      <w:r w:rsidRPr="00846DA6">
        <w:rPr>
          <w:sz w:val="28"/>
          <w:szCs w:val="28"/>
        </w:rPr>
        <w:t xml:space="preserve">« </w:t>
      </w:r>
      <w:r w:rsidR="002C3FFE">
        <w:rPr>
          <w:sz w:val="28"/>
          <w:szCs w:val="28"/>
        </w:rPr>
        <w:t>03</w:t>
      </w:r>
      <w:r w:rsidRPr="00846DA6">
        <w:rPr>
          <w:sz w:val="28"/>
          <w:szCs w:val="28"/>
        </w:rPr>
        <w:t xml:space="preserve"> » </w:t>
      </w:r>
      <w:r w:rsidR="002C3FFE">
        <w:rPr>
          <w:sz w:val="28"/>
          <w:szCs w:val="28"/>
        </w:rPr>
        <w:t>мая</w:t>
      </w:r>
      <w:r w:rsidRPr="00846DA6">
        <w:rPr>
          <w:sz w:val="28"/>
          <w:szCs w:val="28"/>
        </w:rPr>
        <w:t xml:space="preserve"> 2018 года</w:t>
      </w:r>
    </w:p>
    <w:p w:rsidR="000C62FC" w:rsidRPr="004B0662" w:rsidRDefault="000C62FC" w:rsidP="000C62FC">
      <w:pPr>
        <w:rPr>
          <w:sz w:val="26"/>
          <w:szCs w:val="26"/>
        </w:rPr>
      </w:pPr>
      <w:r w:rsidRPr="004B0662">
        <w:rPr>
          <w:sz w:val="26"/>
          <w:szCs w:val="26"/>
        </w:rPr>
        <w:t xml:space="preserve">№  </w:t>
      </w:r>
      <w:r w:rsidR="002C3FFE">
        <w:rPr>
          <w:sz w:val="26"/>
          <w:szCs w:val="26"/>
        </w:rPr>
        <w:t>152</w:t>
      </w:r>
    </w:p>
    <w:p w:rsidR="000C62FC" w:rsidRPr="004B0662" w:rsidRDefault="000C62FC" w:rsidP="000C62FC">
      <w:pPr>
        <w:jc w:val="center"/>
        <w:rPr>
          <w:sz w:val="26"/>
          <w:szCs w:val="26"/>
        </w:rPr>
      </w:pPr>
    </w:p>
    <w:p w:rsidR="002A0CE1" w:rsidRPr="002A0CE1" w:rsidRDefault="002A0CE1" w:rsidP="002A0CE1">
      <w:pPr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2A0CE1">
        <w:rPr>
          <w:rFonts w:eastAsia="Calibri"/>
          <w:sz w:val="28"/>
          <w:szCs w:val="28"/>
          <w:lang w:eastAsia="en-US"/>
        </w:rPr>
        <w:t>О внесении изменений в решение Собрания депутатов муниципального образования «</w:t>
      </w:r>
      <w:r w:rsidR="000C62FC" w:rsidRPr="004B0662">
        <w:rPr>
          <w:sz w:val="28"/>
          <w:szCs w:val="28"/>
        </w:rPr>
        <w:t>Черноозерское сельское  поселение</w:t>
      </w:r>
      <w:r w:rsidRPr="002A0CE1">
        <w:rPr>
          <w:rFonts w:eastAsia="Calibri"/>
          <w:sz w:val="28"/>
          <w:szCs w:val="28"/>
          <w:lang w:eastAsia="en-US"/>
        </w:rPr>
        <w:t xml:space="preserve">» </w:t>
      </w:r>
      <w:r w:rsidR="004767C3">
        <w:rPr>
          <w:rFonts w:eastAsia="Calibri"/>
          <w:sz w:val="28"/>
          <w:szCs w:val="28"/>
          <w:lang w:eastAsia="en-US"/>
        </w:rPr>
        <w:t xml:space="preserve">от </w:t>
      </w:r>
      <w:r w:rsidR="008C7E4F">
        <w:rPr>
          <w:rFonts w:eastAsia="Calibri"/>
          <w:sz w:val="28"/>
          <w:szCs w:val="28"/>
          <w:lang w:eastAsia="en-US"/>
        </w:rPr>
        <w:t>11.04.2016 года № 85</w:t>
      </w:r>
    </w:p>
    <w:p w:rsidR="002A0CE1" w:rsidRPr="002A0CE1" w:rsidRDefault="002A0CE1" w:rsidP="002A0CE1">
      <w:pPr>
        <w:autoSpaceDN w:val="0"/>
        <w:adjustRightInd w:val="0"/>
        <w:ind w:firstLine="540"/>
        <w:jc w:val="center"/>
        <w:rPr>
          <w:color w:val="000000"/>
          <w:sz w:val="28"/>
          <w:szCs w:val="28"/>
          <w:shd w:val="clear" w:color="auto" w:fill="FFFFFF"/>
          <w:lang w:eastAsia="ar-SA"/>
        </w:rPr>
      </w:pPr>
      <w:r w:rsidRPr="002A0CE1">
        <w:rPr>
          <w:rFonts w:eastAsia="Calibri"/>
          <w:sz w:val="28"/>
          <w:szCs w:val="28"/>
          <w:lang w:eastAsia="en-US"/>
        </w:rPr>
        <w:t xml:space="preserve"> «</w:t>
      </w:r>
      <w:r w:rsidRPr="002A0CE1">
        <w:rPr>
          <w:color w:val="000000"/>
          <w:sz w:val="28"/>
          <w:szCs w:val="28"/>
          <w:shd w:val="clear" w:color="auto" w:fill="FFFFFF"/>
          <w:lang w:eastAsia="ar-SA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</w:r>
    </w:p>
    <w:p w:rsidR="00020AB4" w:rsidRDefault="002A0CE1" w:rsidP="002A0CE1">
      <w:pPr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2A0CE1">
        <w:rPr>
          <w:color w:val="000000"/>
          <w:sz w:val="28"/>
          <w:szCs w:val="28"/>
          <w:shd w:val="clear" w:color="auto" w:fill="FFFFFF"/>
          <w:lang w:eastAsia="ar-SA"/>
        </w:rPr>
        <w:t xml:space="preserve"> «</w:t>
      </w:r>
      <w:r w:rsidR="000C62FC" w:rsidRPr="004B0662">
        <w:rPr>
          <w:sz w:val="28"/>
          <w:szCs w:val="28"/>
        </w:rPr>
        <w:t>Черноозерское сельское  поселение</w:t>
      </w:r>
      <w:r w:rsidRPr="002A0CE1">
        <w:rPr>
          <w:color w:val="000000"/>
          <w:sz w:val="28"/>
          <w:szCs w:val="28"/>
          <w:shd w:val="clear" w:color="auto" w:fill="FFFFFF"/>
          <w:lang w:eastAsia="ar-SA"/>
        </w:rPr>
        <w:t>»</w:t>
      </w:r>
      <w:r w:rsidRPr="002A0CE1">
        <w:rPr>
          <w:rFonts w:eastAsia="Calibri"/>
          <w:sz w:val="28"/>
          <w:szCs w:val="28"/>
          <w:lang w:eastAsia="en-US"/>
        </w:rPr>
        <w:t xml:space="preserve"> </w:t>
      </w:r>
    </w:p>
    <w:p w:rsidR="002A0CE1" w:rsidRPr="002A0CE1" w:rsidRDefault="00020AB4" w:rsidP="002A0CE1">
      <w:pPr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( в ред. решения № 98 от 20.10.2016)</w:t>
      </w:r>
    </w:p>
    <w:p w:rsidR="00DF08A3" w:rsidRDefault="00DF08A3" w:rsidP="00F1051B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233792" w:rsidRDefault="00233792" w:rsidP="00F1051B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3E42B3" w:rsidRPr="003E42B3" w:rsidRDefault="00161DF0" w:rsidP="003E42B3">
      <w:pPr>
        <w:autoSpaceDN w:val="0"/>
        <w:adjustRightInd w:val="0"/>
        <w:ind w:firstLine="567"/>
        <w:jc w:val="both"/>
        <w:rPr>
          <w:bCs/>
          <w:sz w:val="28"/>
          <w:szCs w:val="28"/>
          <w:lang w:eastAsia="ar-SA"/>
        </w:rPr>
      </w:pPr>
      <w:proofErr w:type="gramStart"/>
      <w:r>
        <w:rPr>
          <w:color w:val="000000"/>
          <w:spacing w:val="-3"/>
          <w:sz w:val="28"/>
          <w:szCs w:val="28"/>
        </w:rPr>
        <w:t>В соответствии  с пунктом 8 Указа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(в редакции Указа Президента</w:t>
      </w:r>
      <w:r w:rsidR="004767C3">
        <w:rPr>
          <w:color w:val="000000"/>
          <w:spacing w:val="-3"/>
          <w:sz w:val="28"/>
          <w:szCs w:val="28"/>
        </w:rPr>
        <w:t xml:space="preserve"> РФ от 19.09.2017 года № 431)</w:t>
      </w:r>
      <w:r w:rsidR="004767C3">
        <w:rPr>
          <w:sz w:val="28"/>
          <w:szCs w:val="28"/>
          <w:lang w:eastAsia="ar-SA"/>
        </w:rPr>
        <w:t xml:space="preserve">, на основании части </w:t>
      </w:r>
      <w:r w:rsidR="003E42B3" w:rsidRPr="003E42B3">
        <w:rPr>
          <w:sz w:val="28"/>
          <w:szCs w:val="28"/>
          <w:lang w:eastAsia="ar-SA"/>
        </w:rPr>
        <w:t xml:space="preserve">4  статьи 14.1 </w:t>
      </w:r>
      <w:r w:rsidR="003E42B3" w:rsidRPr="003E42B3">
        <w:rPr>
          <w:bCs/>
          <w:sz w:val="28"/>
          <w:szCs w:val="28"/>
          <w:lang w:eastAsia="ar-SA"/>
        </w:rPr>
        <w:t>Федерального закона от 02.03.2007 г. № 25-ФЗ «О муниципальной службе в Российской Федерации», Собрание депутатов муниципального</w:t>
      </w:r>
      <w:proofErr w:type="gramEnd"/>
      <w:r w:rsidR="003E42B3" w:rsidRPr="003E42B3">
        <w:rPr>
          <w:bCs/>
          <w:sz w:val="28"/>
          <w:szCs w:val="28"/>
          <w:lang w:eastAsia="ar-SA"/>
        </w:rPr>
        <w:t xml:space="preserve"> образования «</w:t>
      </w:r>
      <w:r w:rsidR="000C62FC" w:rsidRPr="004B0662">
        <w:rPr>
          <w:sz w:val="28"/>
          <w:szCs w:val="28"/>
        </w:rPr>
        <w:t>Черноозерское сельское  поселение</w:t>
      </w:r>
      <w:r w:rsidR="003E42B3" w:rsidRPr="003E42B3">
        <w:rPr>
          <w:bCs/>
          <w:sz w:val="28"/>
          <w:szCs w:val="28"/>
          <w:lang w:eastAsia="ar-SA"/>
        </w:rPr>
        <w:t xml:space="preserve">»  </w:t>
      </w:r>
      <w:proofErr w:type="spellStart"/>
      <w:proofErr w:type="gramStart"/>
      <w:r w:rsidR="003E42B3" w:rsidRPr="003E42B3">
        <w:rPr>
          <w:bCs/>
          <w:sz w:val="28"/>
          <w:szCs w:val="28"/>
          <w:lang w:eastAsia="ar-SA"/>
        </w:rPr>
        <w:t>р</w:t>
      </w:r>
      <w:proofErr w:type="spellEnd"/>
      <w:proofErr w:type="gramEnd"/>
      <w:r w:rsidR="003E42B3" w:rsidRPr="003E42B3">
        <w:rPr>
          <w:bCs/>
          <w:sz w:val="28"/>
          <w:szCs w:val="28"/>
          <w:lang w:eastAsia="ar-SA"/>
        </w:rPr>
        <w:t xml:space="preserve"> е </w:t>
      </w:r>
      <w:proofErr w:type="spellStart"/>
      <w:r w:rsidR="003E42B3" w:rsidRPr="003E42B3">
        <w:rPr>
          <w:bCs/>
          <w:sz w:val="28"/>
          <w:szCs w:val="28"/>
          <w:lang w:eastAsia="ar-SA"/>
        </w:rPr>
        <w:t>ш</w:t>
      </w:r>
      <w:proofErr w:type="spellEnd"/>
      <w:r w:rsidR="003E42B3" w:rsidRPr="003E42B3">
        <w:rPr>
          <w:bCs/>
          <w:sz w:val="28"/>
          <w:szCs w:val="28"/>
          <w:lang w:eastAsia="ar-SA"/>
        </w:rPr>
        <w:t xml:space="preserve"> и л о:</w:t>
      </w:r>
    </w:p>
    <w:p w:rsidR="004767C3" w:rsidRDefault="004767C3" w:rsidP="003E42B3">
      <w:pPr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  <w:lang w:eastAsia="ar-SA"/>
        </w:rPr>
        <w:tab/>
      </w:r>
      <w:r w:rsidR="003E42B3" w:rsidRPr="003E42B3">
        <w:rPr>
          <w:bCs/>
          <w:sz w:val="28"/>
          <w:szCs w:val="28"/>
          <w:lang w:eastAsia="ar-SA"/>
        </w:rPr>
        <w:t xml:space="preserve">1. Внести следующие изменения в </w:t>
      </w:r>
      <w:r w:rsidR="003E42B3" w:rsidRPr="003E42B3">
        <w:rPr>
          <w:rFonts w:eastAsia="Calibri"/>
          <w:sz w:val="28"/>
          <w:szCs w:val="28"/>
          <w:lang w:eastAsia="en-US"/>
        </w:rPr>
        <w:t>решение Собрания депутатов муниципал</w:t>
      </w:r>
      <w:r>
        <w:rPr>
          <w:rFonts w:eastAsia="Calibri"/>
          <w:sz w:val="28"/>
          <w:szCs w:val="28"/>
          <w:lang w:eastAsia="en-US"/>
        </w:rPr>
        <w:t>ьного образования «</w:t>
      </w:r>
      <w:r w:rsidR="000C62FC" w:rsidRPr="004B0662">
        <w:rPr>
          <w:sz w:val="28"/>
          <w:szCs w:val="28"/>
        </w:rPr>
        <w:t>Черноозерское сельское  поселение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="008C7E4F">
        <w:rPr>
          <w:rFonts w:eastAsia="Calibri"/>
          <w:sz w:val="28"/>
          <w:szCs w:val="28"/>
          <w:lang w:eastAsia="en-US"/>
        </w:rPr>
        <w:t xml:space="preserve">11.04.2016 </w:t>
      </w:r>
      <w:r>
        <w:rPr>
          <w:rFonts w:eastAsia="Calibri"/>
          <w:sz w:val="28"/>
          <w:szCs w:val="28"/>
          <w:lang w:eastAsia="en-US"/>
        </w:rPr>
        <w:t xml:space="preserve"> года № </w:t>
      </w:r>
      <w:r w:rsidR="008C7E4F">
        <w:rPr>
          <w:rFonts w:eastAsia="Calibri"/>
          <w:sz w:val="28"/>
          <w:szCs w:val="28"/>
          <w:lang w:eastAsia="en-US"/>
        </w:rPr>
        <w:t>85</w:t>
      </w:r>
      <w:r w:rsidR="003E42B3" w:rsidRPr="003E42B3">
        <w:rPr>
          <w:rFonts w:eastAsia="Calibri"/>
          <w:sz w:val="28"/>
          <w:szCs w:val="28"/>
          <w:lang w:eastAsia="en-US"/>
        </w:rPr>
        <w:t xml:space="preserve"> «</w:t>
      </w:r>
      <w:r w:rsidR="003E42B3" w:rsidRPr="003E42B3">
        <w:rPr>
          <w:color w:val="000000"/>
          <w:sz w:val="28"/>
          <w:szCs w:val="28"/>
          <w:shd w:val="clear" w:color="auto" w:fill="FFFFFF"/>
          <w:lang w:eastAsia="ar-SA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r w:rsidR="000C62FC" w:rsidRPr="004B0662">
        <w:rPr>
          <w:sz w:val="28"/>
          <w:szCs w:val="28"/>
        </w:rPr>
        <w:t>Черноозерское сельское  поселение</w:t>
      </w:r>
      <w:r w:rsidR="003E42B3" w:rsidRPr="003E42B3">
        <w:rPr>
          <w:color w:val="000000"/>
          <w:sz w:val="28"/>
          <w:szCs w:val="28"/>
          <w:shd w:val="clear" w:color="auto" w:fill="FFFFFF"/>
          <w:lang w:eastAsia="ar-SA"/>
        </w:rPr>
        <w:t>» (далее – решение):</w:t>
      </w:r>
    </w:p>
    <w:p w:rsidR="002821B7" w:rsidRDefault="004767C3" w:rsidP="00A55436">
      <w:pPr>
        <w:pStyle w:val="Style2"/>
        <w:widowControl/>
        <w:spacing w:line="317" w:lineRule="atLeast"/>
        <w:jc w:val="both"/>
        <w:rPr>
          <w:rStyle w:val="FontStyle12"/>
          <w:bCs/>
          <w:sz w:val="28"/>
          <w:szCs w:val="28"/>
        </w:rPr>
      </w:pPr>
      <w:r>
        <w:rPr>
          <w:rStyle w:val="FontStyle12"/>
          <w:bCs/>
          <w:sz w:val="28"/>
          <w:szCs w:val="28"/>
        </w:rPr>
        <w:tab/>
        <w:t>1.1</w:t>
      </w:r>
      <w:r w:rsidR="002821B7">
        <w:rPr>
          <w:rStyle w:val="FontStyle12"/>
          <w:bCs/>
          <w:sz w:val="28"/>
          <w:szCs w:val="28"/>
        </w:rPr>
        <w:t>. Главу 2 «Работа комиссии» приложения 2 к решению дополнить пунктом 2.12.1 следующего содержания:</w:t>
      </w:r>
    </w:p>
    <w:p w:rsidR="002821B7" w:rsidRDefault="002821B7" w:rsidP="002821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12"/>
          <w:bCs/>
          <w:sz w:val="28"/>
          <w:szCs w:val="28"/>
        </w:rPr>
        <w:t xml:space="preserve">«2.12.1. </w:t>
      </w:r>
      <w:r>
        <w:rPr>
          <w:rFonts w:eastAsiaTheme="minorHAnsi"/>
          <w:sz w:val="28"/>
          <w:szCs w:val="28"/>
          <w:lang w:eastAsia="en-US"/>
        </w:rPr>
        <w:t>Мотивированные заключения, предусмотренные</w:t>
      </w:r>
      <w:r w:rsidR="00EE4F3E">
        <w:rPr>
          <w:rFonts w:eastAsiaTheme="minorHAnsi"/>
          <w:sz w:val="28"/>
          <w:szCs w:val="28"/>
          <w:lang w:eastAsia="en-US"/>
        </w:rPr>
        <w:t xml:space="preserve"> пунктами 2.8.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EE4F3E">
        <w:rPr>
          <w:rFonts w:eastAsiaTheme="minorHAnsi"/>
          <w:sz w:val="28"/>
          <w:szCs w:val="28"/>
          <w:lang w:eastAsia="en-US"/>
        </w:rPr>
        <w:t>2.10.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="00EE4F3E">
        <w:rPr>
          <w:rFonts w:eastAsiaTheme="minorHAnsi"/>
          <w:sz w:val="28"/>
          <w:szCs w:val="28"/>
          <w:lang w:eastAsia="en-US"/>
        </w:rPr>
        <w:t>2.11</w:t>
      </w:r>
      <w:r w:rsidR="00921D6E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>
        <w:rPr>
          <w:rFonts w:eastAsiaTheme="minorHAnsi"/>
          <w:sz w:val="28"/>
          <w:szCs w:val="28"/>
          <w:lang w:eastAsia="en-US"/>
        </w:rPr>
        <w:t>, должны содержать:</w:t>
      </w:r>
    </w:p>
    <w:p w:rsidR="002821B7" w:rsidRDefault="002821B7" w:rsidP="002821B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информацию, изложенную в обращениях или уведомлениях, указанных в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абзацах втором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7" w:history="1">
        <w:r w:rsidR="00EE4F3E">
          <w:rPr>
            <w:rFonts w:eastAsiaTheme="minorHAnsi"/>
            <w:color w:val="0000FF"/>
            <w:sz w:val="28"/>
            <w:szCs w:val="28"/>
            <w:lang w:eastAsia="en-US"/>
          </w:rPr>
          <w:t>четвертом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 xml:space="preserve"> подпункта "б"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r w:rsidR="005B0FD6">
        <w:rPr>
          <w:rFonts w:eastAsiaTheme="minorHAnsi"/>
          <w:sz w:val="28"/>
          <w:szCs w:val="28"/>
          <w:lang w:eastAsia="en-US"/>
        </w:rPr>
        <w:t>подпункте «</w:t>
      </w:r>
      <w:proofErr w:type="spellStart"/>
      <w:r w:rsidR="005B0FD6">
        <w:rPr>
          <w:rFonts w:eastAsiaTheme="minorHAnsi"/>
          <w:sz w:val="28"/>
          <w:szCs w:val="28"/>
          <w:lang w:eastAsia="en-US"/>
        </w:rPr>
        <w:t>д</w:t>
      </w:r>
      <w:proofErr w:type="spellEnd"/>
      <w:r w:rsidR="005B0FD6">
        <w:rPr>
          <w:rFonts w:eastAsiaTheme="minorHAnsi"/>
          <w:sz w:val="28"/>
          <w:szCs w:val="28"/>
          <w:lang w:eastAsia="en-US"/>
        </w:rPr>
        <w:t>» пункта 2.6 настоящего Порядка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821B7" w:rsidRDefault="002821B7" w:rsidP="002821B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821B7" w:rsidRDefault="002821B7" w:rsidP="002821B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абзацах втором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="005B0FD6">
          <w:rPr>
            <w:rFonts w:eastAsiaTheme="minorHAnsi"/>
            <w:color w:val="0000FF"/>
            <w:sz w:val="28"/>
            <w:szCs w:val="28"/>
            <w:lang w:eastAsia="en-US"/>
          </w:rPr>
          <w:t>четвертом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 xml:space="preserve"> подпункта "б"</w:t>
        </w:r>
      </w:hyperlink>
      <w:r>
        <w:rPr>
          <w:rFonts w:eastAsiaTheme="minorHAnsi"/>
          <w:sz w:val="28"/>
          <w:szCs w:val="28"/>
          <w:lang w:eastAsia="en-US"/>
        </w:rPr>
        <w:t xml:space="preserve"> и</w:t>
      </w:r>
      <w:r w:rsidR="005B0FD6">
        <w:rPr>
          <w:rFonts w:eastAsiaTheme="minorHAnsi"/>
          <w:sz w:val="28"/>
          <w:szCs w:val="28"/>
          <w:lang w:eastAsia="en-US"/>
        </w:rPr>
        <w:t xml:space="preserve"> подпункте «</w:t>
      </w:r>
      <w:proofErr w:type="spellStart"/>
      <w:r w:rsidR="005B0FD6">
        <w:rPr>
          <w:rFonts w:eastAsiaTheme="minorHAnsi"/>
          <w:sz w:val="28"/>
          <w:szCs w:val="28"/>
          <w:lang w:eastAsia="en-US"/>
        </w:rPr>
        <w:t>д</w:t>
      </w:r>
      <w:proofErr w:type="spellEnd"/>
      <w:r w:rsidR="005B0FD6">
        <w:rPr>
          <w:rFonts w:eastAsiaTheme="minorHAnsi"/>
          <w:sz w:val="28"/>
          <w:szCs w:val="28"/>
          <w:lang w:eastAsia="en-US"/>
        </w:rPr>
        <w:t>» пункта 2.6 настоящего Порядка</w:t>
      </w:r>
      <w:r>
        <w:rPr>
          <w:rFonts w:eastAsiaTheme="minorHAnsi"/>
          <w:sz w:val="28"/>
          <w:szCs w:val="28"/>
          <w:lang w:eastAsia="en-US"/>
        </w:rPr>
        <w:t>, а также рекомендации для принятия одного из решений в соответствии с</w:t>
      </w:r>
      <w:r w:rsidR="00921D6E">
        <w:rPr>
          <w:rFonts w:eastAsiaTheme="minorHAnsi"/>
          <w:sz w:val="28"/>
          <w:szCs w:val="28"/>
          <w:lang w:eastAsia="en-US"/>
        </w:rPr>
        <w:t xml:space="preserve"> пунктами 2.22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921D6E">
        <w:rPr>
          <w:rFonts w:eastAsiaTheme="minorHAnsi"/>
          <w:sz w:val="28"/>
          <w:szCs w:val="28"/>
          <w:lang w:eastAsia="en-US"/>
        </w:rPr>
        <w:t>2.25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921D6E">
        <w:rPr>
          <w:rFonts w:eastAsiaTheme="minorHAnsi"/>
          <w:sz w:val="28"/>
          <w:szCs w:val="28"/>
          <w:lang w:eastAsia="en-US"/>
        </w:rPr>
        <w:t>2.27 настоящего Порядка</w:t>
      </w:r>
      <w:r>
        <w:rPr>
          <w:rFonts w:eastAsiaTheme="minorHAnsi"/>
          <w:sz w:val="28"/>
          <w:szCs w:val="28"/>
          <w:lang w:eastAsia="en-US"/>
        </w:rPr>
        <w:t xml:space="preserve"> или иного решения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921D6E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2821B7" w:rsidRPr="00FE6A6E" w:rsidRDefault="002821B7" w:rsidP="00A55436">
      <w:pPr>
        <w:pStyle w:val="Style2"/>
        <w:widowControl/>
        <w:spacing w:line="317" w:lineRule="atLeast"/>
        <w:jc w:val="both"/>
        <w:rPr>
          <w:rStyle w:val="FontStyle12"/>
          <w:rFonts w:cs="Mangal"/>
          <w:color w:val="000000"/>
          <w:spacing w:val="-3"/>
          <w:sz w:val="28"/>
          <w:szCs w:val="28"/>
        </w:rPr>
      </w:pPr>
    </w:p>
    <w:p w:rsidR="004767C3" w:rsidRDefault="00233792" w:rsidP="00233792">
      <w:pPr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</w:t>
      </w:r>
      <w:r w:rsidRPr="00846DA6">
        <w:rPr>
          <w:sz w:val="28"/>
          <w:szCs w:val="28"/>
        </w:rPr>
        <w:t>2.</w:t>
      </w:r>
      <w:r w:rsidR="00846DA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</w:t>
      </w:r>
      <w:r w:rsidR="000C62FC">
        <w:rPr>
          <w:sz w:val="28"/>
          <w:szCs w:val="28"/>
        </w:rPr>
        <w:t xml:space="preserve"> </w:t>
      </w:r>
      <w:r w:rsidR="008C7E4F">
        <w:rPr>
          <w:sz w:val="28"/>
          <w:szCs w:val="28"/>
        </w:rPr>
        <w:t>после его обнародования</w:t>
      </w:r>
      <w:r w:rsidR="004767C3">
        <w:rPr>
          <w:sz w:val="28"/>
          <w:szCs w:val="28"/>
        </w:rPr>
        <w:t>.</w:t>
      </w:r>
    </w:p>
    <w:p w:rsidR="00233792" w:rsidRDefault="00233792" w:rsidP="00233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46DA6">
        <w:rPr>
          <w:sz w:val="28"/>
          <w:szCs w:val="28"/>
        </w:rPr>
        <w:t>3.</w:t>
      </w:r>
      <w:r w:rsidR="00846D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</w:t>
      </w:r>
      <w:r w:rsidR="004767C3">
        <w:rPr>
          <w:sz w:val="28"/>
          <w:szCs w:val="28"/>
        </w:rPr>
        <w:t xml:space="preserve">тоящего решения возложить </w:t>
      </w:r>
      <w:r w:rsidR="00282703">
        <w:rPr>
          <w:sz w:val="28"/>
          <w:szCs w:val="28"/>
        </w:rPr>
        <w:t xml:space="preserve"> на постоянную комиссию Собрания депутатов по законности и правопорядку</w:t>
      </w:r>
      <w:r>
        <w:rPr>
          <w:sz w:val="28"/>
          <w:szCs w:val="28"/>
        </w:rPr>
        <w:t>.</w:t>
      </w:r>
    </w:p>
    <w:p w:rsidR="00233792" w:rsidRDefault="00233792" w:rsidP="00233792">
      <w:pPr>
        <w:jc w:val="both"/>
        <w:rPr>
          <w:sz w:val="28"/>
          <w:szCs w:val="28"/>
        </w:rPr>
      </w:pPr>
    </w:p>
    <w:p w:rsidR="00233792" w:rsidRPr="00A55436" w:rsidRDefault="00233792" w:rsidP="00A55436">
      <w:pPr>
        <w:pStyle w:val="Style2"/>
        <w:widowControl/>
        <w:spacing w:line="317" w:lineRule="atLeast"/>
        <w:jc w:val="both"/>
        <w:rPr>
          <w:rFonts w:cs="Times New Roman"/>
          <w:bCs/>
          <w:sz w:val="28"/>
          <w:szCs w:val="28"/>
        </w:rPr>
      </w:pPr>
    </w:p>
    <w:p w:rsidR="00A55436" w:rsidRPr="00A55436" w:rsidRDefault="00A55436" w:rsidP="00A55436">
      <w:pPr>
        <w:pStyle w:val="Style2"/>
        <w:widowControl/>
        <w:spacing w:line="317" w:lineRule="atLeast"/>
        <w:rPr>
          <w:sz w:val="28"/>
          <w:szCs w:val="28"/>
        </w:rPr>
      </w:pPr>
    </w:p>
    <w:p w:rsidR="00DF08A3" w:rsidRDefault="00DF08A3" w:rsidP="00233792">
      <w:pPr>
        <w:tabs>
          <w:tab w:val="left" w:pos="4137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6F719B" w:rsidRDefault="006F719B" w:rsidP="006F719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F719B" w:rsidRDefault="006F719B" w:rsidP="006F71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62FC" w:rsidRPr="004B0662">
        <w:rPr>
          <w:sz w:val="28"/>
          <w:szCs w:val="28"/>
        </w:rPr>
        <w:t>Черноозерское сельское  поселение</w:t>
      </w:r>
      <w:r>
        <w:rPr>
          <w:sz w:val="28"/>
          <w:szCs w:val="28"/>
        </w:rPr>
        <w:t>»,</w:t>
      </w:r>
    </w:p>
    <w:p w:rsidR="00DF08A3" w:rsidRDefault="00F02427" w:rsidP="00846A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6F719B">
        <w:rPr>
          <w:sz w:val="28"/>
          <w:szCs w:val="28"/>
        </w:rPr>
        <w:t>редседатель Собрания депутатов</w:t>
      </w:r>
      <w:bookmarkStart w:id="0" w:name="_GoBack"/>
      <w:bookmarkEnd w:id="0"/>
      <w:r w:rsidR="004767C3">
        <w:rPr>
          <w:sz w:val="28"/>
          <w:szCs w:val="28"/>
        </w:rPr>
        <w:tab/>
      </w:r>
      <w:r w:rsidR="004767C3">
        <w:rPr>
          <w:sz w:val="28"/>
          <w:szCs w:val="28"/>
        </w:rPr>
        <w:tab/>
        <w:t>_____________</w:t>
      </w:r>
      <w:r w:rsidR="000C62FC">
        <w:rPr>
          <w:sz w:val="28"/>
          <w:szCs w:val="28"/>
        </w:rPr>
        <w:t xml:space="preserve">  А</w:t>
      </w:r>
      <w:r w:rsidR="000C62FC">
        <w:rPr>
          <w:rFonts w:eastAsiaTheme="minorHAnsi"/>
          <w:sz w:val="28"/>
          <w:szCs w:val="28"/>
          <w:lang w:eastAsia="en-US"/>
        </w:rPr>
        <w:t>.И.Михайлов</w:t>
      </w:r>
    </w:p>
    <w:p w:rsidR="001C6DF1" w:rsidRDefault="001C6DF1" w:rsidP="00846A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C6DF1" w:rsidRDefault="001C6DF1" w:rsidP="00846A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C6DF1" w:rsidRDefault="001C6DF1" w:rsidP="00846A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C6DF1" w:rsidRDefault="001C6DF1" w:rsidP="00846A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1C6DF1" w:rsidSect="00233792">
          <w:pgSz w:w="11905" w:h="16838"/>
          <w:pgMar w:top="426" w:right="850" w:bottom="1134" w:left="1701" w:header="0" w:footer="0" w:gutter="0"/>
          <w:cols w:space="720"/>
          <w:noEndnote/>
        </w:sectPr>
      </w:pPr>
    </w:p>
    <w:p w:rsidR="00ED2536" w:rsidRPr="00ED2536" w:rsidRDefault="00ED2536" w:rsidP="00846A5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ED2536" w:rsidRPr="00ED2536" w:rsidSect="00CB4952">
      <w:pgSz w:w="16838" w:h="11905" w:orient="landscape"/>
      <w:pgMar w:top="709" w:right="1134" w:bottom="85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604B"/>
    <w:multiLevelType w:val="hybridMultilevel"/>
    <w:tmpl w:val="F07A21AE"/>
    <w:lvl w:ilvl="0" w:tplc="E59880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C0AC7"/>
    <w:multiLevelType w:val="hybridMultilevel"/>
    <w:tmpl w:val="7B7A8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072"/>
    <w:rsid w:val="00020AB4"/>
    <w:rsid w:val="00021760"/>
    <w:rsid w:val="00024583"/>
    <w:rsid w:val="000A393D"/>
    <w:rsid w:val="000A48C6"/>
    <w:rsid w:val="000B5967"/>
    <w:rsid w:val="000C0D86"/>
    <w:rsid w:val="000C4072"/>
    <w:rsid w:val="000C6049"/>
    <w:rsid w:val="000C62FC"/>
    <w:rsid w:val="00117695"/>
    <w:rsid w:val="001200A2"/>
    <w:rsid w:val="00126F80"/>
    <w:rsid w:val="00131BD6"/>
    <w:rsid w:val="00136401"/>
    <w:rsid w:val="00140E31"/>
    <w:rsid w:val="00160E77"/>
    <w:rsid w:val="00161DF0"/>
    <w:rsid w:val="0016239B"/>
    <w:rsid w:val="00191737"/>
    <w:rsid w:val="001C5E76"/>
    <w:rsid w:val="001C6DF1"/>
    <w:rsid w:val="001D55F7"/>
    <w:rsid w:val="001F52A0"/>
    <w:rsid w:val="00233792"/>
    <w:rsid w:val="002821B7"/>
    <w:rsid w:val="00282703"/>
    <w:rsid w:val="002A0CE1"/>
    <w:rsid w:val="002C3FFE"/>
    <w:rsid w:val="002C6C5F"/>
    <w:rsid w:val="002F6C4B"/>
    <w:rsid w:val="003136E6"/>
    <w:rsid w:val="003144AC"/>
    <w:rsid w:val="00340A4C"/>
    <w:rsid w:val="00351125"/>
    <w:rsid w:val="003871E0"/>
    <w:rsid w:val="003C399A"/>
    <w:rsid w:val="003E42B3"/>
    <w:rsid w:val="00403ED6"/>
    <w:rsid w:val="00423C21"/>
    <w:rsid w:val="00443DA5"/>
    <w:rsid w:val="004767C3"/>
    <w:rsid w:val="004856E1"/>
    <w:rsid w:val="004C4FC5"/>
    <w:rsid w:val="004F1FE1"/>
    <w:rsid w:val="0054507F"/>
    <w:rsid w:val="00560A34"/>
    <w:rsid w:val="005817FC"/>
    <w:rsid w:val="005B0FD6"/>
    <w:rsid w:val="005E5523"/>
    <w:rsid w:val="005E55D3"/>
    <w:rsid w:val="005E7D3C"/>
    <w:rsid w:val="00657CE4"/>
    <w:rsid w:val="00664138"/>
    <w:rsid w:val="00697938"/>
    <w:rsid w:val="006F34ED"/>
    <w:rsid w:val="006F719B"/>
    <w:rsid w:val="007143E5"/>
    <w:rsid w:val="00731A59"/>
    <w:rsid w:val="0075311E"/>
    <w:rsid w:val="00753E62"/>
    <w:rsid w:val="00790DA3"/>
    <w:rsid w:val="007A5D7B"/>
    <w:rsid w:val="007D5AAE"/>
    <w:rsid w:val="007E672A"/>
    <w:rsid w:val="007F68C4"/>
    <w:rsid w:val="00825F07"/>
    <w:rsid w:val="00846A5B"/>
    <w:rsid w:val="00846DA6"/>
    <w:rsid w:val="00856DF1"/>
    <w:rsid w:val="008B4CBC"/>
    <w:rsid w:val="008C5EDB"/>
    <w:rsid w:val="008C7E4F"/>
    <w:rsid w:val="00921277"/>
    <w:rsid w:val="00921D6E"/>
    <w:rsid w:val="00957C63"/>
    <w:rsid w:val="00975739"/>
    <w:rsid w:val="0097697F"/>
    <w:rsid w:val="00996596"/>
    <w:rsid w:val="009A2598"/>
    <w:rsid w:val="009A7B4E"/>
    <w:rsid w:val="009F6957"/>
    <w:rsid w:val="00A077C0"/>
    <w:rsid w:val="00A55436"/>
    <w:rsid w:val="00A65C0C"/>
    <w:rsid w:val="00AC2439"/>
    <w:rsid w:val="00AC7A3C"/>
    <w:rsid w:val="00AE1B27"/>
    <w:rsid w:val="00B45C72"/>
    <w:rsid w:val="00B45FF3"/>
    <w:rsid w:val="00B55B72"/>
    <w:rsid w:val="00B72B11"/>
    <w:rsid w:val="00B810AB"/>
    <w:rsid w:val="00BB1F2A"/>
    <w:rsid w:val="00BB3409"/>
    <w:rsid w:val="00BD7C4B"/>
    <w:rsid w:val="00C163DC"/>
    <w:rsid w:val="00C377B4"/>
    <w:rsid w:val="00CB4952"/>
    <w:rsid w:val="00CC1CBD"/>
    <w:rsid w:val="00CC4056"/>
    <w:rsid w:val="00CF3301"/>
    <w:rsid w:val="00D02019"/>
    <w:rsid w:val="00D12A0A"/>
    <w:rsid w:val="00DA67C0"/>
    <w:rsid w:val="00DB7D3B"/>
    <w:rsid w:val="00DF08A3"/>
    <w:rsid w:val="00E12976"/>
    <w:rsid w:val="00E1361F"/>
    <w:rsid w:val="00E67228"/>
    <w:rsid w:val="00EA313C"/>
    <w:rsid w:val="00EA505D"/>
    <w:rsid w:val="00EC767F"/>
    <w:rsid w:val="00ED2536"/>
    <w:rsid w:val="00EE4F3E"/>
    <w:rsid w:val="00EF7AF6"/>
    <w:rsid w:val="00F02427"/>
    <w:rsid w:val="00F1051B"/>
    <w:rsid w:val="00F8222E"/>
    <w:rsid w:val="00FE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0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5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D7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02427"/>
    <w:rPr>
      <w:color w:val="0000FF"/>
      <w:u w:val="single"/>
    </w:rPr>
  </w:style>
  <w:style w:type="paragraph" w:customStyle="1" w:styleId="ConsPlusNormal">
    <w:name w:val="ConsPlusNormal"/>
    <w:rsid w:val="00ED25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A55436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A55436"/>
    <w:pPr>
      <w:widowControl w:val="0"/>
      <w:suppressAutoHyphens/>
      <w:jc w:val="both"/>
    </w:pPr>
    <w:rPr>
      <w:rFonts w:eastAsia="SimSun" w:cs="Mangal"/>
      <w:kern w:val="1"/>
      <w:lang w:eastAsia="hi-IN" w:bidi="hi-IN"/>
    </w:rPr>
  </w:style>
  <w:style w:type="paragraph" w:customStyle="1" w:styleId="Style6">
    <w:name w:val="Style6"/>
    <w:basedOn w:val="a"/>
    <w:rsid w:val="00A55436"/>
    <w:pPr>
      <w:widowControl w:val="0"/>
      <w:suppressAutoHyphens/>
      <w:spacing w:line="323" w:lineRule="exact"/>
      <w:ind w:firstLine="691"/>
      <w:jc w:val="both"/>
    </w:pPr>
    <w:rPr>
      <w:rFonts w:eastAsia="SimSun" w:cs="Mangal"/>
      <w:kern w:val="1"/>
      <w:lang w:eastAsia="hi-IN" w:bidi="hi-IN"/>
    </w:rPr>
  </w:style>
  <w:style w:type="paragraph" w:customStyle="1" w:styleId="Style2">
    <w:name w:val="Style2"/>
    <w:basedOn w:val="a"/>
    <w:rsid w:val="00A55436"/>
    <w:pPr>
      <w:widowControl w:val="0"/>
      <w:suppressAutoHyphens/>
      <w:spacing w:line="322" w:lineRule="exact"/>
      <w:jc w:val="center"/>
    </w:pPr>
    <w:rPr>
      <w:rFonts w:eastAsia="SimSun" w:cs="Mang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0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5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D7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02427"/>
    <w:rPr>
      <w:color w:val="0000FF"/>
      <w:u w:val="single"/>
    </w:rPr>
  </w:style>
  <w:style w:type="paragraph" w:customStyle="1" w:styleId="ConsPlusNormal">
    <w:name w:val="ConsPlusNormal"/>
    <w:rsid w:val="00ED25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A55436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A55436"/>
    <w:pPr>
      <w:widowControl w:val="0"/>
      <w:suppressAutoHyphens/>
      <w:jc w:val="both"/>
    </w:pPr>
    <w:rPr>
      <w:rFonts w:eastAsia="SimSun" w:cs="Mangal"/>
      <w:kern w:val="1"/>
      <w:lang w:eastAsia="hi-IN" w:bidi="hi-IN"/>
    </w:rPr>
  </w:style>
  <w:style w:type="paragraph" w:customStyle="1" w:styleId="Style6">
    <w:name w:val="Style6"/>
    <w:basedOn w:val="a"/>
    <w:rsid w:val="00A55436"/>
    <w:pPr>
      <w:widowControl w:val="0"/>
      <w:suppressAutoHyphens/>
      <w:spacing w:line="323" w:lineRule="exact"/>
      <w:ind w:firstLine="691"/>
      <w:jc w:val="both"/>
    </w:pPr>
    <w:rPr>
      <w:rFonts w:eastAsia="SimSun" w:cs="Mangal"/>
      <w:kern w:val="1"/>
      <w:lang w:eastAsia="hi-IN" w:bidi="hi-IN"/>
    </w:rPr>
  </w:style>
  <w:style w:type="paragraph" w:customStyle="1" w:styleId="Style2">
    <w:name w:val="Style2"/>
    <w:basedOn w:val="a"/>
    <w:rsid w:val="00A55436"/>
    <w:pPr>
      <w:widowControl w:val="0"/>
      <w:suppressAutoHyphens/>
      <w:spacing w:line="322" w:lineRule="exact"/>
      <w:jc w:val="center"/>
    </w:pPr>
    <w:rPr>
      <w:rFonts w:eastAsia="SimSun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D9C141A690BD4D5901F524702C3B7A108F7A255A390FCD497E67C44187A4556EBC22D8536F5CFFp1nF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5D9C141A690BD4D5901F524702C3B7A108F7A255A390FCD497E67C44187A4556EBC22D8536F5DF2p1n9I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D9C141A690BD4D5901F524702C3B7A108F7A255A390FCD497E67C44187A4556EBC22D8536F5CFFp1nF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D9C141A690BD4D5901F524702C3B7A108F7A255A390FCD497E67C44187A4556EBC22D8536F5DF2p1n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D58BD-76EF-48C5-A274-65E8AE80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</cp:lastModifiedBy>
  <cp:revision>15</cp:revision>
  <cp:lastPrinted>2018-05-04T07:53:00Z</cp:lastPrinted>
  <dcterms:created xsi:type="dcterms:W3CDTF">2018-03-05T10:04:00Z</dcterms:created>
  <dcterms:modified xsi:type="dcterms:W3CDTF">2018-05-07T07:25:00Z</dcterms:modified>
</cp:coreProperties>
</file>