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>РОССИЙ ФЕДЕРАЦИЙ                                                                    РОССИЙСКАЯ ФЕДЕРАЦИЯ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МАРИЙ ЭЛ РЕСПУБЛИКА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r w:rsidRPr="008454B4">
        <w:rPr>
          <w:rFonts w:ascii="Times New Roman" w:eastAsia="Times New Roman" w:hAnsi="Times New Roman" w:cs="Times New Roman"/>
        </w:rPr>
        <w:t>ЕСПУБЛИКА</w:t>
      </w:r>
      <w:proofErr w:type="spellEnd"/>
      <w:proofErr w:type="gramEnd"/>
      <w:r w:rsidRPr="008454B4">
        <w:rPr>
          <w:rFonts w:ascii="Times New Roman" w:eastAsia="Times New Roman" w:hAnsi="Times New Roman" w:cs="Times New Roman"/>
        </w:rPr>
        <w:t xml:space="preserve"> МАРИЙ ЭЛ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 w:rsidRPr="008454B4">
        <w:rPr>
          <w:rFonts w:ascii="Times New Roman" w:eastAsia="Times New Roman" w:hAnsi="Times New Roman" w:cs="Times New Roman"/>
        </w:rPr>
        <w:t xml:space="preserve">ЗВЕНИГОВО РАЙОН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454B4">
        <w:rPr>
          <w:rFonts w:ascii="Times New Roman" w:eastAsia="Times New Roman" w:hAnsi="Times New Roman" w:cs="Times New Roman"/>
        </w:rPr>
        <w:t xml:space="preserve"> ЗВЕНИГОВСКИЙ РАЙОН</w:t>
      </w:r>
      <w:r w:rsidRPr="008454B4">
        <w:rPr>
          <w:rFonts w:ascii="Times New Roman" w:eastAsia="Times New Roman" w:hAnsi="Times New Roman" w:cs="Times New Roman"/>
        </w:rPr>
        <w:br/>
        <w:t xml:space="preserve">               «ЧЕРНОЕ ОЗЕРО ЯЛ КУНДЕМ»-                                                   </w:t>
      </w:r>
      <w:r w:rsidRPr="008454B4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«ЧЕРНОЕ ОЗЕРО ЯЛ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454B4">
        <w:rPr>
          <w:rFonts w:ascii="Times New Roman" w:eastAsia="Times New Roman" w:hAnsi="Times New Roman" w:cs="Times New Roman"/>
        </w:rPr>
        <w:t xml:space="preserve">   АДМИНИСТРАЦИИ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АДМИНИСТРАЦИЙ»               </w:t>
      </w:r>
      <w:r>
        <w:rPr>
          <w:rFonts w:ascii="Times New Roman" w:hAnsi="Times New Roman" w:cs="Times New Roman"/>
        </w:rPr>
        <w:t xml:space="preserve">                </w:t>
      </w:r>
      <w:r w:rsidRPr="008454B4">
        <w:rPr>
          <w:rFonts w:ascii="Times New Roman" w:eastAsia="Times New Roman" w:hAnsi="Times New Roman" w:cs="Times New Roman"/>
        </w:rPr>
        <w:t xml:space="preserve">  МУНИЦИПАЛЬНОГО ОБРАЗОВАНИЯ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МУНИЦИПАЛЬНЫЙ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8454B4">
        <w:rPr>
          <w:rFonts w:ascii="Times New Roman" w:eastAsia="Times New Roman" w:hAnsi="Times New Roman" w:cs="Times New Roman"/>
        </w:rPr>
        <w:t xml:space="preserve"> «ЧЕРНООЗЕРСКОЕ СЕЛЬСКОЕ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ОБРАЗОВАНИЙЫН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454B4">
        <w:rPr>
          <w:rFonts w:ascii="Times New Roman" w:eastAsia="Times New Roman" w:hAnsi="Times New Roman" w:cs="Times New Roman"/>
        </w:rPr>
        <w:t xml:space="preserve">  ПОСЕЛЕНИЕ»-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АДМИНИСТРАЦИЙЖЫМ                                 </w:t>
      </w:r>
      <w:r>
        <w:rPr>
          <w:rFonts w:ascii="Times New Roman" w:hAnsi="Times New Roman" w:cs="Times New Roman"/>
        </w:rPr>
        <w:t xml:space="preserve">  </w:t>
      </w:r>
      <w:r w:rsidRPr="008454B4">
        <w:rPr>
          <w:rFonts w:ascii="Times New Roman" w:eastAsia="Times New Roman" w:hAnsi="Times New Roman" w:cs="Times New Roman"/>
        </w:rPr>
        <w:t xml:space="preserve">  «ЧЕРНООЗЕРСКАЯ СЕЛЬСКАЯ</w:t>
      </w:r>
    </w:p>
    <w:p w:rsidR="00311271" w:rsidRPr="008454B4" w:rsidRDefault="00311271" w:rsidP="00311271">
      <w:pPr>
        <w:pStyle w:val="aa"/>
        <w:jc w:val="center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  <w:b/>
          <w:bCs/>
        </w:rPr>
        <w:t>ПУНЧАЛЖЕ</w:t>
      </w:r>
      <w:r w:rsidRPr="008454B4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8454B4">
        <w:rPr>
          <w:rFonts w:ascii="Times New Roman" w:eastAsia="Times New Roman" w:hAnsi="Times New Roman" w:cs="Times New Roman"/>
        </w:rPr>
        <w:t xml:space="preserve">                              АДМИНИСТРАЦИЯ»</w:t>
      </w:r>
    </w:p>
    <w:p w:rsidR="00311271" w:rsidRPr="008454B4" w:rsidRDefault="00311271" w:rsidP="00311271">
      <w:pPr>
        <w:pStyle w:val="aa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8454B4">
        <w:rPr>
          <w:rFonts w:ascii="Times New Roman" w:eastAsia="Times New Roman" w:hAnsi="Times New Roman" w:cs="Times New Roman"/>
        </w:rPr>
        <w:t xml:space="preserve">             </w:t>
      </w:r>
    </w:p>
    <w:p w:rsidR="00311271" w:rsidRPr="008454B4" w:rsidRDefault="00311271" w:rsidP="00311271">
      <w:pPr>
        <w:pStyle w:val="aa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            425079, п</w:t>
      </w:r>
      <w:proofErr w:type="gramStart"/>
      <w:r w:rsidRPr="008454B4">
        <w:rPr>
          <w:rFonts w:ascii="Times New Roman" w:eastAsia="Times New Roman" w:hAnsi="Times New Roman" w:cs="Times New Roman"/>
        </w:rPr>
        <w:t>.Ч</w:t>
      </w:r>
      <w:proofErr w:type="gramEnd"/>
      <w:r w:rsidRPr="008454B4">
        <w:rPr>
          <w:rFonts w:ascii="Times New Roman" w:eastAsia="Times New Roman" w:hAnsi="Times New Roman" w:cs="Times New Roman"/>
        </w:rPr>
        <w:t xml:space="preserve">ерное Озеро, д. 3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8454B4">
        <w:rPr>
          <w:rFonts w:ascii="Times New Roman" w:eastAsia="Times New Roman" w:hAnsi="Times New Roman" w:cs="Times New Roman"/>
        </w:rPr>
        <w:t xml:space="preserve">    425079, п.Черное Озеро, д. 3</w:t>
      </w:r>
    </w:p>
    <w:p w:rsidR="00311271" w:rsidRPr="008454B4" w:rsidRDefault="00311271" w:rsidP="00311271">
      <w:pPr>
        <w:pStyle w:val="aa"/>
        <w:rPr>
          <w:rFonts w:ascii="Times New Roman" w:eastAsia="Times New Roman" w:hAnsi="Times New Roman" w:cs="Times New Roman"/>
        </w:rPr>
      </w:pPr>
      <w:r w:rsidRPr="008454B4">
        <w:rPr>
          <w:rFonts w:ascii="Times New Roman" w:eastAsia="Times New Roman" w:hAnsi="Times New Roman" w:cs="Times New Roman"/>
        </w:rPr>
        <w:t xml:space="preserve">                   тел.  (83645)  6-46-46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8454B4">
        <w:rPr>
          <w:rFonts w:ascii="Times New Roman" w:eastAsia="Times New Roman" w:hAnsi="Times New Roman" w:cs="Times New Roman"/>
        </w:rPr>
        <w:t xml:space="preserve">   тел.  (83645)  6-46-46     </w:t>
      </w:r>
    </w:p>
    <w:p w:rsidR="00311271" w:rsidRDefault="00311271" w:rsidP="00311271">
      <w:pPr>
        <w:ind w:firstLine="708"/>
        <w:rPr>
          <w:rFonts w:ascii="Calibri" w:hAnsi="Calibri"/>
        </w:rPr>
      </w:pPr>
    </w:p>
    <w:p w:rsidR="00311271" w:rsidRPr="008454B4" w:rsidRDefault="00311271" w:rsidP="00311271">
      <w:pPr>
        <w:rPr>
          <w:sz w:val="28"/>
          <w:szCs w:val="28"/>
        </w:rPr>
      </w:pPr>
      <w:r w:rsidRPr="008454B4">
        <w:rPr>
          <w:sz w:val="28"/>
          <w:szCs w:val="28"/>
        </w:rPr>
        <w:t xml:space="preserve">             от </w:t>
      </w:r>
      <w:r w:rsidR="00CC6FFC">
        <w:rPr>
          <w:sz w:val="28"/>
          <w:szCs w:val="28"/>
        </w:rPr>
        <w:t>1</w:t>
      </w:r>
      <w:r w:rsidR="00650B52">
        <w:rPr>
          <w:sz w:val="28"/>
          <w:szCs w:val="28"/>
        </w:rPr>
        <w:t>1</w:t>
      </w:r>
      <w:r w:rsidRPr="008454B4">
        <w:rPr>
          <w:sz w:val="28"/>
          <w:szCs w:val="28"/>
        </w:rPr>
        <w:t xml:space="preserve">  </w:t>
      </w:r>
      <w:r>
        <w:rPr>
          <w:sz w:val="28"/>
          <w:szCs w:val="28"/>
        </w:rPr>
        <w:t>мая</w:t>
      </w:r>
      <w:r w:rsidRPr="008454B4">
        <w:rPr>
          <w:sz w:val="28"/>
          <w:szCs w:val="28"/>
        </w:rPr>
        <w:t xml:space="preserve">  2018 года                                 </w:t>
      </w:r>
      <w:r>
        <w:rPr>
          <w:sz w:val="28"/>
          <w:szCs w:val="28"/>
        </w:rPr>
        <w:t xml:space="preserve">                         </w:t>
      </w:r>
      <w:r w:rsidRPr="008454B4">
        <w:rPr>
          <w:sz w:val="28"/>
          <w:szCs w:val="28"/>
        </w:rPr>
        <w:t xml:space="preserve">  № </w:t>
      </w:r>
      <w:r w:rsidR="000A5B39">
        <w:rPr>
          <w:sz w:val="28"/>
          <w:szCs w:val="28"/>
        </w:rPr>
        <w:t>14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t xml:space="preserve">  </w:t>
      </w:r>
      <w:r>
        <w:rPr>
          <w:color w:val="FF0000"/>
        </w:rPr>
        <w:t xml:space="preserve">                                                                                                                                            </w:t>
      </w:r>
    </w:p>
    <w:p w:rsidR="0047314B" w:rsidRDefault="00602EB9" w:rsidP="00311271">
      <w:pPr>
        <w:spacing w:before="120" w:after="120"/>
        <w:ind w:left="-538" w:right="-1191"/>
        <w:rPr>
          <w:b/>
          <w:szCs w:val="28"/>
        </w:rPr>
      </w:pPr>
      <w:r>
        <w:rPr>
          <w:b/>
          <w:bCs/>
        </w:rPr>
        <w:t xml:space="preserve">             </w:t>
      </w:r>
    </w:p>
    <w:p w:rsidR="0047314B" w:rsidRPr="00C51AD2" w:rsidRDefault="0047314B" w:rsidP="0047314B">
      <w:pPr>
        <w:jc w:val="center"/>
        <w:rPr>
          <w:b/>
          <w:sz w:val="28"/>
          <w:szCs w:val="28"/>
        </w:rPr>
      </w:pPr>
      <w:bookmarkStart w:id="0" w:name="_Hlk505078970"/>
      <w:r w:rsidRPr="00C51AD2">
        <w:rPr>
          <w:b/>
          <w:sz w:val="28"/>
          <w:szCs w:val="28"/>
        </w:rPr>
        <w:t>Об определении мест и способов разведения костров, сжигания травы, листвы, а также мусора и иных отходов на территории муниципального образования «</w:t>
      </w:r>
      <w:bookmarkEnd w:id="0"/>
      <w:r w:rsidR="00311271">
        <w:rPr>
          <w:b/>
          <w:sz w:val="28"/>
          <w:szCs w:val="28"/>
        </w:rPr>
        <w:t>Черноозер</w:t>
      </w:r>
      <w:r w:rsidRPr="00C51AD2">
        <w:rPr>
          <w:b/>
          <w:sz w:val="28"/>
          <w:szCs w:val="28"/>
        </w:rPr>
        <w:t>ское сельское поселение»</w:t>
      </w:r>
    </w:p>
    <w:p w:rsidR="0047314B" w:rsidRPr="00C51AD2" w:rsidRDefault="0047314B" w:rsidP="0047314B">
      <w:pPr>
        <w:spacing w:line="240" w:lineRule="exact"/>
        <w:rPr>
          <w:sz w:val="28"/>
          <w:szCs w:val="28"/>
        </w:rPr>
      </w:pPr>
    </w:p>
    <w:p w:rsidR="0047314B" w:rsidRPr="00C51AD2" w:rsidRDefault="0047314B" w:rsidP="0047314B">
      <w:pPr>
        <w:rPr>
          <w:sz w:val="28"/>
          <w:szCs w:val="28"/>
        </w:rPr>
      </w:pPr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  <w:proofErr w:type="gramStart"/>
      <w:r w:rsidRPr="00C51AD2">
        <w:rPr>
          <w:sz w:val="28"/>
          <w:szCs w:val="28"/>
        </w:rPr>
        <w:t xml:space="preserve">В соответствии с требованиями Федеральных законов от 06.10.2003 года № 131-ФЗ «Об общих принципах организации местного самоуправления в Российской Федерации», от 21.12.1994 № 69-ФЗ «О пожарной безопасности», Постановления Правительства Российской Федерации </w:t>
      </w:r>
      <w:r w:rsidRPr="00C51AD2">
        <w:rPr>
          <w:bCs/>
          <w:sz w:val="28"/>
          <w:szCs w:val="28"/>
          <w:shd w:val="clear" w:color="auto" w:fill="FFFFFF"/>
        </w:rPr>
        <w:t xml:space="preserve">от 25.04.2012 </w:t>
      </w:r>
      <w:r w:rsidR="00CC6FFC">
        <w:rPr>
          <w:bCs/>
          <w:sz w:val="28"/>
          <w:szCs w:val="28"/>
          <w:shd w:val="clear" w:color="auto" w:fill="FFFFFF"/>
        </w:rPr>
        <w:t>№</w:t>
      </w:r>
      <w:r w:rsidRPr="00C51AD2">
        <w:rPr>
          <w:bCs/>
          <w:sz w:val="28"/>
          <w:szCs w:val="28"/>
          <w:shd w:val="clear" w:color="auto" w:fill="FFFFFF"/>
        </w:rPr>
        <w:t xml:space="preserve"> 390 «О противопожарном режиме»</w:t>
      </w:r>
      <w:r w:rsidRPr="00C51AD2">
        <w:rPr>
          <w:sz w:val="28"/>
          <w:szCs w:val="28"/>
        </w:rPr>
        <w:t>, в целях повышения пожарной безопасности на территории муниципального образования «</w:t>
      </w:r>
      <w:r w:rsidR="00311271" w:rsidRPr="00311271">
        <w:rPr>
          <w:sz w:val="28"/>
          <w:szCs w:val="28"/>
        </w:rPr>
        <w:t>Черноозерское</w:t>
      </w:r>
      <w:r w:rsidRPr="00C51AD2">
        <w:rPr>
          <w:sz w:val="28"/>
          <w:szCs w:val="28"/>
        </w:rPr>
        <w:t xml:space="preserve"> сельское поселение» администрация муниципального образования «</w:t>
      </w:r>
      <w:r w:rsidR="00311271" w:rsidRPr="00311271">
        <w:rPr>
          <w:sz w:val="28"/>
          <w:szCs w:val="28"/>
        </w:rPr>
        <w:t>Черноозерское</w:t>
      </w:r>
      <w:r w:rsidRPr="00C51AD2">
        <w:rPr>
          <w:sz w:val="28"/>
          <w:szCs w:val="28"/>
        </w:rPr>
        <w:t xml:space="preserve"> сельское поселение»</w:t>
      </w:r>
      <w:proofErr w:type="gramEnd"/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</w:p>
    <w:p w:rsidR="0047314B" w:rsidRPr="00C51AD2" w:rsidRDefault="0047314B" w:rsidP="0047314B">
      <w:pPr>
        <w:ind w:firstLine="567"/>
        <w:jc w:val="center"/>
        <w:rPr>
          <w:sz w:val="28"/>
          <w:szCs w:val="28"/>
        </w:rPr>
      </w:pPr>
      <w:r w:rsidRPr="00C51AD2">
        <w:rPr>
          <w:sz w:val="28"/>
          <w:szCs w:val="28"/>
        </w:rPr>
        <w:t>ПОСТАНОВЛЯЕТ:</w:t>
      </w:r>
    </w:p>
    <w:p w:rsidR="0047314B" w:rsidRPr="00C51AD2" w:rsidRDefault="0047314B" w:rsidP="0047314B">
      <w:pPr>
        <w:tabs>
          <w:tab w:val="left" w:pos="10800"/>
        </w:tabs>
        <w:jc w:val="both"/>
        <w:rPr>
          <w:sz w:val="28"/>
          <w:szCs w:val="28"/>
        </w:rPr>
      </w:pPr>
    </w:p>
    <w:p w:rsidR="0047314B" w:rsidRPr="00C51AD2" w:rsidRDefault="0047314B" w:rsidP="0047314B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51AD2">
        <w:rPr>
          <w:sz w:val="28"/>
          <w:szCs w:val="28"/>
        </w:rPr>
        <w:t>Утвердить Порядок 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311271" w:rsidRPr="00311271">
        <w:rPr>
          <w:sz w:val="28"/>
          <w:szCs w:val="28"/>
        </w:rPr>
        <w:t>Черноозерское</w:t>
      </w:r>
      <w:r w:rsidRPr="00C51AD2">
        <w:rPr>
          <w:sz w:val="28"/>
          <w:szCs w:val="28"/>
        </w:rPr>
        <w:t xml:space="preserve"> сельское поселение», согласно приложению.</w:t>
      </w:r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  <w:r w:rsidRPr="00C51AD2">
        <w:rPr>
          <w:sz w:val="28"/>
          <w:szCs w:val="28"/>
        </w:rPr>
        <w:t>2.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47314B" w:rsidRPr="00C51AD2" w:rsidRDefault="0047314B" w:rsidP="0047314B">
      <w:pPr>
        <w:pStyle w:val="21"/>
        <w:ind w:firstLine="567"/>
        <w:rPr>
          <w:rFonts w:cs="Tahoma"/>
          <w:szCs w:val="28"/>
        </w:rPr>
      </w:pPr>
      <w:r w:rsidRPr="00C51AD2">
        <w:rPr>
          <w:szCs w:val="28"/>
        </w:rPr>
        <w:t xml:space="preserve">3. </w:t>
      </w:r>
      <w:proofErr w:type="gramStart"/>
      <w:r w:rsidRPr="00C51AD2">
        <w:rPr>
          <w:szCs w:val="28"/>
        </w:rPr>
        <w:t>Контроль за</w:t>
      </w:r>
      <w:proofErr w:type="gramEnd"/>
      <w:r w:rsidRPr="00C51AD2">
        <w:rPr>
          <w:szCs w:val="28"/>
        </w:rPr>
        <w:t xml:space="preserve"> исполнением настоящего постановления </w:t>
      </w:r>
      <w:r w:rsidRPr="00C51AD2">
        <w:rPr>
          <w:rFonts w:cs="Tahoma"/>
          <w:szCs w:val="28"/>
        </w:rPr>
        <w:t>оставляю за собой.</w:t>
      </w:r>
    </w:p>
    <w:p w:rsidR="0047314B" w:rsidRPr="00C51AD2" w:rsidRDefault="0047314B" w:rsidP="0047314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7314B" w:rsidRPr="00C51AD2" w:rsidRDefault="0047314B" w:rsidP="004731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1271" w:rsidRDefault="0047314B" w:rsidP="0047314B">
      <w:pPr>
        <w:autoSpaceDN w:val="0"/>
        <w:rPr>
          <w:color w:val="000000"/>
          <w:sz w:val="28"/>
          <w:szCs w:val="28"/>
        </w:rPr>
      </w:pPr>
      <w:r w:rsidRPr="00C51AD2">
        <w:rPr>
          <w:color w:val="000000"/>
          <w:sz w:val="28"/>
          <w:szCs w:val="28"/>
        </w:rPr>
        <w:t>Глава администрации МО</w:t>
      </w:r>
    </w:p>
    <w:p w:rsidR="0047314B" w:rsidRPr="00C51AD2" w:rsidRDefault="0047314B" w:rsidP="0047314B">
      <w:pPr>
        <w:autoSpaceDN w:val="0"/>
        <w:rPr>
          <w:color w:val="000000"/>
          <w:sz w:val="28"/>
          <w:szCs w:val="28"/>
        </w:rPr>
      </w:pPr>
      <w:r w:rsidRPr="00C51AD2">
        <w:rPr>
          <w:color w:val="000000"/>
          <w:sz w:val="28"/>
          <w:szCs w:val="28"/>
        </w:rPr>
        <w:t>«</w:t>
      </w:r>
      <w:r w:rsidR="00311271" w:rsidRPr="00311271">
        <w:rPr>
          <w:sz w:val="28"/>
          <w:szCs w:val="28"/>
        </w:rPr>
        <w:t>Черноозерское</w:t>
      </w:r>
      <w:r w:rsidRPr="00C51AD2">
        <w:rPr>
          <w:color w:val="000000"/>
          <w:sz w:val="28"/>
          <w:szCs w:val="28"/>
        </w:rPr>
        <w:t xml:space="preserve"> сельское поселение»</w:t>
      </w:r>
      <w:r w:rsidR="00C51AD2">
        <w:rPr>
          <w:color w:val="000000"/>
          <w:sz w:val="28"/>
          <w:szCs w:val="28"/>
        </w:rPr>
        <w:t xml:space="preserve">   </w:t>
      </w:r>
      <w:r w:rsidR="00311271">
        <w:rPr>
          <w:color w:val="000000"/>
          <w:sz w:val="28"/>
          <w:szCs w:val="28"/>
        </w:rPr>
        <w:t xml:space="preserve">                  </w:t>
      </w:r>
      <w:r w:rsidRPr="00C51AD2">
        <w:rPr>
          <w:color w:val="000000"/>
          <w:sz w:val="28"/>
          <w:szCs w:val="28"/>
        </w:rPr>
        <w:t xml:space="preserve">        </w:t>
      </w:r>
      <w:r w:rsidR="00C51AD2">
        <w:rPr>
          <w:color w:val="000000"/>
          <w:sz w:val="28"/>
          <w:szCs w:val="28"/>
        </w:rPr>
        <w:t xml:space="preserve">            </w:t>
      </w:r>
      <w:r w:rsidR="00311271">
        <w:rPr>
          <w:color w:val="000000"/>
          <w:sz w:val="28"/>
          <w:szCs w:val="28"/>
        </w:rPr>
        <w:t>О.А.Михайлова</w:t>
      </w:r>
    </w:p>
    <w:p w:rsidR="0047314B" w:rsidRPr="00C51AD2" w:rsidRDefault="0047314B" w:rsidP="0047314B">
      <w:pPr>
        <w:rPr>
          <w:sz w:val="28"/>
          <w:szCs w:val="28"/>
        </w:rPr>
      </w:pPr>
    </w:p>
    <w:p w:rsidR="0047314B" w:rsidRPr="00CC6FFC" w:rsidRDefault="0047314B" w:rsidP="0047314B">
      <w:pPr>
        <w:pStyle w:val="ConsPlusNormal"/>
        <w:ind w:left="4956" w:firstLine="708"/>
        <w:jc w:val="center"/>
        <w:rPr>
          <w:rFonts w:ascii="Times New Roman" w:hAnsi="Times New Roman" w:cs="Times New Roman"/>
          <w:bCs/>
          <w:color w:val="000000"/>
        </w:rPr>
      </w:pPr>
      <w:r w:rsidRPr="00CC6FFC">
        <w:rPr>
          <w:rFonts w:ascii="Times New Roman" w:hAnsi="Times New Roman" w:cs="Times New Roman"/>
          <w:bCs/>
          <w:color w:val="000000"/>
        </w:rPr>
        <w:t xml:space="preserve">Приложение </w:t>
      </w:r>
    </w:p>
    <w:p w:rsidR="0047314B" w:rsidRPr="00CC6FFC" w:rsidRDefault="0047314B" w:rsidP="0047314B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</w:rPr>
      </w:pPr>
      <w:r w:rsidRPr="00CC6FFC">
        <w:rPr>
          <w:b w:val="0"/>
          <w:bCs w:val="0"/>
          <w:color w:val="000000"/>
        </w:rPr>
        <w:t xml:space="preserve">к постановлению администрации </w:t>
      </w:r>
    </w:p>
    <w:p w:rsidR="0047314B" w:rsidRPr="00CC6FFC" w:rsidRDefault="0047314B" w:rsidP="0047314B">
      <w:pPr>
        <w:pStyle w:val="FR1"/>
        <w:suppressAutoHyphens/>
        <w:spacing w:before="0" w:line="240" w:lineRule="auto"/>
        <w:ind w:left="5664" w:right="0" w:firstLine="148"/>
        <w:rPr>
          <w:b w:val="0"/>
          <w:bCs w:val="0"/>
          <w:color w:val="000000"/>
        </w:rPr>
      </w:pPr>
      <w:r w:rsidRPr="00CC6FFC">
        <w:rPr>
          <w:b w:val="0"/>
          <w:bCs w:val="0"/>
          <w:color w:val="000000"/>
        </w:rPr>
        <w:t>муниципального образования «</w:t>
      </w:r>
      <w:r w:rsidR="00311271" w:rsidRPr="00CC6FFC">
        <w:rPr>
          <w:b w:val="0"/>
        </w:rPr>
        <w:t>Черноозерское</w:t>
      </w:r>
      <w:r w:rsidRPr="00CC6FFC">
        <w:rPr>
          <w:b w:val="0"/>
          <w:bCs w:val="0"/>
          <w:color w:val="000000"/>
        </w:rPr>
        <w:t xml:space="preserve"> сельское поселение» </w:t>
      </w:r>
    </w:p>
    <w:p w:rsidR="0047314B" w:rsidRPr="00CC6FFC" w:rsidRDefault="0047314B" w:rsidP="0047314B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</w:rPr>
      </w:pPr>
      <w:r w:rsidRPr="00CC6FFC">
        <w:rPr>
          <w:b w:val="0"/>
          <w:bCs w:val="0"/>
          <w:color w:val="000000"/>
        </w:rPr>
        <w:t xml:space="preserve">от </w:t>
      </w:r>
      <w:r w:rsidR="00CC6FFC" w:rsidRPr="00CC6FFC">
        <w:rPr>
          <w:b w:val="0"/>
          <w:bCs w:val="0"/>
          <w:color w:val="000000"/>
        </w:rPr>
        <w:t>1</w:t>
      </w:r>
      <w:r w:rsidR="00650B52">
        <w:rPr>
          <w:b w:val="0"/>
          <w:bCs w:val="0"/>
          <w:color w:val="000000"/>
        </w:rPr>
        <w:t>1</w:t>
      </w:r>
      <w:r w:rsidRPr="00CC6FFC">
        <w:rPr>
          <w:b w:val="0"/>
          <w:bCs w:val="0"/>
          <w:color w:val="000000"/>
        </w:rPr>
        <w:t xml:space="preserve"> мая  2018 г.  № </w:t>
      </w:r>
      <w:r w:rsidR="000A5B39">
        <w:rPr>
          <w:b w:val="0"/>
          <w:bCs w:val="0"/>
          <w:color w:val="000000"/>
        </w:rPr>
        <w:t>14</w:t>
      </w:r>
    </w:p>
    <w:p w:rsidR="0047314B" w:rsidRPr="00CC6FFC" w:rsidRDefault="0047314B" w:rsidP="0047314B">
      <w:pPr>
        <w:jc w:val="both"/>
        <w:rPr>
          <w:sz w:val="20"/>
          <w:szCs w:val="20"/>
        </w:rPr>
      </w:pPr>
    </w:p>
    <w:p w:rsidR="0047314B" w:rsidRDefault="0047314B" w:rsidP="0047314B">
      <w:pPr>
        <w:jc w:val="both"/>
      </w:pPr>
    </w:p>
    <w:p w:rsidR="0047314B" w:rsidRDefault="0047314B" w:rsidP="0047314B">
      <w:pPr>
        <w:jc w:val="both"/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Порядок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311271" w:rsidRPr="00311271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поселение»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Настоящий Порядок </w:t>
      </w:r>
      <w:r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311271" w:rsidRPr="00311271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поселение» </w:t>
      </w:r>
      <w:r>
        <w:rPr>
          <w:sz w:val="28"/>
          <w:szCs w:val="28"/>
        </w:rPr>
        <w:t xml:space="preserve">(далее – Порядок) устанавливают обязательные требования пожарной безопасности к использованию открытого огня и разведению костров на территории муниципального образования </w:t>
      </w:r>
      <w:r>
        <w:rPr>
          <w:sz w:val="28"/>
        </w:rPr>
        <w:t>«</w:t>
      </w:r>
      <w:r w:rsidR="00311271" w:rsidRPr="00311271">
        <w:rPr>
          <w:sz w:val="28"/>
          <w:szCs w:val="28"/>
        </w:rPr>
        <w:t>Черноозерское</w:t>
      </w:r>
      <w:r>
        <w:rPr>
          <w:sz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>
        <w:rPr>
          <w:sz w:val="28"/>
          <w:szCs w:val="28"/>
        </w:rPr>
        <w:t xml:space="preserve"> 1 куб. метра;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r>
        <w:rPr>
          <w:sz w:val="28"/>
          <w:szCs w:val="28"/>
        </w:rPr>
        <w:lastRenderedPageBreak/>
        <w:t>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таблицей.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tbl>
      <w:tblPr>
        <w:tblStyle w:val="ab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47314B" w:rsidTr="0047314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7314B" w:rsidTr="0047314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Использование открытого огня запрещается: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торфяных почвах;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на соответствующей территории особого противопожарного режима;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емкости, стенки которой имеют огненный сквозной прогар;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процессе использования открытого огня запрещается: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7314B" w:rsidRDefault="0047314B" w:rsidP="0047314B">
      <w:pPr>
        <w:jc w:val="center"/>
        <w:rPr>
          <w:sz w:val="28"/>
          <w:szCs w:val="28"/>
        </w:rPr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/>
    <w:p w:rsidR="00734CC3" w:rsidRPr="007A25F6" w:rsidRDefault="00734CC3" w:rsidP="0047314B">
      <w:pPr>
        <w:pStyle w:val="a5"/>
        <w:jc w:val="left"/>
        <w:rPr>
          <w:szCs w:val="28"/>
        </w:rPr>
      </w:pPr>
    </w:p>
    <w:sectPr w:rsidR="00734CC3" w:rsidRPr="007A25F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0993"/>
    <w:multiLevelType w:val="hybridMultilevel"/>
    <w:tmpl w:val="D8AC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602D5"/>
    <w:rsid w:val="000A5B39"/>
    <w:rsid w:val="000A700D"/>
    <w:rsid w:val="001A12D9"/>
    <w:rsid w:val="001A55EB"/>
    <w:rsid w:val="001D0D3D"/>
    <w:rsid w:val="001D1E7D"/>
    <w:rsid w:val="00202BA1"/>
    <w:rsid w:val="002152AE"/>
    <w:rsid w:val="00236D55"/>
    <w:rsid w:val="00265D54"/>
    <w:rsid w:val="002B26A9"/>
    <w:rsid w:val="00311271"/>
    <w:rsid w:val="0032561E"/>
    <w:rsid w:val="00396DD1"/>
    <w:rsid w:val="003D3B65"/>
    <w:rsid w:val="003E467C"/>
    <w:rsid w:val="004278A2"/>
    <w:rsid w:val="004665DA"/>
    <w:rsid w:val="0047314B"/>
    <w:rsid w:val="005A30F9"/>
    <w:rsid w:val="005B0C7E"/>
    <w:rsid w:val="005B58B1"/>
    <w:rsid w:val="00602EB9"/>
    <w:rsid w:val="00650B52"/>
    <w:rsid w:val="00664245"/>
    <w:rsid w:val="006D5704"/>
    <w:rsid w:val="006E19A2"/>
    <w:rsid w:val="0070343A"/>
    <w:rsid w:val="00734CC3"/>
    <w:rsid w:val="00736252"/>
    <w:rsid w:val="00742DD8"/>
    <w:rsid w:val="00786455"/>
    <w:rsid w:val="007A25F6"/>
    <w:rsid w:val="007B1382"/>
    <w:rsid w:val="008505B4"/>
    <w:rsid w:val="00851676"/>
    <w:rsid w:val="008771F1"/>
    <w:rsid w:val="00880F66"/>
    <w:rsid w:val="008819F9"/>
    <w:rsid w:val="00977012"/>
    <w:rsid w:val="009F472B"/>
    <w:rsid w:val="00A0488B"/>
    <w:rsid w:val="00A71AB5"/>
    <w:rsid w:val="00B71B8E"/>
    <w:rsid w:val="00C51AD2"/>
    <w:rsid w:val="00C538FD"/>
    <w:rsid w:val="00C72A23"/>
    <w:rsid w:val="00CC6FFC"/>
    <w:rsid w:val="00D00E41"/>
    <w:rsid w:val="00D72C74"/>
    <w:rsid w:val="00DB2727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473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semiHidden/>
    <w:rsid w:val="0047314B"/>
    <w:pPr>
      <w:widowControl w:val="0"/>
      <w:autoSpaceDE w:val="0"/>
      <w:autoSpaceDN w:val="0"/>
      <w:adjustRightInd w:val="0"/>
      <w:spacing w:before="180" w:after="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47314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7314B"/>
    <w:pPr>
      <w:widowControl w:val="0"/>
      <w:suppressAutoHyphens/>
      <w:ind w:firstLine="851"/>
      <w:jc w:val="both"/>
    </w:pPr>
    <w:rPr>
      <w:rFonts w:eastAsia="Lucida Sans Unicode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2018-05-11T07:52:00Z</cp:lastPrinted>
  <dcterms:created xsi:type="dcterms:W3CDTF">2018-05-08T06:35:00Z</dcterms:created>
  <dcterms:modified xsi:type="dcterms:W3CDTF">2018-05-21T12:41:00Z</dcterms:modified>
</cp:coreProperties>
</file>