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962054" w:rsidRPr="004B19C0" w:rsidTr="00F022A1">
        <w:trPr>
          <w:trHeight w:val="619"/>
        </w:trPr>
        <w:tc>
          <w:tcPr>
            <w:tcW w:w="4787" w:type="dxa"/>
          </w:tcPr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>МАРИЙ ЭЛ РЕСПУБЛИК</w:t>
            </w:r>
          </w:p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ЗВЕНИГОВО </w:t>
            </w:r>
          </w:p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>МУНИЦИПАЛ РАЙОН</w:t>
            </w:r>
          </w:p>
          <w:p w:rsidR="00117D14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ЧЕРНООЗЁРСКИЙ ЯЛ </w:t>
            </w:r>
          </w:p>
          <w:p w:rsidR="00117D14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КУНДЕМЫН </w:t>
            </w:r>
          </w:p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>АДМИНИСТРАЦИЙЖЕ</w:t>
            </w:r>
          </w:p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 </w:t>
            </w:r>
          </w:p>
          <w:p w:rsidR="00962054" w:rsidRPr="004B19C0" w:rsidRDefault="00962054" w:rsidP="00F022A1">
            <w:pPr>
              <w:jc w:val="center"/>
              <w:rPr>
                <w:b/>
              </w:rPr>
            </w:pPr>
          </w:p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>ПУНЧАЛЖЕ</w:t>
            </w:r>
          </w:p>
          <w:p w:rsidR="00962054" w:rsidRPr="004B19C0" w:rsidRDefault="00962054" w:rsidP="00F022A1">
            <w:pPr>
              <w:jc w:val="center"/>
            </w:pPr>
            <w:r w:rsidRPr="004B19C0">
              <w:t xml:space="preserve"> </w:t>
            </w:r>
          </w:p>
        </w:tc>
        <w:tc>
          <w:tcPr>
            <w:tcW w:w="4784" w:type="dxa"/>
          </w:tcPr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ЧЕРНООЗЕРСКАЯ </w:t>
            </w:r>
          </w:p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СЕЛЬСКАЯ </w:t>
            </w:r>
          </w:p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>АДМИНИСТРАЦИЯ</w:t>
            </w:r>
          </w:p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ЗВЕНИГОВСКОГО </w:t>
            </w:r>
          </w:p>
          <w:p w:rsidR="00962054" w:rsidRPr="004B19C0" w:rsidRDefault="00962054" w:rsidP="00F022A1">
            <w:pPr>
              <w:rPr>
                <w:b/>
              </w:rPr>
            </w:pPr>
            <w:r w:rsidRPr="004B19C0">
              <w:rPr>
                <w:b/>
              </w:rPr>
              <w:t xml:space="preserve">МУНИЦИПАЛЬНОГО РАЙОНА </w:t>
            </w:r>
          </w:p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>РЕСПУБЛИКИ МАРИЙ ЭЛ</w:t>
            </w:r>
          </w:p>
          <w:p w:rsidR="00962054" w:rsidRPr="004B19C0" w:rsidRDefault="00962054" w:rsidP="00F022A1">
            <w:pPr>
              <w:jc w:val="center"/>
              <w:rPr>
                <w:b/>
              </w:rPr>
            </w:pPr>
          </w:p>
          <w:p w:rsidR="00962054" w:rsidRPr="004B19C0" w:rsidRDefault="00962054" w:rsidP="00F022A1">
            <w:pPr>
              <w:jc w:val="center"/>
              <w:rPr>
                <w:b/>
              </w:rPr>
            </w:pPr>
          </w:p>
          <w:p w:rsidR="00962054" w:rsidRPr="004B19C0" w:rsidRDefault="00962054" w:rsidP="00F022A1">
            <w:pPr>
              <w:jc w:val="center"/>
              <w:rPr>
                <w:b/>
              </w:rPr>
            </w:pPr>
            <w:r w:rsidRPr="004B19C0">
              <w:rPr>
                <w:b/>
              </w:rPr>
              <w:t>ПОСТАНОВЛЕНИЕ</w:t>
            </w:r>
          </w:p>
          <w:p w:rsidR="00962054" w:rsidRPr="004B19C0" w:rsidRDefault="00962054" w:rsidP="00F022A1">
            <w:pPr>
              <w:shd w:val="clear" w:color="auto" w:fill="FFFFFF"/>
              <w:jc w:val="center"/>
            </w:pPr>
          </w:p>
        </w:tc>
      </w:tr>
    </w:tbl>
    <w:p w:rsidR="00962054" w:rsidRPr="004B19C0" w:rsidRDefault="00962054" w:rsidP="00962054">
      <w:pPr>
        <w:jc w:val="center"/>
      </w:pPr>
      <w:r w:rsidRPr="004B19C0">
        <w:t xml:space="preserve"> </w:t>
      </w:r>
    </w:p>
    <w:p w:rsidR="00962054" w:rsidRDefault="00962054" w:rsidP="00962054">
      <w:pPr>
        <w:jc w:val="center"/>
      </w:pPr>
    </w:p>
    <w:p w:rsidR="00962054" w:rsidRPr="00423697" w:rsidRDefault="00962054" w:rsidP="009620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23697">
        <w:rPr>
          <w:rFonts w:ascii="Times New Roman" w:hAnsi="Times New Roman" w:cs="Times New Roman"/>
          <w:sz w:val="28"/>
          <w:szCs w:val="28"/>
        </w:rPr>
        <w:t>от 13 марта 2023 года                                                                             № 2</w:t>
      </w:r>
      <w:r w:rsidR="00423697">
        <w:rPr>
          <w:rFonts w:ascii="Times New Roman" w:hAnsi="Times New Roman" w:cs="Times New Roman"/>
          <w:sz w:val="28"/>
          <w:szCs w:val="28"/>
        </w:rPr>
        <w:t>8</w:t>
      </w:r>
    </w:p>
    <w:p w:rsidR="00962054" w:rsidRPr="00423697" w:rsidRDefault="00962054" w:rsidP="0096205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211DD" w:rsidRDefault="00B211DD" w:rsidP="00B211DD">
      <w:pPr>
        <w:tabs>
          <w:tab w:val="left" w:pos="3330"/>
        </w:tabs>
        <w:ind w:right="-2801"/>
        <w:jc w:val="both"/>
      </w:pPr>
    </w:p>
    <w:p w:rsidR="00B211DD" w:rsidRDefault="00B211DD" w:rsidP="00B211DD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</w:p>
    <w:p w:rsidR="00423697" w:rsidRDefault="00423697" w:rsidP="00423697">
      <w:pPr>
        <w:tabs>
          <w:tab w:val="left" w:pos="3330"/>
        </w:tabs>
        <w:ind w:right="-28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B211DD" w:rsidRPr="00B211DD">
        <w:rPr>
          <w:color w:val="000000"/>
          <w:sz w:val="28"/>
          <w:szCs w:val="28"/>
        </w:rPr>
        <w:t>О разработке и утверждении паспорта</w:t>
      </w:r>
      <w:r w:rsidR="00B211DD">
        <w:rPr>
          <w:color w:val="000000"/>
          <w:sz w:val="28"/>
          <w:szCs w:val="28"/>
        </w:rPr>
        <w:t xml:space="preserve"> </w:t>
      </w:r>
      <w:r w:rsidR="00B211DD" w:rsidRPr="00B211DD">
        <w:rPr>
          <w:color w:val="000000"/>
          <w:sz w:val="28"/>
          <w:szCs w:val="28"/>
        </w:rPr>
        <w:t>населенного пункта,</w:t>
      </w:r>
    </w:p>
    <w:p w:rsidR="00B211DD" w:rsidRDefault="00423697" w:rsidP="00423697">
      <w:pPr>
        <w:tabs>
          <w:tab w:val="left" w:pos="3330"/>
        </w:tabs>
        <w:ind w:right="-28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</w:t>
      </w:r>
      <w:r w:rsidR="00B211DD" w:rsidRPr="00B211DD">
        <w:rPr>
          <w:color w:val="000000"/>
          <w:sz w:val="28"/>
          <w:szCs w:val="28"/>
        </w:rPr>
        <w:t>паспортов территорий</w:t>
      </w:r>
    </w:p>
    <w:p w:rsidR="00B211DD" w:rsidRDefault="00B211DD" w:rsidP="00B211DD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</w:p>
    <w:p w:rsidR="00B211DD" w:rsidRDefault="00B211DD" w:rsidP="00B211DD">
      <w:pPr>
        <w:shd w:val="clear" w:color="auto" w:fill="FFFFFF"/>
        <w:jc w:val="both"/>
        <w:rPr>
          <w:sz w:val="26"/>
          <w:szCs w:val="28"/>
        </w:rPr>
      </w:pPr>
      <w:r w:rsidRPr="002C5FF5">
        <w:rPr>
          <w:sz w:val="26"/>
          <w:szCs w:val="28"/>
        </w:rPr>
        <w:t xml:space="preserve">          </w:t>
      </w:r>
    </w:p>
    <w:p w:rsidR="00B211DD" w:rsidRDefault="00423697" w:rsidP="0042369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B211DD" w:rsidRPr="00B211DD">
        <w:rPr>
          <w:sz w:val="28"/>
          <w:szCs w:val="28"/>
        </w:rPr>
        <w:t xml:space="preserve">В соответствии с </w:t>
      </w:r>
      <w:r w:rsidR="00B211DD" w:rsidRPr="00B211DD">
        <w:rPr>
          <w:rStyle w:val="fontstyle15"/>
          <w:sz w:val="28"/>
          <w:szCs w:val="28"/>
        </w:rPr>
        <w:t xml:space="preserve">Федеральными законами от 21 декабря 1994 г. № 69-ФЗ «О пожарной безопасности», от 21 декабря 1994 г. № 68-ФЗ «О защите населения и территории от чрезвычайных ситуаций природного и техногенного характера», </w:t>
      </w:r>
      <w:r w:rsidR="00B211DD" w:rsidRPr="00B211DD">
        <w:rPr>
          <w:sz w:val="28"/>
          <w:szCs w:val="28"/>
        </w:rPr>
        <w:t>постановлением Правительства Российской Федерации от 16 сентября 2020 г. № 1479 «Правила противопожарного режима в Российской Федерации»,</w:t>
      </w:r>
      <w:r w:rsidR="00B211DD">
        <w:rPr>
          <w:sz w:val="28"/>
          <w:szCs w:val="28"/>
        </w:rPr>
        <w:t xml:space="preserve"> </w:t>
      </w:r>
      <w:r w:rsidR="00962054">
        <w:rPr>
          <w:sz w:val="28"/>
          <w:szCs w:val="28"/>
        </w:rPr>
        <w:t xml:space="preserve">Черноозерская сельская </w:t>
      </w:r>
      <w:r w:rsidR="00B211DD">
        <w:rPr>
          <w:sz w:val="28"/>
          <w:szCs w:val="28"/>
        </w:rPr>
        <w:t>а</w:t>
      </w:r>
      <w:r w:rsidR="00B211DD" w:rsidRPr="00B211DD">
        <w:rPr>
          <w:sz w:val="28"/>
          <w:szCs w:val="28"/>
        </w:rPr>
        <w:t xml:space="preserve">дминистрация </w:t>
      </w:r>
      <w:r w:rsidR="00B211DD">
        <w:rPr>
          <w:sz w:val="28"/>
          <w:szCs w:val="28"/>
        </w:rPr>
        <w:t>ПОСТАНОВЛЯЕТ:</w:t>
      </w:r>
      <w:proofErr w:type="gramEnd"/>
    </w:p>
    <w:p w:rsidR="00B211DD" w:rsidRDefault="00B211DD" w:rsidP="00B211DD">
      <w:pPr>
        <w:shd w:val="clear" w:color="auto" w:fill="FFFFFF"/>
        <w:jc w:val="both"/>
        <w:rPr>
          <w:sz w:val="28"/>
          <w:szCs w:val="28"/>
        </w:rPr>
      </w:pPr>
      <w:r w:rsidRPr="00B211DD">
        <w:rPr>
          <w:sz w:val="28"/>
          <w:szCs w:val="28"/>
        </w:rPr>
        <w:t xml:space="preserve">         1.Утвердить Порядок разработки и утверждения паспорта населенного пункта</w:t>
      </w:r>
      <w:r>
        <w:rPr>
          <w:sz w:val="28"/>
          <w:szCs w:val="28"/>
        </w:rPr>
        <w:t xml:space="preserve">, паспортов территорий согласно </w:t>
      </w:r>
      <w:r w:rsidR="0075011A">
        <w:rPr>
          <w:sz w:val="28"/>
          <w:szCs w:val="28"/>
        </w:rPr>
        <w:t xml:space="preserve">приложения </w:t>
      </w:r>
      <w:r w:rsidRPr="00B211DD">
        <w:rPr>
          <w:sz w:val="28"/>
          <w:szCs w:val="28"/>
        </w:rPr>
        <w:t>к настоящему постановлению.</w:t>
      </w:r>
    </w:p>
    <w:p w:rsidR="00B211DD" w:rsidRPr="00B211DD" w:rsidRDefault="00776A74" w:rsidP="00776A74">
      <w:pPr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         2</w:t>
      </w:r>
      <w:r w:rsidR="00B211DD" w:rsidRPr="00B211DD">
        <w:rPr>
          <w:rFonts w:eastAsia="Calibri"/>
          <w:sz w:val="28"/>
          <w:szCs w:val="28"/>
          <w:shd w:val="clear" w:color="auto" w:fill="FFFFFF"/>
        </w:rPr>
        <w:t>. Контроль исполнения настоящего постановления оставляю за собой.</w:t>
      </w:r>
    </w:p>
    <w:p w:rsidR="00962054" w:rsidRPr="00962054" w:rsidRDefault="00776A74" w:rsidP="00962054">
      <w:pPr>
        <w:jc w:val="both"/>
        <w:rPr>
          <w:sz w:val="28"/>
          <w:szCs w:val="28"/>
          <w:lang w:bidi="ru-RU"/>
        </w:rPr>
      </w:pPr>
      <w:r w:rsidRPr="00962054">
        <w:rPr>
          <w:rFonts w:eastAsia="Calibri"/>
          <w:sz w:val="28"/>
          <w:szCs w:val="28"/>
          <w:shd w:val="clear" w:color="auto" w:fill="FFFFFF"/>
        </w:rPr>
        <w:t xml:space="preserve">         </w:t>
      </w:r>
      <w:r w:rsidR="00962054" w:rsidRPr="00962054">
        <w:rPr>
          <w:sz w:val="28"/>
          <w:szCs w:val="28"/>
          <w:lang w:bidi="ru-RU"/>
        </w:rPr>
        <w:t>3. Настоящее постановление вступает в силу с момента подписания.</w:t>
      </w:r>
    </w:p>
    <w:p w:rsidR="00962054" w:rsidRPr="00962054" w:rsidRDefault="00962054" w:rsidP="00962054">
      <w:pPr>
        <w:rPr>
          <w:sz w:val="28"/>
          <w:szCs w:val="28"/>
        </w:rPr>
      </w:pPr>
    </w:p>
    <w:p w:rsidR="00962054" w:rsidRDefault="00962054" w:rsidP="00962054">
      <w:pPr>
        <w:rPr>
          <w:sz w:val="28"/>
          <w:szCs w:val="28"/>
        </w:rPr>
      </w:pPr>
    </w:p>
    <w:p w:rsidR="00423697" w:rsidRPr="00962054" w:rsidRDefault="00423697" w:rsidP="00962054">
      <w:pPr>
        <w:rPr>
          <w:sz w:val="28"/>
          <w:szCs w:val="28"/>
        </w:rPr>
      </w:pPr>
    </w:p>
    <w:p w:rsidR="00962054" w:rsidRPr="00962054" w:rsidRDefault="00962054" w:rsidP="00962054">
      <w:pPr>
        <w:rPr>
          <w:sz w:val="28"/>
          <w:szCs w:val="28"/>
        </w:rPr>
      </w:pPr>
    </w:p>
    <w:p w:rsidR="00962054" w:rsidRPr="00962054" w:rsidRDefault="00962054" w:rsidP="00962054">
      <w:pPr>
        <w:jc w:val="both"/>
        <w:rPr>
          <w:sz w:val="28"/>
          <w:szCs w:val="28"/>
        </w:rPr>
      </w:pPr>
      <w:r w:rsidRPr="00962054">
        <w:rPr>
          <w:sz w:val="28"/>
          <w:szCs w:val="28"/>
        </w:rPr>
        <w:t>Глава Черноозерской</w:t>
      </w:r>
    </w:p>
    <w:p w:rsidR="00962054" w:rsidRPr="00962054" w:rsidRDefault="00962054" w:rsidP="00962054">
      <w:pPr>
        <w:rPr>
          <w:sz w:val="28"/>
          <w:szCs w:val="28"/>
        </w:rPr>
      </w:pPr>
      <w:r w:rsidRPr="00962054">
        <w:rPr>
          <w:sz w:val="28"/>
          <w:szCs w:val="28"/>
        </w:rPr>
        <w:t>сельской администрации                                                              О.А.Михайлова</w:t>
      </w:r>
    </w:p>
    <w:p w:rsidR="00962054" w:rsidRPr="00962054" w:rsidRDefault="00962054" w:rsidP="00962054">
      <w:pPr>
        <w:rPr>
          <w:sz w:val="28"/>
          <w:szCs w:val="28"/>
        </w:rPr>
      </w:pPr>
    </w:p>
    <w:p w:rsidR="00962054" w:rsidRPr="00962054" w:rsidRDefault="00962054" w:rsidP="00962054">
      <w:pPr>
        <w:rPr>
          <w:sz w:val="28"/>
          <w:szCs w:val="28"/>
        </w:rPr>
      </w:pPr>
    </w:p>
    <w:p w:rsidR="00776A74" w:rsidRDefault="00776A74" w:rsidP="00776A74">
      <w:pPr>
        <w:rPr>
          <w:sz w:val="28"/>
          <w:szCs w:val="28"/>
        </w:rPr>
      </w:pPr>
    </w:p>
    <w:p w:rsidR="00776A74" w:rsidRDefault="00776A74" w:rsidP="00776A74">
      <w:pPr>
        <w:rPr>
          <w:sz w:val="28"/>
          <w:szCs w:val="28"/>
        </w:rPr>
      </w:pPr>
    </w:p>
    <w:p w:rsidR="00962054" w:rsidRDefault="00962054" w:rsidP="00776A74">
      <w:pPr>
        <w:rPr>
          <w:sz w:val="28"/>
          <w:szCs w:val="28"/>
        </w:rPr>
      </w:pPr>
    </w:p>
    <w:p w:rsidR="00962054" w:rsidRDefault="00962054" w:rsidP="00776A74">
      <w:pPr>
        <w:rPr>
          <w:sz w:val="28"/>
          <w:szCs w:val="28"/>
        </w:rPr>
      </w:pPr>
    </w:p>
    <w:p w:rsidR="00962054" w:rsidRDefault="00962054" w:rsidP="00776A74">
      <w:pPr>
        <w:rPr>
          <w:sz w:val="28"/>
          <w:szCs w:val="28"/>
        </w:rPr>
      </w:pPr>
    </w:p>
    <w:p w:rsidR="00776A74" w:rsidRDefault="00776A74" w:rsidP="00776A74">
      <w:pPr>
        <w:rPr>
          <w:sz w:val="28"/>
          <w:szCs w:val="28"/>
        </w:rPr>
      </w:pPr>
    </w:p>
    <w:p w:rsidR="00776A74" w:rsidRDefault="00776A74" w:rsidP="00776A74">
      <w:pPr>
        <w:rPr>
          <w:sz w:val="28"/>
          <w:szCs w:val="28"/>
        </w:rPr>
      </w:pPr>
    </w:p>
    <w:p w:rsidR="00776A74" w:rsidRPr="002C5FF5" w:rsidRDefault="00776A74" w:rsidP="00962054">
      <w:pPr>
        <w:widowControl w:val="0"/>
        <w:autoSpaceDE w:val="0"/>
        <w:autoSpaceDN w:val="0"/>
        <w:adjustRightInd w:val="0"/>
        <w:jc w:val="right"/>
        <w:rPr>
          <w:rFonts w:cs="Times New Roman CYR"/>
          <w:sz w:val="26"/>
        </w:rPr>
      </w:pPr>
      <w:r w:rsidRPr="002C5FF5">
        <w:rPr>
          <w:rFonts w:cs="Times New Roman CYR"/>
          <w:bCs/>
          <w:sz w:val="26"/>
        </w:rPr>
        <w:lastRenderedPageBreak/>
        <w:t xml:space="preserve">                                                       Приложени</w:t>
      </w:r>
      <w:r w:rsidRPr="002C5FF5">
        <w:rPr>
          <w:rFonts w:cs="Times New Roman CYR"/>
          <w:b/>
          <w:bCs/>
          <w:sz w:val="26"/>
        </w:rPr>
        <w:t xml:space="preserve">е </w:t>
      </w:r>
      <w:r w:rsidRPr="002C5FF5">
        <w:rPr>
          <w:rFonts w:cs="Times New Roman CYR"/>
          <w:b/>
          <w:bCs/>
          <w:sz w:val="26"/>
        </w:rPr>
        <w:br/>
      </w:r>
      <w:r w:rsidRPr="002C5FF5">
        <w:rPr>
          <w:rFonts w:cs="Times New Roman CYR"/>
          <w:bCs/>
          <w:sz w:val="26"/>
        </w:rPr>
        <w:t xml:space="preserve">                                                                          к</w:t>
      </w:r>
      <w:r w:rsidRPr="002C5FF5">
        <w:rPr>
          <w:rFonts w:cs="Times New Roman CYR"/>
          <w:b/>
          <w:bCs/>
          <w:sz w:val="26"/>
        </w:rPr>
        <w:t xml:space="preserve"> </w:t>
      </w:r>
      <w:r w:rsidRPr="002C5FF5">
        <w:rPr>
          <w:rFonts w:cs="Times New Roman CYR"/>
          <w:sz w:val="26"/>
        </w:rPr>
        <w:t>постановлению</w:t>
      </w:r>
      <w:r>
        <w:rPr>
          <w:rFonts w:cs="Times New Roman CYR"/>
          <w:sz w:val="26"/>
        </w:rPr>
        <w:t xml:space="preserve"> </w:t>
      </w:r>
      <w:r w:rsidR="00962054">
        <w:rPr>
          <w:rFonts w:cs="Times New Roman CYR"/>
          <w:sz w:val="26"/>
        </w:rPr>
        <w:t>Черноозерской сельской администрации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</w:t>
      </w:r>
      <w:r w:rsidR="0075011A">
        <w:rPr>
          <w:rFonts w:cs="Times New Roman CYR"/>
          <w:sz w:val="26"/>
        </w:rPr>
        <w:t>от 1</w:t>
      </w:r>
      <w:r w:rsidR="00423697">
        <w:rPr>
          <w:rFonts w:cs="Times New Roman CYR"/>
          <w:sz w:val="26"/>
        </w:rPr>
        <w:t>3</w:t>
      </w:r>
      <w:r w:rsidR="0075011A">
        <w:rPr>
          <w:rFonts w:cs="Times New Roman CYR"/>
          <w:sz w:val="26"/>
        </w:rPr>
        <w:t>.0</w:t>
      </w:r>
      <w:r w:rsidR="00423697">
        <w:rPr>
          <w:rFonts w:cs="Times New Roman CYR"/>
          <w:sz w:val="26"/>
        </w:rPr>
        <w:t>3</w:t>
      </w:r>
      <w:r>
        <w:rPr>
          <w:rFonts w:cs="Times New Roman CYR"/>
          <w:sz w:val="26"/>
        </w:rPr>
        <w:t>.202</w:t>
      </w:r>
      <w:r w:rsidR="00423697">
        <w:rPr>
          <w:rFonts w:cs="Times New Roman CYR"/>
          <w:sz w:val="26"/>
        </w:rPr>
        <w:t>3</w:t>
      </w:r>
      <w:r>
        <w:rPr>
          <w:rFonts w:cs="Times New Roman CYR"/>
          <w:sz w:val="26"/>
        </w:rPr>
        <w:t>№</w:t>
      </w:r>
      <w:r w:rsidR="0075011A">
        <w:rPr>
          <w:rFonts w:cs="Times New Roman CYR"/>
          <w:sz w:val="26"/>
        </w:rPr>
        <w:t xml:space="preserve"> </w:t>
      </w:r>
      <w:r w:rsidR="00423697">
        <w:rPr>
          <w:rFonts w:cs="Times New Roman CYR"/>
          <w:sz w:val="26"/>
        </w:rPr>
        <w:t>28</w:t>
      </w:r>
      <w:r w:rsidRPr="002C5FF5">
        <w:rPr>
          <w:rFonts w:cs="Times New Roman CYR"/>
          <w:sz w:val="26"/>
        </w:rPr>
        <w:t xml:space="preserve">                          </w:t>
      </w:r>
    </w:p>
    <w:p w:rsidR="00776A74" w:rsidRPr="002C5FF5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6"/>
          <w:szCs w:val="28"/>
        </w:rPr>
      </w:pPr>
      <w:r w:rsidRPr="002C5FF5">
        <w:rPr>
          <w:rFonts w:cs="Times New Roman CYR"/>
          <w:b/>
          <w:sz w:val="26"/>
          <w:szCs w:val="28"/>
        </w:rPr>
        <w:tab/>
      </w:r>
      <w:r w:rsidRPr="002C5FF5">
        <w:rPr>
          <w:b/>
          <w:color w:val="22272F"/>
          <w:sz w:val="26"/>
          <w:szCs w:val="28"/>
        </w:rPr>
        <w:t xml:space="preserve"> Порядок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8"/>
        </w:rPr>
      </w:pPr>
      <w:r w:rsidRPr="002C5FF5">
        <w:rPr>
          <w:b/>
          <w:color w:val="22272F"/>
          <w:sz w:val="26"/>
          <w:szCs w:val="28"/>
        </w:rPr>
        <w:t xml:space="preserve"> </w:t>
      </w:r>
      <w:r>
        <w:rPr>
          <w:b/>
          <w:color w:val="000000"/>
          <w:sz w:val="26"/>
          <w:szCs w:val="28"/>
        </w:rPr>
        <w:t>разработки и утверждения</w:t>
      </w:r>
      <w:r w:rsidRPr="002C5FF5">
        <w:rPr>
          <w:b/>
          <w:color w:val="000000"/>
          <w:sz w:val="26"/>
          <w:szCs w:val="28"/>
        </w:rPr>
        <w:t xml:space="preserve"> паспорта населенного пункта,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8"/>
        </w:rPr>
      </w:pPr>
      <w:r w:rsidRPr="002C5FF5">
        <w:rPr>
          <w:b/>
          <w:color w:val="000000"/>
          <w:sz w:val="26"/>
          <w:szCs w:val="28"/>
        </w:rPr>
        <w:t xml:space="preserve"> паспортов территорий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6"/>
          <w:szCs w:val="28"/>
        </w:rPr>
      </w:pP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 xml:space="preserve">1. </w:t>
      </w:r>
      <w:proofErr w:type="gramStart"/>
      <w:r w:rsidRPr="002C5FF5">
        <w:rPr>
          <w:sz w:val="26"/>
          <w:szCs w:val="28"/>
        </w:rPr>
        <w:t>Настоящий порядок</w:t>
      </w:r>
      <w:r w:rsidRPr="002C5FF5">
        <w:rPr>
          <w:b/>
          <w:color w:val="22272F"/>
          <w:sz w:val="26"/>
          <w:szCs w:val="28"/>
        </w:rPr>
        <w:t xml:space="preserve"> </w:t>
      </w:r>
      <w:r>
        <w:rPr>
          <w:color w:val="000000"/>
          <w:sz w:val="26"/>
          <w:szCs w:val="28"/>
        </w:rPr>
        <w:t>разработки и утверждения</w:t>
      </w:r>
      <w:r w:rsidRPr="002C5FF5">
        <w:rPr>
          <w:color w:val="000000"/>
          <w:sz w:val="26"/>
          <w:szCs w:val="28"/>
        </w:rPr>
        <w:t xml:space="preserve"> паспорта населенного пункта, паспортов территорий </w:t>
      </w:r>
      <w:r w:rsidRPr="002C5FF5">
        <w:rPr>
          <w:sz w:val="26"/>
          <w:szCs w:val="28"/>
        </w:rPr>
        <w:t xml:space="preserve">разработан в соответствии с </w:t>
      </w:r>
      <w:r w:rsidRPr="002C5FF5">
        <w:rPr>
          <w:rStyle w:val="fontstyle15"/>
          <w:sz w:val="26"/>
          <w:szCs w:val="28"/>
        </w:rPr>
        <w:t>Федеральными законами от 21 декабря 1994 г. № 69</w:t>
      </w:r>
      <w:r>
        <w:rPr>
          <w:rStyle w:val="fontstyle15"/>
          <w:sz w:val="26"/>
          <w:szCs w:val="28"/>
        </w:rPr>
        <w:t xml:space="preserve">-ФЗ «О пожарной безопасности», </w:t>
      </w:r>
      <w:r w:rsidRPr="002C5FF5">
        <w:rPr>
          <w:rStyle w:val="fontstyle15"/>
          <w:sz w:val="26"/>
          <w:szCs w:val="28"/>
        </w:rPr>
        <w:t xml:space="preserve">от 21 декабря 1994 г. № 68-ФЗ «О защите населения и территории от чрезвычайных ситуаций природного и техногенного характера», </w:t>
      </w:r>
      <w:r w:rsidRPr="002C5FF5">
        <w:rPr>
          <w:sz w:val="26"/>
          <w:szCs w:val="28"/>
        </w:rPr>
        <w:t>постановлением Правительства Российской Федерации  от 16 сентября 2020 г. № 1479 «Правила противопожарного режима в Российской Федерации».</w:t>
      </w:r>
      <w:proofErr w:type="gramEnd"/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2. Населенный пункт считается подверженным угрозе лесных пожаров и других ландшафтных (природных) пожаров: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в случае его примыкания к хвойному (смешанному) лесному участку либо наличия на его землях (территории) хвойного (смешанного) леса;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в случае его примыкания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насаждений).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3. Территория организации отдыха детей и их оздоровления, территория садоводства или огородничества считаются подверженными угрозе лесных пожаров в случае их непосредственного примыкания к хвойному (смешанному) лесному участку либо наличия на их землях (территории) хвойного (смешанного) леса.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4. Населенный пункт, территория организации отдыха детей и их оздоровления, территория садоводства или огородничества признаются примыкающими к лесному участку, если расстояние до крайних деревьев соответствующего лесного участка составляет: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менее 100 метров от границы населенного пункта, территории организации отдыха детей и их оздоровления и территории садоводства или огородничества, где имеются объекты защиты с количеством этажей более 2;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менее 50 метров от границы населенного пункта, организации отдыха детей и их оздоровления, территории садоводства или огородничества, где имеются объекты защиты с количеством этажей 2 и менее.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5. Населенный пункт признается примыкающим к земельному участку, заросшему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насаждений), если расстояние от границы населенного пункта составляет менее 50 метров до границы указанного земельного участка.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lastRenderedPageBreak/>
        <w:t xml:space="preserve">6. </w:t>
      </w:r>
      <w:proofErr w:type="gramStart"/>
      <w:r w:rsidRPr="002C5FF5">
        <w:rPr>
          <w:sz w:val="26"/>
          <w:szCs w:val="28"/>
        </w:rPr>
        <w:t>Перечень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пожаров, и начало пожароопасного сезона ежегодно устанавливаются нормативным правовым акто</w:t>
      </w:r>
      <w:r>
        <w:rPr>
          <w:sz w:val="26"/>
          <w:szCs w:val="28"/>
        </w:rPr>
        <w:t xml:space="preserve">м </w:t>
      </w:r>
      <w:r w:rsidR="00962054">
        <w:rPr>
          <w:sz w:val="26"/>
          <w:szCs w:val="28"/>
        </w:rPr>
        <w:t>Правительства Республики Марий Эл</w:t>
      </w:r>
      <w:r w:rsidRPr="002C5FF5">
        <w:rPr>
          <w:sz w:val="26"/>
          <w:szCs w:val="28"/>
        </w:rPr>
        <w:t xml:space="preserve"> исходя из природно-климатических особенностей, связанных со сходом снежного покрова в лесах.</w:t>
      </w:r>
      <w:proofErr w:type="gramEnd"/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3"/>
        </w:rPr>
      </w:pPr>
      <w:r w:rsidRPr="002C5FF5">
        <w:rPr>
          <w:sz w:val="26"/>
          <w:szCs w:val="28"/>
        </w:rPr>
        <w:t>7. Паспорт населенного пункта и паспорт территории составляются к началу пожароопасного сезона на каждый населенный пункт, подверженный угрозе лесных пожаров и других ландшафтных (природных) пожаров, а также на территорию организации отдыха детей и их оздоровления, территорию садоводства или огородничества, подверженных угрозе лесных пожаров, по формам согласно приложениям 1 и 2 к настоящему порядку.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8. Паспорт населенного пункта и паспорт территории должны содержать достоверную информацию, соответствующую фактической обстановке обеспечения пожарной безопасности на соответствующей территории.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9. Паспорт населенного пункта и паспорт территории оформляю</w:t>
      </w:r>
      <w:r w:rsidR="00D915ED">
        <w:rPr>
          <w:sz w:val="26"/>
          <w:szCs w:val="28"/>
        </w:rPr>
        <w:t>тся в 3 экземплярах в течение 15</w:t>
      </w:r>
      <w:r w:rsidRPr="002C5FF5">
        <w:rPr>
          <w:sz w:val="26"/>
          <w:szCs w:val="28"/>
        </w:rPr>
        <w:t xml:space="preserve"> дней со дня принятия нормативного правового акт</w:t>
      </w:r>
      <w:r>
        <w:rPr>
          <w:sz w:val="26"/>
          <w:szCs w:val="28"/>
        </w:rPr>
        <w:t xml:space="preserve">а Правительства </w:t>
      </w:r>
      <w:r w:rsidR="00962054">
        <w:rPr>
          <w:sz w:val="26"/>
          <w:szCs w:val="28"/>
        </w:rPr>
        <w:t>Республики Марий Эл</w:t>
      </w:r>
      <w:r w:rsidRPr="002C5FF5">
        <w:rPr>
          <w:sz w:val="26"/>
          <w:szCs w:val="28"/>
        </w:rPr>
        <w:t>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 лесных пожаров.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 xml:space="preserve">10. </w:t>
      </w:r>
      <w:proofErr w:type="gramStart"/>
      <w:r w:rsidRPr="002C5FF5">
        <w:rPr>
          <w:sz w:val="26"/>
          <w:szCs w:val="28"/>
        </w:rPr>
        <w:t>Глава сельско</w:t>
      </w:r>
      <w:r w:rsidR="00962054">
        <w:rPr>
          <w:sz w:val="26"/>
          <w:szCs w:val="28"/>
        </w:rPr>
        <w:t>й</w:t>
      </w:r>
      <w:r w:rsidRPr="002C5FF5">
        <w:rPr>
          <w:sz w:val="26"/>
          <w:szCs w:val="28"/>
        </w:rPr>
        <w:t xml:space="preserve"> </w:t>
      </w:r>
      <w:r w:rsidR="00962054">
        <w:rPr>
          <w:sz w:val="26"/>
          <w:szCs w:val="28"/>
        </w:rPr>
        <w:t>администрации</w:t>
      </w:r>
      <w:r w:rsidRPr="002C5FF5">
        <w:rPr>
          <w:sz w:val="26"/>
          <w:szCs w:val="28"/>
        </w:rPr>
        <w:t>, руководитель организации отдыха детей и их оздоровления, председатель садоводческого или огороднического некоммерческого товарищества, утвердившие паспорт населенного пункта и паспорт территории, в течение 3 дней со дня утверждения паспорта населенного пункта и паспорта территории представляют по одному экземпляру паспорта населенного пункта и паспорта территории в комиссию по предупреждению и ликвидации чрезвычайных ситуаций и обеспечению пожа</w:t>
      </w:r>
      <w:r w:rsidR="00D915ED">
        <w:rPr>
          <w:sz w:val="26"/>
          <w:szCs w:val="28"/>
        </w:rPr>
        <w:t xml:space="preserve">рной безопасности </w:t>
      </w:r>
      <w:r w:rsidR="002B28C1">
        <w:rPr>
          <w:sz w:val="26"/>
          <w:szCs w:val="28"/>
        </w:rPr>
        <w:t xml:space="preserve">Звениговского </w:t>
      </w:r>
      <w:r w:rsidRPr="002C5FF5">
        <w:rPr>
          <w:sz w:val="26"/>
          <w:szCs w:val="28"/>
        </w:rPr>
        <w:t xml:space="preserve"> муниципального</w:t>
      </w:r>
      <w:proofErr w:type="gramEnd"/>
      <w:r w:rsidRPr="002C5FF5">
        <w:rPr>
          <w:sz w:val="26"/>
          <w:szCs w:val="28"/>
        </w:rPr>
        <w:t xml:space="preserve"> райо</w:t>
      </w:r>
      <w:r w:rsidR="00D915ED">
        <w:rPr>
          <w:sz w:val="26"/>
          <w:szCs w:val="28"/>
        </w:rPr>
        <w:t xml:space="preserve">на, в ОНД и </w:t>
      </w:r>
      <w:proofErr w:type="gramStart"/>
      <w:r w:rsidR="00D915ED">
        <w:rPr>
          <w:sz w:val="26"/>
          <w:szCs w:val="28"/>
        </w:rPr>
        <w:t>ПР</w:t>
      </w:r>
      <w:proofErr w:type="gramEnd"/>
      <w:r w:rsidR="00D915ED">
        <w:rPr>
          <w:sz w:val="26"/>
          <w:szCs w:val="28"/>
        </w:rPr>
        <w:t xml:space="preserve"> по </w:t>
      </w:r>
      <w:r w:rsidR="002B28C1">
        <w:rPr>
          <w:sz w:val="26"/>
          <w:szCs w:val="28"/>
        </w:rPr>
        <w:t>Звениговскому муниципальному  району Республики Марий Эл</w:t>
      </w:r>
      <w:r w:rsidRPr="002C5FF5">
        <w:rPr>
          <w:sz w:val="26"/>
          <w:szCs w:val="28"/>
        </w:rPr>
        <w:t>.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8"/>
        </w:rPr>
      </w:pPr>
      <w:r w:rsidRPr="002C5FF5">
        <w:rPr>
          <w:sz w:val="26"/>
          <w:szCs w:val="28"/>
        </w:rPr>
        <w:t>11. Один экземпляр паспорта населенного пункта, паспорта территории подлежит постоянному хранению в администрации сельского поселения, у руководителя организации отдыха детей и их оздоровления, председателя садоводческого или огороднического некоммерческого товарищества, утвердивших паспорт населенного пункта и паспорт территории.</w:t>
      </w:r>
    </w:p>
    <w:p w:rsidR="00776A74" w:rsidRPr="002C5FF5" w:rsidRDefault="00776A74" w:rsidP="00776A74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8"/>
        </w:rPr>
      </w:pPr>
    </w:p>
    <w:p w:rsidR="00776A74" w:rsidRPr="002C5FF5" w:rsidRDefault="00776A74" w:rsidP="00776A74">
      <w:pPr>
        <w:widowControl w:val="0"/>
        <w:tabs>
          <w:tab w:val="left" w:pos="3390"/>
        </w:tabs>
        <w:autoSpaceDE w:val="0"/>
        <w:autoSpaceDN w:val="0"/>
        <w:adjustRightInd w:val="0"/>
        <w:ind w:firstLine="698"/>
        <w:rPr>
          <w:rFonts w:cs="Times New Roman CYR"/>
          <w:sz w:val="26"/>
          <w:szCs w:val="28"/>
        </w:rPr>
      </w:pPr>
    </w:p>
    <w:p w:rsidR="00776A74" w:rsidRPr="002C5FF5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ab/>
      </w: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   </w:t>
      </w:r>
    </w:p>
    <w:p w:rsidR="00776A74" w:rsidRDefault="00776A74" w:rsidP="00D915ED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D915ED" w:rsidRDefault="00D915ED" w:rsidP="00D915ED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76A74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76A74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jc w:val="right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lastRenderedPageBreak/>
        <w:t xml:space="preserve">  </w:t>
      </w:r>
      <w:r w:rsidRPr="002C5FF5">
        <w:rPr>
          <w:rFonts w:cs="Times New Roman CYR"/>
          <w:bCs/>
          <w:sz w:val="26"/>
        </w:rPr>
        <w:t>Приложение</w:t>
      </w:r>
      <w:proofErr w:type="gramStart"/>
      <w:r w:rsidRPr="002C5FF5">
        <w:rPr>
          <w:rFonts w:cs="Times New Roman CYR"/>
          <w:bCs/>
          <w:sz w:val="26"/>
        </w:rPr>
        <w:t>1</w:t>
      </w:r>
      <w:proofErr w:type="gramEnd"/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right"/>
        <w:rPr>
          <w:color w:val="000000"/>
          <w:sz w:val="26"/>
        </w:rPr>
      </w:pPr>
      <w:r w:rsidRPr="002C5FF5">
        <w:rPr>
          <w:b/>
          <w:color w:val="22272F"/>
          <w:sz w:val="26"/>
          <w:szCs w:val="28"/>
        </w:rPr>
        <w:t xml:space="preserve">                                                         </w:t>
      </w:r>
      <w:r w:rsidRPr="002C5FF5"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 xml:space="preserve">разработки и утверждения </w:t>
      </w:r>
      <w:r w:rsidRPr="002C5FF5">
        <w:rPr>
          <w:color w:val="000000"/>
          <w:sz w:val="26"/>
        </w:rPr>
        <w:t xml:space="preserve">паспорта 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right"/>
        <w:rPr>
          <w:color w:val="22272F"/>
          <w:sz w:val="26"/>
        </w:rPr>
      </w:pPr>
      <w:r w:rsidRPr="002C5FF5">
        <w:rPr>
          <w:color w:val="000000"/>
          <w:sz w:val="26"/>
        </w:rPr>
        <w:t xml:space="preserve">                                                           населенного пункта, паспортов территорий</w:t>
      </w:r>
    </w:p>
    <w:p w:rsidR="00776A74" w:rsidRPr="002C5FF5" w:rsidRDefault="00776A74" w:rsidP="00776A74">
      <w:pPr>
        <w:widowControl w:val="0"/>
        <w:tabs>
          <w:tab w:val="left" w:pos="5940"/>
          <w:tab w:val="right" w:pos="9355"/>
        </w:tabs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>(форма)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  <w:szCs w:val="22"/>
        </w:rPr>
      </w:pPr>
      <w:r w:rsidRPr="002C5FF5">
        <w:rPr>
          <w:rFonts w:cs="Courier New"/>
          <w:sz w:val="26"/>
        </w:rPr>
        <w:t xml:space="preserve">                                            УТВЕРЖДАЮ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_______________________________________ 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 (должность руководителя (заместителя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       руководителя) органа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</w:t>
      </w:r>
      <w:r>
        <w:rPr>
          <w:rFonts w:cs="Courier New"/>
          <w:sz w:val="26"/>
        </w:rPr>
        <w:t xml:space="preserve">            </w:t>
      </w:r>
      <w:r w:rsidRPr="002C5FF5">
        <w:rPr>
          <w:rFonts w:cs="Courier New"/>
          <w:sz w:val="26"/>
        </w:rPr>
        <w:t>местного самоуправления)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 (фамилия, имя, отчество (</w:t>
      </w:r>
      <w:r w:rsidR="006F24BA">
        <w:rPr>
          <w:rFonts w:cs="Courier New"/>
          <w:sz w:val="26"/>
        </w:rPr>
        <w:t xml:space="preserve">последнее </w:t>
      </w:r>
      <w:bookmarkStart w:id="0" w:name="_GoBack"/>
      <w:bookmarkEnd w:id="0"/>
      <w:r w:rsidRPr="002C5FF5">
        <w:rPr>
          <w:rFonts w:cs="Courier New"/>
          <w:sz w:val="26"/>
        </w:rPr>
        <w:t>при наличии)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             (подпись и М.П.)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right"/>
        <w:rPr>
          <w:rFonts w:cs="Courier New"/>
          <w:sz w:val="26"/>
        </w:rPr>
      </w:pPr>
      <w:r w:rsidRPr="002C5FF5">
        <w:rPr>
          <w:rFonts w:cs="Courier New"/>
          <w:sz w:val="26"/>
        </w:rPr>
        <w:t xml:space="preserve">                                           "___"_______________20__ г.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center"/>
        <w:rPr>
          <w:rFonts w:cs="Courier New"/>
          <w:sz w:val="26"/>
          <w:szCs w:val="22"/>
        </w:rPr>
      </w:pPr>
      <w:r w:rsidRPr="002C5FF5">
        <w:rPr>
          <w:rFonts w:cs="Courier New"/>
          <w:b/>
          <w:bCs/>
          <w:sz w:val="26"/>
        </w:rPr>
        <w:t>ПАСПОРТ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jc w:val="center"/>
        <w:rPr>
          <w:rFonts w:cs="Courier New"/>
          <w:sz w:val="26"/>
        </w:rPr>
      </w:pPr>
      <w:r w:rsidRPr="002C5FF5">
        <w:rPr>
          <w:rFonts w:cs="Courier New"/>
          <w:b/>
          <w:bCs/>
          <w:sz w:val="26"/>
        </w:rPr>
        <w:t>населенного пункта, подверженного угрозе лесных пожаров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  <w:szCs w:val="22"/>
        </w:rPr>
      </w:pPr>
      <w:r w:rsidRPr="002C5FF5">
        <w:rPr>
          <w:rFonts w:cs="Courier New"/>
          <w:sz w:val="26"/>
        </w:rPr>
        <w:t>Наименование населенного пункта__________________________________________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Наименование поселения___________________________________________________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Наименование городского округа_______________________________________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Наименование субъекта Российской Федерации_______________________________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1" w:name="sub_18100"/>
      <w:r w:rsidRPr="002C5FF5">
        <w:rPr>
          <w:rFonts w:cs="Times New Roman CYR"/>
          <w:b/>
          <w:bCs/>
          <w:sz w:val="26"/>
        </w:rPr>
        <w:t>I. Общие сведения о населенном пункте</w:t>
      </w:r>
    </w:p>
    <w:bookmarkEnd w:id="1"/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"/>
        <w:gridCol w:w="6743"/>
        <w:gridCol w:w="2287"/>
      </w:tblGrid>
      <w:tr w:rsidR="00776A74" w:rsidRPr="002C5FF5" w:rsidTr="00FE3F85">
        <w:trPr>
          <w:trHeight w:val="273"/>
        </w:trPr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Характеристика населенного пункта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Значение</w:t>
            </w:r>
          </w:p>
        </w:tc>
      </w:tr>
      <w:tr w:rsidR="00776A74" w:rsidRPr="002C5FF5" w:rsidTr="00FE3F85">
        <w:trPr>
          <w:trHeight w:val="273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2" w:name="sub_18101"/>
            <w:r w:rsidRPr="002C5FF5">
              <w:rPr>
                <w:rFonts w:cs="Times New Roman CYR"/>
                <w:sz w:val="26"/>
              </w:rPr>
              <w:t>1.</w:t>
            </w:r>
            <w:bookmarkEnd w:id="2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Общая площадь населенного пункта (кв. 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56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3" w:name="sub_18102"/>
            <w:r w:rsidRPr="002C5FF5">
              <w:rPr>
                <w:rFonts w:cs="Times New Roman CYR"/>
                <w:sz w:val="26"/>
              </w:rPr>
              <w:t>2.</w:t>
            </w:r>
            <w:bookmarkEnd w:id="3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Общая протяженность границы населенного пункта с лесным участком (участками) (километров)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5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4" w:name="sub_18103"/>
            <w:r w:rsidRPr="002C5FF5">
              <w:rPr>
                <w:rFonts w:cs="Times New Roman CYR"/>
                <w:sz w:val="26"/>
              </w:rPr>
              <w:t>3.</w:t>
            </w:r>
            <w:bookmarkEnd w:id="4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Общая площадь городских хвойных (смешанных) лесов, расположенных на землях населенного пункта (гектаров)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83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5" w:name="sub_18104"/>
            <w:r w:rsidRPr="002C5FF5">
              <w:rPr>
                <w:rFonts w:cs="Times New Roman CYR"/>
                <w:sz w:val="26"/>
              </w:rPr>
              <w:t>4.</w:t>
            </w:r>
            <w:bookmarkEnd w:id="5"/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6" w:name="sub_18200"/>
      <w:r w:rsidRPr="002C5FF5">
        <w:rPr>
          <w:rFonts w:cs="Times New Roman CYR"/>
          <w:b/>
          <w:bCs/>
          <w:sz w:val="26"/>
        </w:rPr>
        <w:t>II. Сведения о медицинских учреждениях, домах отдыха, пансионатах, 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bookmarkEnd w:id="6"/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96"/>
        <w:gridCol w:w="1373"/>
        <w:gridCol w:w="1798"/>
        <w:gridCol w:w="2743"/>
      </w:tblGrid>
      <w:tr w:rsidR="00776A74" w:rsidRPr="002C5FF5" w:rsidTr="00FE3F85">
        <w:trPr>
          <w:trHeight w:val="501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Наименование социального объекта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Адрес объекта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Численность персонала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 xml:space="preserve">Численность пациентов </w:t>
            </w:r>
            <w:r w:rsidRPr="002C5FF5">
              <w:rPr>
                <w:rFonts w:cs="Times New Roman CYR"/>
                <w:sz w:val="26"/>
              </w:rPr>
              <w:lastRenderedPageBreak/>
              <w:t>(отдыхающих)</w:t>
            </w:r>
          </w:p>
        </w:tc>
      </w:tr>
      <w:tr w:rsidR="00776A74" w:rsidRPr="002C5FF5" w:rsidTr="00FE3F85">
        <w:trPr>
          <w:trHeight w:val="25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76A74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7" w:name="sub_18300"/>
    </w:p>
    <w:p w:rsidR="00776A74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</w:p>
    <w:p w:rsidR="00776A74" w:rsidRPr="002C5FF5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r w:rsidRPr="002C5FF5">
        <w:rPr>
          <w:rFonts w:cs="Times New Roman CYR"/>
          <w:b/>
          <w:bCs/>
          <w:sz w:val="26"/>
        </w:rPr>
        <w:t>III. Сведения о ближайших к населенному пункту подразделениях пожарной охраны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  <w:szCs w:val="22"/>
        </w:rPr>
      </w:pPr>
      <w:bookmarkStart w:id="8" w:name="sub_18301"/>
      <w:bookmarkEnd w:id="7"/>
      <w:r w:rsidRPr="002C5FF5">
        <w:rPr>
          <w:rFonts w:cs="Courier New"/>
          <w:sz w:val="26"/>
        </w:rPr>
        <w:t xml:space="preserve">     1. Подразделения пожарной охраны (наименование, вид),</w:t>
      </w:r>
    </w:p>
    <w:bookmarkEnd w:id="8"/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дислоцированные на территории населенного пункта, адрес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______________________________________________________________________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______________________________________________________________________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bookmarkStart w:id="9" w:name="sub_18302"/>
      <w:r w:rsidRPr="002C5FF5">
        <w:rPr>
          <w:rFonts w:cs="Courier New"/>
          <w:sz w:val="26"/>
        </w:rPr>
        <w:t xml:space="preserve">     2. Ближайшее к населенному пункту подразделение пожарной  охраны</w:t>
      </w:r>
    </w:p>
    <w:bookmarkEnd w:id="9"/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(наименование, вид), адрес____________________________________________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rPr>
          <w:rFonts w:cs="Courier New"/>
          <w:sz w:val="26"/>
        </w:rPr>
      </w:pPr>
      <w:r w:rsidRPr="002C5FF5">
        <w:rPr>
          <w:rFonts w:cs="Courier New"/>
          <w:sz w:val="26"/>
        </w:rPr>
        <w:t>______________________________________________________________________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10" w:name="sub_18400"/>
      <w:r w:rsidRPr="002C5FF5">
        <w:rPr>
          <w:rFonts w:cs="Times New Roman CYR"/>
          <w:b/>
          <w:bCs/>
          <w:sz w:val="26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bookmarkEnd w:id="10"/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 CYR"/>
          <w:sz w:val="26"/>
        </w:rPr>
      </w:pPr>
    </w:p>
    <w:tbl>
      <w:tblPr>
        <w:tblW w:w="97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3"/>
        <w:gridCol w:w="3130"/>
        <w:gridCol w:w="2252"/>
      </w:tblGrid>
      <w:tr w:rsidR="00776A74" w:rsidRPr="002C5FF5" w:rsidTr="00FE3F85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Фамилия, имя, отчество (</w:t>
            </w:r>
            <w:r w:rsidR="006F24BA">
              <w:rPr>
                <w:rFonts w:cs="Times New Roman CYR"/>
                <w:sz w:val="26"/>
              </w:rPr>
              <w:t xml:space="preserve">последнее </w:t>
            </w:r>
            <w:r w:rsidRPr="002C5FF5">
              <w:rPr>
                <w:rFonts w:cs="Times New Roman CYR"/>
                <w:sz w:val="26"/>
              </w:rPr>
              <w:t>при наличии)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Должность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Контактный телефон</w:t>
            </w:r>
          </w:p>
        </w:tc>
      </w:tr>
      <w:tr w:rsidR="00776A74" w:rsidRPr="002C5FF5" w:rsidTr="00FE3F85">
        <w:trPr>
          <w:trHeight w:val="255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76A74" w:rsidRPr="002C5FF5" w:rsidRDefault="00776A74" w:rsidP="00776A74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Times New Roman CYR"/>
          <w:b/>
          <w:bCs/>
          <w:sz w:val="26"/>
        </w:rPr>
      </w:pPr>
      <w:bookmarkStart w:id="11" w:name="sub_18500"/>
      <w:r w:rsidRPr="002C5FF5">
        <w:rPr>
          <w:rFonts w:cs="Times New Roman CYR"/>
          <w:b/>
          <w:bCs/>
          <w:sz w:val="26"/>
        </w:rPr>
        <w:t>V. Сведения о выполнении требований пожарной безопасности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7269"/>
        <w:gridCol w:w="1702"/>
      </w:tblGrid>
      <w:tr w:rsidR="00776A74" w:rsidRPr="002C5FF5" w:rsidTr="00FE3F85">
        <w:trPr>
          <w:trHeight w:val="541"/>
        </w:trPr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1"/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Информация о выполнении</w:t>
            </w:r>
          </w:p>
        </w:tc>
      </w:tr>
      <w:tr w:rsidR="00776A74" w:rsidRPr="002C5FF5" w:rsidTr="00FE3F85">
        <w:trPr>
          <w:trHeight w:val="138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bookmarkStart w:id="12" w:name="sub_18501"/>
            <w:r w:rsidRPr="002C5FF5">
              <w:rPr>
                <w:rFonts w:cs="Times New Roman CYR"/>
                <w:sz w:val="26"/>
              </w:rPr>
              <w:t>1.</w:t>
            </w:r>
            <w:bookmarkEnd w:id="12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 с лесным участком (участками)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165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bookmarkStart w:id="13" w:name="sub_18502"/>
            <w:r w:rsidRPr="002C5FF5">
              <w:rPr>
                <w:rFonts w:cs="Times New Roman CYR"/>
                <w:sz w:val="26"/>
              </w:rPr>
              <w:t>2.</w:t>
            </w:r>
            <w:bookmarkEnd w:id="13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4" w:name="sub_18503"/>
            <w:r w:rsidRPr="002C5FF5">
              <w:rPr>
                <w:rFonts w:cs="Times New Roman CYR"/>
                <w:sz w:val="26"/>
              </w:rPr>
              <w:t>3.</w:t>
            </w:r>
            <w:bookmarkEnd w:id="14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22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5" w:name="sub_18504"/>
            <w:r w:rsidRPr="002C5FF5">
              <w:rPr>
                <w:rFonts w:cs="Times New Roman CYR"/>
                <w:sz w:val="26"/>
              </w:rPr>
              <w:lastRenderedPageBreak/>
              <w:t>4.</w:t>
            </w:r>
            <w:bookmarkEnd w:id="15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6" w:name="sub_18505"/>
            <w:r w:rsidRPr="002C5FF5">
              <w:rPr>
                <w:rFonts w:cs="Times New Roman CYR"/>
                <w:sz w:val="26"/>
              </w:rPr>
              <w:t>5.</w:t>
            </w:r>
            <w:bookmarkEnd w:id="16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54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7" w:name="sub_18506"/>
            <w:r w:rsidRPr="002C5FF5">
              <w:rPr>
                <w:rFonts w:cs="Times New Roman CYR"/>
                <w:sz w:val="26"/>
              </w:rPr>
              <w:t>6.</w:t>
            </w:r>
            <w:bookmarkEnd w:id="17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Муниципальный правовой акт, регламентирующий порядок подготовки населенного пункта к пожароопасному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8" w:name="sub_18507"/>
            <w:r w:rsidRPr="002C5FF5">
              <w:rPr>
                <w:rFonts w:cs="Times New Roman CYR"/>
                <w:sz w:val="26"/>
              </w:rPr>
              <w:t>7.</w:t>
            </w:r>
            <w:bookmarkEnd w:id="18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  <w:tr w:rsidR="00776A74" w:rsidRPr="002C5FF5" w:rsidTr="00FE3F85">
        <w:trPr>
          <w:trHeight w:val="8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 CYR"/>
                <w:sz w:val="26"/>
              </w:rPr>
            </w:pPr>
            <w:bookmarkStart w:id="19" w:name="sub_18508"/>
            <w:r w:rsidRPr="002C5FF5">
              <w:rPr>
                <w:rFonts w:cs="Times New Roman CYR"/>
                <w:sz w:val="26"/>
              </w:rPr>
              <w:t>8.</w:t>
            </w:r>
            <w:bookmarkEnd w:id="19"/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6"/>
              </w:rPr>
            </w:pPr>
            <w:r w:rsidRPr="002C5FF5">
              <w:rPr>
                <w:rFonts w:cs="Times New Roman CYR"/>
                <w:sz w:val="26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A74" w:rsidRPr="002C5FF5" w:rsidRDefault="00776A74" w:rsidP="00FE3F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 CYR"/>
                <w:sz w:val="26"/>
              </w:rPr>
            </w:pPr>
          </w:p>
        </w:tc>
      </w:tr>
    </w:tbl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                         </w:t>
      </w: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</w:t>
      </w: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ind w:firstLine="698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                                                                </w:t>
      </w: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D915ED" w:rsidRPr="002C5FF5" w:rsidRDefault="00D915ED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</w:p>
    <w:p w:rsidR="00776A74" w:rsidRPr="002C5FF5" w:rsidRDefault="00776A74" w:rsidP="00776A74">
      <w:pPr>
        <w:widowControl w:val="0"/>
        <w:tabs>
          <w:tab w:val="left" w:pos="7230"/>
        </w:tabs>
        <w:autoSpaceDE w:val="0"/>
        <w:autoSpaceDN w:val="0"/>
        <w:adjustRightInd w:val="0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lastRenderedPageBreak/>
        <w:t xml:space="preserve">                                                                  </w:t>
      </w:r>
      <w:r w:rsidR="00423697">
        <w:rPr>
          <w:rFonts w:cs="Times New Roman CYR"/>
          <w:sz w:val="26"/>
        </w:rPr>
        <w:t xml:space="preserve">                              </w:t>
      </w:r>
      <w:r w:rsidRPr="002C5FF5">
        <w:rPr>
          <w:rFonts w:cs="Times New Roman CYR"/>
          <w:sz w:val="26"/>
        </w:rPr>
        <w:t xml:space="preserve">  </w:t>
      </w:r>
      <w:r w:rsidRPr="002C5FF5">
        <w:rPr>
          <w:rFonts w:cs="Times New Roman CYR"/>
          <w:bCs/>
          <w:sz w:val="26"/>
        </w:rPr>
        <w:t>Приложение</w:t>
      </w:r>
      <w:r w:rsidR="00D915ED">
        <w:rPr>
          <w:rFonts w:cs="Times New Roman CYR"/>
          <w:bCs/>
          <w:sz w:val="26"/>
        </w:rPr>
        <w:t xml:space="preserve"> </w:t>
      </w:r>
      <w:r w:rsidRPr="002C5FF5">
        <w:rPr>
          <w:rFonts w:cs="Times New Roman CYR"/>
          <w:bCs/>
          <w:sz w:val="26"/>
        </w:rPr>
        <w:t>2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</w:rPr>
      </w:pPr>
      <w:r w:rsidRPr="002C5FF5">
        <w:rPr>
          <w:b/>
          <w:color w:val="22272F"/>
          <w:sz w:val="26"/>
          <w:szCs w:val="28"/>
        </w:rPr>
        <w:t xml:space="preserve">                                                                 </w:t>
      </w:r>
      <w:r w:rsidRPr="002C5FF5">
        <w:rPr>
          <w:color w:val="22272F"/>
          <w:sz w:val="26"/>
        </w:rPr>
        <w:t xml:space="preserve">к Порядку </w:t>
      </w:r>
      <w:r>
        <w:rPr>
          <w:color w:val="000000"/>
          <w:sz w:val="26"/>
        </w:rPr>
        <w:t>разработки и утверждения</w:t>
      </w:r>
      <w:r w:rsidRPr="002C5FF5">
        <w:rPr>
          <w:color w:val="000000"/>
          <w:sz w:val="26"/>
        </w:rPr>
        <w:t xml:space="preserve"> 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</w:rPr>
      </w:pPr>
      <w:r w:rsidRPr="002C5FF5">
        <w:rPr>
          <w:color w:val="000000"/>
          <w:sz w:val="26"/>
        </w:rPr>
        <w:t xml:space="preserve">                                                                паспорта   населенного пункта,</w:t>
      </w:r>
    </w:p>
    <w:p w:rsidR="00776A74" w:rsidRPr="002C5FF5" w:rsidRDefault="00776A74" w:rsidP="00776A74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6"/>
        </w:rPr>
      </w:pPr>
      <w:r w:rsidRPr="002C5FF5">
        <w:rPr>
          <w:color w:val="000000"/>
          <w:sz w:val="26"/>
        </w:rPr>
        <w:t xml:space="preserve">                                                 паспортов территорий</w:t>
      </w:r>
    </w:p>
    <w:p w:rsidR="00776A74" w:rsidRPr="002C5FF5" w:rsidRDefault="00776A74" w:rsidP="00776A74">
      <w:pPr>
        <w:widowControl w:val="0"/>
        <w:autoSpaceDE w:val="0"/>
        <w:autoSpaceDN w:val="0"/>
        <w:adjustRightInd w:val="0"/>
        <w:ind w:firstLine="698"/>
        <w:jc w:val="right"/>
        <w:rPr>
          <w:rFonts w:cs="Times New Roman CYR"/>
          <w:sz w:val="26"/>
        </w:rPr>
      </w:pPr>
      <w:r w:rsidRPr="002C5FF5">
        <w:rPr>
          <w:rFonts w:cs="Times New Roman CYR"/>
          <w:sz w:val="26"/>
        </w:rPr>
        <w:t xml:space="preserve">                                             </w:t>
      </w:r>
      <w:r>
        <w:rPr>
          <w:rFonts w:cs="Times New Roman CYR"/>
          <w:sz w:val="26"/>
        </w:rPr>
        <w:t xml:space="preserve">                        </w:t>
      </w:r>
      <w:r w:rsidRPr="002C5FF5">
        <w:rPr>
          <w:rFonts w:cs="Times New Roman CYR"/>
          <w:sz w:val="26"/>
        </w:rPr>
        <w:t>(форма)</w:t>
      </w:r>
    </w:p>
    <w:p w:rsidR="00776A74" w:rsidRPr="002C5FF5" w:rsidRDefault="00776A74" w:rsidP="00776A74">
      <w:pPr>
        <w:rPr>
          <w:rFonts w:eastAsia="Calibri"/>
          <w:sz w:val="26"/>
          <w:szCs w:val="28"/>
          <w:lang w:eastAsia="en-US"/>
        </w:rPr>
      </w:pPr>
    </w:p>
    <w:p w:rsidR="00776A74" w:rsidRPr="002C5FF5" w:rsidRDefault="00776A74" w:rsidP="00776A74">
      <w:pPr>
        <w:pStyle w:val="HTML"/>
        <w:shd w:val="clear" w:color="auto" w:fill="FFFFFF"/>
        <w:jc w:val="right"/>
        <w:rPr>
          <w:rFonts w:ascii="Times New Roman" w:hAnsi="Times New Roman" w:cs="Courier New"/>
          <w:color w:val="22272F"/>
          <w:sz w:val="26"/>
          <w:szCs w:val="21"/>
        </w:rPr>
      </w:pPr>
      <w:r w:rsidRPr="002C5FF5">
        <w:rPr>
          <w:rFonts w:ascii="Times New Roman" w:hAnsi="Times New Roman" w:cs="Times New Roman"/>
          <w:sz w:val="26"/>
          <w:szCs w:val="28"/>
        </w:rPr>
        <w:tab/>
      </w:r>
      <w:r w:rsidRPr="002C5FF5">
        <w:rPr>
          <w:rFonts w:ascii="Times New Roman" w:hAnsi="Times New Roman" w:cs="Courier New"/>
          <w:color w:val="22272F"/>
          <w:sz w:val="26"/>
          <w:szCs w:val="21"/>
        </w:rPr>
        <w:t xml:space="preserve">                                               УТВЕРЖДАЮ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____________________________________________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     (должность руководителя организации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____________________________________________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   (фамилия, имя, отчество (</w:t>
      </w:r>
      <w:r w:rsidR="006F24BA">
        <w:rPr>
          <w:rFonts w:cs="Courier New"/>
          <w:color w:val="22272F"/>
          <w:sz w:val="26"/>
          <w:szCs w:val="21"/>
        </w:rPr>
        <w:t xml:space="preserve">последнее </w:t>
      </w:r>
      <w:r w:rsidRPr="002C5FF5">
        <w:rPr>
          <w:rFonts w:cs="Courier New"/>
          <w:color w:val="22272F"/>
          <w:sz w:val="26"/>
          <w:szCs w:val="21"/>
        </w:rPr>
        <w:t>при наличии)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____________________________________________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                 (подпись и М.П.)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 xml:space="preserve">                             "___"______________20___ г.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b/>
          <w:bCs/>
          <w:color w:val="22272F"/>
          <w:sz w:val="26"/>
          <w:szCs w:val="21"/>
        </w:rPr>
        <w:t>ПАСПОРТ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b/>
          <w:bCs/>
          <w:color w:val="22272F"/>
          <w:sz w:val="26"/>
          <w:szCs w:val="21"/>
        </w:rPr>
        <w:t xml:space="preserve"> территории организации отдыха детей и их оздоровления, подверженной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b/>
          <w:bCs/>
          <w:color w:val="22272F"/>
          <w:sz w:val="26"/>
          <w:szCs w:val="21"/>
        </w:rPr>
        <w:t xml:space="preserve"> угрозе лесных пожаров, территории ведения гражданами садоводства или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b/>
          <w:bCs/>
          <w:color w:val="22272F"/>
          <w:sz w:val="26"/>
          <w:szCs w:val="21"/>
        </w:rPr>
        <w:t>огородничества для собственных нужд, подверженной угрозе лесных пожаров</w:t>
      </w:r>
      <w:hyperlink r:id="rId4" w:anchor="/document/74680206/entry/19111" w:history="1">
        <w:r w:rsidRPr="002C5FF5">
          <w:rPr>
            <w:rStyle w:val="a3"/>
            <w:rFonts w:cs="Courier New"/>
            <w:b/>
            <w:bCs/>
            <w:color w:val="3272C0"/>
            <w:sz w:val="26"/>
            <w:szCs w:val="21"/>
          </w:rPr>
          <w:t>*</w:t>
        </w:r>
      </w:hyperlink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>Наименование организации_________________________________________________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>Наименование поселения __________________________________________________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>Наименование муниципального района_______________________________________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>Наименование муниципального, городского округа___________________________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color w:val="22272F"/>
          <w:sz w:val="26"/>
          <w:szCs w:val="21"/>
        </w:rPr>
      </w:pPr>
      <w:r w:rsidRPr="002C5FF5">
        <w:rPr>
          <w:rFonts w:cs="Courier New"/>
          <w:color w:val="22272F"/>
          <w:sz w:val="26"/>
          <w:szCs w:val="21"/>
        </w:rPr>
        <w:t>Наименование субъекта Российской Федерации ______________________________</w:t>
      </w:r>
    </w:p>
    <w:p w:rsidR="00776A74" w:rsidRPr="002C5FF5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  <w:sz w:val="26"/>
          <w:szCs w:val="32"/>
        </w:rPr>
      </w:pPr>
      <w:r w:rsidRPr="002C5FF5">
        <w:rPr>
          <w:color w:val="22272F"/>
          <w:sz w:val="26"/>
          <w:szCs w:val="32"/>
        </w:rPr>
        <w:t>I. Общие сведения о территории организации отдыха детей и их оздоровления (далее - детский лагерь), территории ведения гражданами садоводства или огородничества для собственных нужд (далее - территория садоводства или огородничества)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8"/>
        <w:gridCol w:w="7011"/>
        <w:gridCol w:w="1414"/>
      </w:tblGrid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Характеристика детского лагеря, территории садоводства или огородничества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Значение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1.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Общая площадь (кв. 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2.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Общая протяженность границы с лесным участком (участками) (километров)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3.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Общая площадь городских, хвойных (смешанных) лесов, расположенных на территории детского лагеря, территории садоводства или огородничества (гектаров)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4.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Время прибытия первого пожарного подразделения до наиболее удаленного объекта защиты детского лагеря, территории садоводства или огородничества, граничащих с лесным участком (минут)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</w:tbl>
    <w:p w:rsidR="00776A74" w:rsidRPr="00246A9A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23"/>
        </w:rPr>
      </w:pPr>
      <w:r w:rsidRPr="002C5FF5">
        <w:rPr>
          <w:color w:val="22272F"/>
          <w:sz w:val="26"/>
          <w:szCs w:val="23"/>
        </w:rPr>
        <w:t> </w:t>
      </w:r>
      <w:r w:rsidRPr="002C5FF5">
        <w:rPr>
          <w:color w:val="22272F"/>
          <w:sz w:val="26"/>
          <w:szCs w:val="32"/>
        </w:rPr>
        <w:t>II. Сведения о медицинских учреждениях, расположенных на территории детского лагеря, территории садоводства или огородничества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8"/>
        <w:gridCol w:w="2311"/>
        <w:gridCol w:w="1672"/>
        <w:gridCol w:w="2473"/>
      </w:tblGrid>
      <w:tr w:rsidR="00776A74" w:rsidRPr="002C5FF5" w:rsidTr="00FE3F8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lastRenderedPageBreak/>
              <w:t>Наименование социального объекта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Адрес объекта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Численность персонала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Численность пациентов (отдыхающих)</w:t>
            </w:r>
          </w:p>
        </w:tc>
      </w:tr>
    </w:tbl>
    <w:p w:rsidR="00776A74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23"/>
        </w:rPr>
      </w:pPr>
    </w:p>
    <w:p w:rsidR="00776A74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32"/>
        </w:rPr>
      </w:pPr>
      <w:r w:rsidRPr="002C5FF5">
        <w:rPr>
          <w:color w:val="22272F"/>
          <w:sz w:val="26"/>
          <w:szCs w:val="23"/>
        </w:rPr>
        <w:t> </w:t>
      </w:r>
      <w:r w:rsidRPr="002C5FF5">
        <w:rPr>
          <w:color w:val="22272F"/>
          <w:sz w:val="26"/>
          <w:szCs w:val="32"/>
        </w:rPr>
        <w:t>III. Сведения о ближайших к детскому лагерю, территории садоводства или огородничества подразделениях пожарной охраны</w:t>
      </w:r>
    </w:p>
    <w:p w:rsidR="00776A74" w:rsidRPr="009B0A31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32"/>
        </w:rPr>
      </w:pPr>
      <w:r w:rsidRPr="002C5FF5">
        <w:rPr>
          <w:color w:val="22272F"/>
          <w:sz w:val="26"/>
          <w:szCs w:val="23"/>
        </w:rPr>
        <w:t>1. Подразделения пожарной охраны (наименование, вид, адрес)</w:t>
      </w:r>
    </w:p>
    <w:p w:rsidR="00776A74" w:rsidRPr="00246A9A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both"/>
        <w:rPr>
          <w:color w:val="22272F"/>
          <w:sz w:val="26"/>
          <w:szCs w:val="23"/>
        </w:rPr>
      </w:pPr>
      <w:r w:rsidRPr="002C5FF5">
        <w:rPr>
          <w:color w:val="22272F"/>
          <w:sz w:val="26"/>
          <w:szCs w:val="32"/>
        </w:rPr>
        <w:t>IV.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796"/>
        <w:gridCol w:w="2471"/>
      </w:tblGrid>
      <w:tr w:rsidR="00776A74" w:rsidRPr="002C5FF5" w:rsidTr="00FE3F85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Фамилия, имя, отчество (последнее при наличии)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Должность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Контактный телефон</w:t>
            </w:r>
          </w:p>
        </w:tc>
      </w:tr>
      <w:tr w:rsidR="00776A74" w:rsidRPr="002C5FF5" w:rsidTr="00FE3F85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</w:tbl>
    <w:p w:rsidR="00776A74" w:rsidRPr="00246A9A" w:rsidRDefault="00776A74" w:rsidP="00776A74">
      <w:pPr>
        <w:shd w:val="clear" w:color="auto" w:fill="FFFFFF"/>
        <w:tabs>
          <w:tab w:val="left" w:pos="708"/>
        </w:tabs>
        <w:spacing w:before="100" w:beforeAutospacing="1" w:after="100" w:afterAutospacing="1"/>
        <w:jc w:val="center"/>
        <w:rPr>
          <w:color w:val="22272F"/>
          <w:sz w:val="26"/>
          <w:szCs w:val="23"/>
        </w:rPr>
      </w:pPr>
      <w:r w:rsidRPr="002C5FF5">
        <w:rPr>
          <w:color w:val="22272F"/>
          <w:sz w:val="26"/>
          <w:szCs w:val="32"/>
        </w:rPr>
        <w:t>V. Сведения о выполнении требований пожарной безопасности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394"/>
        <w:gridCol w:w="2352"/>
      </w:tblGrid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Информация о выполнении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1.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детского лагеря, территории садоводства или огородничества с лесным участком (участками)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2.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Организация и проведение своевременной очистки территории,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3.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Звуковая сигнализация для оповещения людей о пожаре</w:t>
            </w:r>
            <w:hyperlink r:id="rId5" w:anchor="/document/74680206/entry/19222" w:history="1">
              <w:r w:rsidRPr="002C5FF5">
                <w:rPr>
                  <w:rStyle w:val="a3"/>
                  <w:color w:val="3272C0"/>
                  <w:sz w:val="26"/>
                </w:rPr>
                <w:t>**</w:t>
              </w:r>
            </w:hyperlink>
            <w:r w:rsidRPr="002C5FF5">
              <w:rPr>
                <w:sz w:val="26"/>
              </w:rPr>
              <w:t>, а также телефонная связь (радиосвязь) для сообщения о пожаре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t>4.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 </w:t>
            </w:r>
          </w:p>
        </w:tc>
      </w:tr>
      <w:tr w:rsidR="00776A74" w:rsidRPr="002C5FF5" w:rsidTr="00FE3F85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jc w:val="center"/>
              <w:rPr>
                <w:sz w:val="26"/>
              </w:rPr>
            </w:pPr>
            <w:r w:rsidRPr="002C5FF5">
              <w:rPr>
                <w:sz w:val="26"/>
              </w:rPr>
              <w:lastRenderedPageBreak/>
              <w:t>5.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76A74" w:rsidRPr="002C5FF5" w:rsidRDefault="00776A74" w:rsidP="00FE3F85">
            <w:pPr>
              <w:rPr>
                <w:sz w:val="26"/>
              </w:rPr>
            </w:pPr>
            <w:r w:rsidRPr="002C5FF5">
              <w:rPr>
                <w:sz w:val="26"/>
              </w:rPr>
              <w:t>Обеспеченность подъездов к зданиям и сооружениям на территории детского лагеря, территории садоводства или огородничества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6A74" w:rsidRPr="002C5FF5" w:rsidRDefault="00776A74" w:rsidP="00FE3F85">
            <w:pPr>
              <w:spacing w:line="256" w:lineRule="auto"/>
              <w:rPr>
                <w:sz w:val="26"/>
                <w:lang w:eastAsia="en-US"/>
              </w:rPr>
            </w:pPr>
          </w:p>
        </w:tc>
      </w:tr>
    </w:tbl>
    <w:p w:rsidR="00776A74" w:rsidRPr="002C5FF5" w:rsidRDefault="00776A74" w:rsidP="00776A74">
      <w:pPr>
        <w:tabs>
          <w:tab w:val="left" w:pos="3855"/>
        </w:tabs>
        <w:rPr>
          <w:rFonts w:eastAsia="Calibri"/>
          <w:sz w:val="26"/>
          <w:szCs w:val="28"/>
          <w:lang w:eastAsia="en-US"/>
        </w:rPr>
      </w:pPr>
    </w:p>
    <w:p w:rsidR="00776A74" w:rsidRPr="002C5FF5" w:rsidRDefault="00776A74" w:rsidP="00776A74">
      <w:pPr>
        <w:rPr>
          <w:sz w:val="26"/>
        </w:rPr>
      </w:pPr>
    </w:p>
    <w:p w:rsidR="00776A74" w:rsidRPr="00776A74" w:rsidRDefault="00776A74" w:rsidP="00776A74">
      <w:pPr>
        <w:rPr>
          <w:sz w:val="28"/>
          <w:szCs w:val="28"/>
        </w:rPr>
      </w:pPr>
    </w:p>
    <w:p w:rsidR="00B211DD" w:rsidRPr="002C5FF5" w:rsidRDefault="00B211DD" w:rsidP="00B211DD">
      <w:pPr>
        <w:jc w:val="both"/>
        <w:rPr>
          <w:b/>
          <w:sz w:val="26"/>
          <w:szCs w:val="28"/>
        </w:rPr>
      </w:pPr>
    </w:p>
    <w:p w:rsidR="00B211DD" w:rsidRPr="002C5FF5" w:rsidRDefault="00B211DD" w:rsidP="00B211DD">
      <w:pPr>
        <w:jc w:val="both"/>
        <w:rPr>
          <w:b/>
          <w:sz w:val="26"/>
          <w:szCs w:val="28"/>
        </w:rPr>
      </w:pPr>
    </w:p>
    <w:p w:rsidR="00B211DD" w:rsidRPr="00B211DD" w:rsidRDefault="00B211DD" w:rsidP="00B211DD">
      <w:pPr>
        <w:shd w:val="clear" w:color="auto" w:fill="FFFFFF"/>
        <w:jc w:val="both"/>
        <w:rPr>
          <w:sz w:val="28"/>
          <w:szCs w:val="28"/>
        </w:rPr>
      </w:pPr>
    </w:p>
    <w:p w:rsidR="00B211DD" w:rsidRDefault="00B211DD" w:rsidP="00B211DD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</w:p>
    <w:p w:rsidR="00B211DD" w:rsidRPr="00B211DD" w:rsidRDefault="00B211DD" w:rsidP="00B211DD">
      <w:pPr>
        <w:tabs>
          <w:tab w:val="left" w:pos="3330"/>
        </w:tabs>
        <w:ind w:right="-2801"/>
        <w:jc w:val="both"/>
        <w:rPr>
          <w:color w:val="000000"/>
          <w:sz w:val="28"/>
          <w:szCs w:val="28"/>
        </w:rPr>
      </w:pPr>
    </w:p>
    <w:sectPr w:rsidR="00B211DD" w:rsidRPr="00B211DD" w:rsidSect="007B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F7850"/>
    <w:rsid w:val="00117D14"/>
    <w:rsid w:val="001256D2"/>
    <w:rsid w:val="002B28C1"/>
    <w:rsid w:val="003F7850"/>
    <w:rsid w:val="004131A8"/>
    <w:rsid w:val="00423697"/>
    <w:rsid w:val="0062286B"/>
    <w:rsid w:val="006E69E5"/>
    <w:rsid w:val="006F24BA"/>
    <w:rsid w:val="006F3A54"/>
    <w:rsid w:val="007166C4"/>
    <w:rsid w:val="0075011A"/>
    <w:rsid w:val="00776A74"/>
    <w:rsid w:val="007B557B"/>
    <w:rsid w:val="009123ED"/>
    <w:rsid w:val="00962054"/>
    <w:rsid w:val="00A44DD3"/>
    <w:rsid w:val="00B211DD"/>
    <w:rsid w:val="00C507F1"/>
    <w:rsid w:val="00CD0527"/>
    <w:rsid w:val="00CD6F64"/>
    <w:rsid w:val="00D9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A44DD3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A44DD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A44DD3"/>
    <w:rPr>
      <w:color w:val="0000FF"/>
      <w:u w:val="single"/>
    </w:rPr>
  </w:style>
  <w:style w:type="paragraph" w:customStyle="1" w:styleId="msonormalmrcssattr">
    <w:name w:val="msonormal_mr_css_attr"/>
    <w:basedOn w:val="a"/>
    <w:rsid w:val="004131A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4131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A8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166C4"/>
    <w:pPr>
      <w:spacing w:after="0" w:line="240" w:lineRule="auto"/>
    </w:pPr>
  </w:style>
  <w:style w:type="character" w:styleId="a7">
    <w:name w:val="Strong"/>
    <w:basedOn w:val="a0"/>
    <w:uiPriority w:val="22"/>
    <w:qFormat/>
    <w:rsid w:val="00B211DD"/>
    <w:rPr>
      <w:b/>
      <w:bCs/>
    </w:rPr>
  </w:style>
  <w:style w:type="character" w:customStyle="1" w:styleId="fontstyle15">
    <w:name w:val="fontstyle15"/>
    <w:basedOn w:val="a0"/>
    <w:rsid w:val="00B211DD"/>
  </w:style>
  <w:style w:type="paragraph" w:styleId="a8">
    <w:name w:val="List Paragraph"/>
    <w:basedOn w:val="a"/>
    <w:uiPriority w:val="34"/>
    <w:qFormat/>
    <w:rsid w:val="00B211D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7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eastAsia="Calibri" w:hAnsi="Consolas" w:cs="Consolas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6A74"/>
    <w:rPr>
      <w:rFonts w:ascii="Consolas" w:eastAsia="Calibri" w:hAnsi="Consolas" w:cs="Consolas"/>
      <w:sz w:val="20"/>
      <w:szCs w:val="20"/>
    </w:rPr>
  </w:style>
  <w:style w:type="paragraph" w:customStyle="1" w:styleId="s3">
    <w:name w:val="s_3"/>
    <w:basedOn w:val="a"/>
    <w:rsid w:val="00776A74"/>
    <w:pPr>
      <w:spacing w:before="100" w:beforeAutospacing="1" w:after="100" w:afterAutospacing="1"/>
    </w:pPr>
  </w:style>
  <w:style w:type="paragraph" w:customStyle="1" w:styleId="s1">
    <w:name w:val="s_1"/>
    <w:basedOn w:val="a"/>
    <w:rsid w:val="00776A7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3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64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2389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23</cp:revision>
  <cp:lastPrinted>2023-03-21T13:49:00Z</cp:lastPrinted>
  <dcterms:created xsi:type="dcterms:W3CDTF">2022-04-12T06:15:00Z</dcterms:created>
  <dcterms:modified xsi:type="dcterms:W3CDTF">2023-03-21T14:34:00Z</dcterms:modified>
</cp:coreProperties>
</file>