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6D1" w:rsidRDefault="009626D1" w:rsidP="009626D1">
      <w:pPr>
        <w:rPr>
          <w:sz w:val="4"/>
        </w:rPr>
      </w:pPr>
    </w:p>
    <w:p w:rsidR="00A811F4" w:rsidRDefault="00A811F4" w:rsidP="009626D1"/>
    <w:tbl>
      <w:tblPr>
        <w:tblW w:w="0" w:type="auto"/>
        <w:tblLook w:val="04A0"/>
      </w:tblPr>
      <w:tblGrid>
        <w:gridCol w:w="4814"/>
        <w:gridCol w:w="4815"/>
      </w:tblGrid>
      <w:tr w:rsidR="002612B8" w:rsidRPr="009152AB" w:rsidTr="000B5BBA">
        <w:trPr>
          <w:trHeight w:val="619"/>
        </w:trPr>
        <w:tc>
          <w:tcPr>
            <w:tcW w:w="4814" w:type="dxa"/>
          </w:tcPr>
          <w:p w:rsidR="002612B8" w:rsidRPr="00312424" w:rsidRDefault="002612B8" w:rsidP="000B5BBA">
            <w:pPr>
              <w:jc w:val="center"/>
              <w:rPr>
                <w:b/>
                <w:szCs w:val="28"/>
              </w:rPr>
            </w:pPr>
            <w:r w:rsidRPr="00312424">
              <w:rPr>
                <w:b/>
                <w:szCs w:val="28"/>
              </w:rPr>
              <w:t>МАРИЙ ЭЛ РЕСПУБЛИК</w:t>
            </w:r>
          </w:p>
          <w:p w:rsidR="002612B8" w:rsidRPr="00312424" w:rsidRDefault="002612B8" w:rsidP="000B5BBA">
            <w:pPr>
              <w:jc w:val="center"/>
              <w:rPr>
                <w:b/>
                <w:szCs w:val="28"/>
              </w:rPr>
            </w:pPr>
            <w:r w:rsidRPr="00312424">
              <w:rPr>
                <w:b/>
                <w:szCs w:val="28"/>
              </w:rPr>
              <w:t xml:space="preserve">ЗВЕНИГОВО </w:t>
            </w:r>
          </w:p>
          <w:p w:rsidR="002612B8" w:rsidRPr="00312424" w:rsidRDefault="002612B8" w:rsidP="000B5BBA">
            <w:pPr>
              <w:jc w:val="center"/>
              <w:rPr>
                <w:b/>
                <w:szCs w:val="28"/>
              </w:rPr>
            </w:pPr>
            <w:r w:rsidRPr="00312424">
              <w:rPr>
                <w:b/>
                <w:szCs w:val="28"/>
              </w:rPr>
              <w:t>МУНИЦИПАЛ РАЙОН</w:t>
            </w:r>
          </w:p>
          <w:p w:rsidR="002612B8" w:rsidRDefault="002612B8" w:rsidP="000B5BBA">
            <w:pPr>
              <w:jc w:val="center"/>
              <w:rPr>
                <w:b/>
                <w:szCs w:val="28"/>
              </w:rPr>
            </w:pPr>
            <w:r w:rsidRPr="00312424">
              <w:rPr>
                <w:b/>
                <w:szCs w:val="28"/>
              </w:rPr>
              <w:t xml:space="preserve">ЧЕРНООЗЁРСКИЙ ЯЛ </w:t>
            </w:r>
          </w:p>
          <w:p w:rsidR="002612B8" w:rsidRDefault="002612B8" w:rsidP="000B5BBA">
            <w:pPr>
              <w:jc w:val="center"/>
              <w:rPr>
                <w:b/>
                <w:szCs w:val="28"/>
              </w:rPr>
            </w:pPr>
            <w:r w:rsidRPr="00312424">
              <w:rPr>
                <w:b/>
                <w:szCs w:val="28"/>
              </w:rPr>
              <w:t xml:space="preserve">КУНДЕМЫН </w:t>
            </w:r>
          </w:p>
          <w:p w:rsidR="002612B8" w:rsidRPr="00312424" w:rsidRDefault="002612B8" w:rsidP="000B5BBA">
            <w:pPr>
              <w:jc w:val="center"/>
              <w:rPr>
                <w:b/>
                <w:szCs w:val="28"/>
              </w:rPr>
            </w:pPr>
            <w:r w:rsidRPr="00312424">
              <w:rPr>
                <w:b/>
                <w:szCs w:val="28"/>
              </w:rPr>
              <w:t>АДМИНИСТРАЦИЙЖЕ</w:t>
            </w:r>
          </w:p>
          <w:p w:rsidR="002612B8" w:rsidRPr="00312424" w:rsidRDefault="002612B8" w:rsidP="000B5BBA">
            <w:pPr>
              <w:jc w:val="center"/>
              <w:rPr>
                <w:b/>
                <w:szCs w:val="28"/>
              </w:rPr>
            </w:pPr>
            <w:r w:rsidRPr="00312424">
              <w:rPr>
                <w:b/>
                <w:szCs w:val="28"/>
              </w:rPr>
              <w:t xml:space="preserve"> </w:t>
            </w:r>
          </w:p>
          <w:p w:rsidR="002612B8" w:rsidRPr="00312424" w:rsidRDefault="002612B8" w:rsidP="000B5BBA">
            <w:pPr>
              <w:jc w:val="center"/>
              <w:rPr>
                <w:b/>
                <w:szCs w:val="28"/>
              </w:rPr>
            </w:pPr>
          </w:p>
          <w:p w:rsidR="002612B8" w:rsidRPr="00312424" w:rsidRDefault="002612B8" w:rsidP="000B5BBA">
            <w:pPr>
              <w:jc w:val="center"/>
              <w:rPr>
                <w:b/>
                <w:szCs w:val="28"/>
              </w:rPr>
            </w:pPr>
            <w:r w:rsidRPr="00312424">
              <w:rPr>
                <w:b/>
                <w:szCs w:val="28"/>
              </w:rPr>
              <w:t>ПУНЧАЛЖЕ</w:t>
            </w:r>
          </w:p>
          <w:p w:rsidR="002612B8" w:rsidRPr="00312424" w:rsidRDefault="002612B8" w:rsidP="000B5BBA">
            <w:pPr>
              <w:jc w:val="center"/>
              <w:rPr>
                <w:b/>
                <w:szCs w:val="28"/>
              </w:rPr>
            </w:pPr>
          </w:p>
          <w:p w:rsidR="002612B8" w:rsidRPr="00312424" w:rsidRDefault="002612B8" w:rsidP="000B5BBA">
            <w:pPr>
              <w:jc w:val="center"/>
              <w:rPr>
                <w:b/>
                <w:szCs w:val="28"/>
              </w:rPr>
            </w:pPr>
            <w:r w:rsidRPr="00312424">
              <w:rPr>
                <w:b/>
                <w:szCs w:val="28"/>
              </w:rPr>
              <w:t xml:space="preserve"> </w:t>
            </w:r>
          </w:p>
        </w:tc>
        <w:tc>
          <w:tcPr>
            <w:tcW w:w="4815" w:type="dxa"/>
          </w:tcPr>
          <w:p w:rsidR="002612B8" w:rsidRPr="00312424" w:rsidRDefault="002612B8" w:rsidP="000B5BBA">
            <w:pPr>
              <w:jc w:val="center"/>
              <w:rPr>
                <w:b/>
                <w:szCs w:val="28"/>
              </w:rPr>
            </w:pPr>
            <w:r w:rsidRPr="00312424">
              <w:rPr>
                <w:b/>
                <w:szCs w:val="28"/>
              </w:rPr>
              <w:t xml:space="preserve">ЧЕРНООЗЕРСКАЯ </w:t>
            </w:r>
          </w:p>
          <w:p w:rsidR="002612B8" w:rsidRPr="00312424" w:rsidRDefault="002612B8" w:rsidP="000B5BBA">
            <w:pPr>
              <w:jc w:val="center"/>
              <w:rPr>
                <w:b/>
                <w:szCs w:val="28"/>
              </w:rPr>
            </w:pPr>
            <w:r w:rsidRPr="00312424">
              <w:rPr>
                <w:b/>
                <w:szCs w:val="28"/>
              </w:rPr>
              <w:t xml:space="preserve">СЕЛЬСКАЯ </w:t>
            </w:r>
          </w:p>
          <w:p w:rsidR="002612B8" w:rsidRPr="00312424" w:rsidRDefault="002612B8" w:rsidP="000B5BBA">
            <w:pPr>
              <w:jc w:val="center"/>
              <w:rPr>
                <w:b/>
                <w:szCs w:val="28"/>
              </w:rPr>
            </w:pPr>
            <w:r w:rsidRPr="00312424">
              <w:rPr>
                <w:b/>
                <w:szCs w:val="28"/>
              </w:rPr>
              <w:t>АДМИНИСТРАЦИЯ</w:t>
            </w:r>
          </w:p>
          <w:p w:rsidR="002612B8" w:rsidRPr="00312424" w:rsidRDefault="002612B8" w:rsidP="000B5BBA">
            <w:pPr>
              <w:jc w:val="center"/>
              <w:rPr>
                <w:b/>
                <w:szCs w:val="28"/>
              </w:rPr>
            </w:pPr>
            <w:r w:rsidRPr="00312424">
              <w:rPr>
                <w:b/>
                <w:szCs w:val="28"/>
              </w:rPr>
              <w:t xml:space="preserve">ЗВЕНИГОВСКОГО </w:t>
            </w:r>
          </w:p>
          <w:p w:rsidR="002612B8" w:rsidRPr="00312424" w:rsidRDefault="002612B8" w:rsidP="000B5BBA">
            <w:pPr>
              <w:jc w:val="center"/>
              <w:rPr>
                <w:b/>
                <w:szCs w:val="28"/>
              </w:rPr>
            </w:pPr>
            <w:r w:rsidRPr="00312424">
              <w:rPr>
                <w:b/>
                <w:szCs w:val="28"/>
              </w:rPr>
              <w:t xml:space="preserve">МУНИЦИПАЛЬНОГО РАЙОНА </w:t>
            </w:r>
          </w:p>
          <w:p w:rsidR="002612B8" w:rsidRPr="00312424" w:rsidRDefault="002612B8" w:rsidP="000B5BBA">
            <w:pPr>
              <w:jc w:val="center"/>
              <w:rPr>
                <w:b/>
                <w:szCs w:val="28"/>
              </w:rPr>
            </w:pPr>
            <w:r w:rsidRPr="00312424">
              <w:rPr>
                <w:b/>
                <w:szCs w:val="28"/>
              </w:rPr>
              <w:t>РЕСПУБЛИКИ МАРИЙ ЭЛ</w:t>
            </w:r>
          </w:p>
          <w:p w:rsidR="002612B8" w:rsidRPr="00312424" w:rsidRDefault="002612B8" w:rsidP="000B5BBA">
            <w:pPr>
              <w:jc w:val="center"/>
              <w:rPr>
                <w:b/>
                <w:szCs w:val="28"/>
              </w:rPr>
            </w:pPr>
          </w:p>
          <w:p w:rsidR="002612B8" w:rsidRPr="00312424" w:rsidRDefault="002612B8" w:rsidP="000B5BBA">
            <w:pPr>
              <w:jc w:val="center"/>
              <w:rPr>
                <w:b/>
                <w:szCs w:val="28"/>
              </w:rPr>
            </w:pPr>
          </w:p>
          <w:p w:rsidR="002612B8" w:rsidRPr="00312424" w:rsidRDefault="002612B8" w:rsidP="000B5BBA">
            <w:pPr>
              <w:jc w:val="center"/>
              <w:rPr>
                <w:b/>
                <w:szCs w:val="28"/>
              </w:rPr>
            </w:pPr>
            <w:r w:rsidRPr="00312424">
              <w:rPr>
                <w:b/>
                <w:szCs w:val="28"/>
              </w:rPr>
              <w:t>ПОСТАНОВЛЕНИЕ</w:t>
            </w:r>
          </w:p>
          <w:p w:rsidR="002612B8" w:rsidRPr="00312424" w:rsidRDefault="002612B8" w:rsidP="000B5BBA">
            <w:pPr>
              <w:shd w:val="clear" w:color="auto" w:fill="FFFFFF"/>
              <w:jc w:val="center"/>
              <w:rPr>
                <w:b/>
                <w:szCs w:val="28"/>
              </w:rPr>
            </w:pPr>
          </w:p>
        </w:tc>
      </w:tr>
    </w:tbl>
    <w:p w:rsidR="002612B8" w:rsidRPr="009152AB" w:rsidRDefault="002612B8" w:rsidP="002612B8">
      <w:pPr>
        <w:jc w:val="center"/>
        <w:rPr>
          <w:szCs w:val="28"/>
        </w:rPr>
      </w:pPr>
      <w:r w:rsidRPr="009152AB">
        <w:t xml:space="preserve"> </w:t>
      </w:r>
    </w:p>
    <w:p w:rsidR="002612B8" w:rsidRDefault="002612B8" w:rsidP="002612B8">
      <w:pPr>
        <w:jc w:val="center"/>
        <w:rPr>
          <w:color w:val="000000"/>
          <w:szCs w:val="28"/>
        </w:rPr>
      </w:pPr>
      <w:r w:rsidRPr="009152AB">
        <w:rPr>
          <w:szCs w:val="28"/>
        </w:rPr>
        <w:t xml:space="preserve">от </w:t>
      </w:r>
      <w:r>
        <w:rPr>
          <w:color w:val="000000"/>
          <w:szCs w:val="28"/>
        </w:rPr>
        <w:t>01</w:t>
      </w:r>
      <w:r w:rsidRPr="009152AB">
        <w:rPr>
          <w:color w:val="FF0000"/>
          <w:szCs w:val="28"/>
        </w:rPr>
        <w:t xml:space="preserve"> </w:t>
      </w:r>
      <w:r>
        <w:rPr>
          <w:szCs w:val="28"/>
        </w:rPr>
        <w:t>марта</w:t>
      </w:r>
      <w:r w:rsidRPr="009152AB">
        <w:rPr>
          <w:szCs w:val="28"/>
        </w:rPr>
        <w:t xml:space="preserve">  2023 года  </w:t>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r>
      <w:r w:rsidRPr="009152AB">
        <w:rPr>
          <w:szCs w:val="28"/>
        </w:rPr>
        <w:tab/>
        <w:t xml:space="preserve">№ </w:t>
      </w:r>
      <w:r w:rsidRPr="009152AB">
        <w:rPr>
          <w:color w:val="000000"/>
          <w:szCs w:val="28"/>
        </w:rPr>
        <w:t>1</w:t>
      </w:r>
      <w:r>
        <w:rPr>
          <w:color w:val="000000"/>
          <w:szCs w:val="28"/>
        </w:rPr>
        <w:t>9</w:t>
      </w:r>
    </w:p>
    <w:p w:rsidR="002612B8" w:rsidRPr="00887461" w:rsidRDefault="002612B8" w:rsidP="002612B8">
      <w:pPr>
        <w:jc w:val="center"/>
        <w:rPr>
          <w:color w:val="000000"/>
          <w:szCs w:val="28"/>
        </w:rPr>
      </w:pPr>
    </w:p>
    <w:p w:rsidR="00E648E4" w:rsidRPr="00A01879" w:rsidRDefault="00E648E4" w:rsidP="00E648E4">
      <w:pPr>
        <w:jc w:val="center"/>
        <w:rPr>
          <w:szCs w:val="28"/>
        </w:rPr>
      </w:pPr>
    </w:p>
    <w:p w:rsidR="00CB3181" w:rsidRPr="00CB3181" w:rsidRDefault="00CB3181" w:rsidP="00CB3181">
      <w:pPr>
        <w:jc w:val="center"/>
        <w:rPr>
          <w:szCs w:val="28"/>
        </w:rPr>
      </w:pPr>
      <w:r w:rsidRPr="00CB3181">
        <w:rPr>
          <w:szCs w:val="28"/>
        </w:rPr>
        <w:t xml:space="preserve">О комиссии по предупреждению и ликвидации чрезвычайных ситуаций </w:t>
      </w:r>
    </w:p>
    <w:p w:rsidR="00CB3181" w:rsidRDefault="00CB3181" w:rsidP="00CB3181">
      <w:pPr>
        <w:jc w:val="center"/>
        <w:rPr>
          <w:szCs w:val="28"/>
        </w:rPr>
      </w:pPr>
      <w:r w:rsidRPr="00CB3181">
        <w:rPr>
          <w:szCs w:val="28"/>
        </w:rPr>
        <w:t xml:space="preserve">и обеспечению пожарной безопасности </w:t>
      </w:r>
      <w:r w:rsidR="002B343E">
        <w:rPr>
          <w:bCs/>
          <w:szCs w:val="28"/>
          <w:lang w:bidi="ru-RU"/>
        </w:rPr>
        <w:t>Черноозерского сельского поселения</w:t>
      </w:r>
    </w:p>
    <w:p w:rsidR="002612B8" w:rsidRPr="00CB3181" w:rsidRDefault="002612B8" w:rsidP="00CB3181">
      <w:pPr>
        <w:jc w:val="center"/>
        <w:rPr>
          <w:szCs w:val="28"/>
        </w:rPr>
      </w:pPr>
    </w:p>
    <w:p w:rsidR="00E648E4" w:rsidRDefault="00E648E4" w:rsidP="0080406D"/>
    <w:p w:rsidR="00ED128C" w:rsidRPr="005447B2" w:rsidRDefault="00CB3181" w:rsidP="0091244A">
      <w:pPr>
        <w:ind w:firstLine="540"/>
        <w:jc w:val="both"/>
        <w:rPr>
          <w:bCs/>
          <w:sz w:val="27"/>
          <w:szCs w:val="27"/>
          <w:lang w:eastAsia="ar-SA"/>
        </w:rPr>
      </w:pPr>
      <w:proofErr w:type="gramStart"/>
      <w:r w:rsidRPr="00CB3181">
        <w:rPr>
          <w:szCs w:val="28"/>
        </w:rPr>
        <w:t xml:space="preserve">В соответствии с Федеральными законами от 21 декабря 1994 года N 68-ФЗ «О защите населения и территорий от чрезвычайных ситуаций природного и техногенного характера», от 6 октября 2003 года №131-ФЗ «Об общих принципах организации местного самоуправления в Российской Федерации», Постановлением Правительства Российской Федерации от 30 декабря 2003 года №794 «О единой государственной системе предупреждения и ликвидации чрезвычайных ситуаций», </w:t>
      </w:r>
      <w:r w:rsidR="009B058E">
        <w:rPr>
          <w:bCs/>
          <w:szCs w:val="28"/>
          <w:lang w:eastAsia="ar-SA"/>
        </w:rPr>
        <w:t>руководствуясь пункт</w:t>
      </w:r>
      <w:r w:rsidR="00F539A8">
        <w:rPr>
          <w:bCs/>
          <w:szCs w:val="28"/>
          <w:lang w:eastAsia="ar-SA"/>
        </w:rPr>
        <w:t>о</w:t>
      </w:r>
      <w:r w:rsidR="009B058E">
        <w:rPr>
          <w:bCs/>
          <w:szCs w:val="28"/>
          <w:lang w:eastAsia="ar-SA"/>
        </w:rPr>
        <w:t>м</w:t>
      </w:r>
      <w:proofErr w:type="gramEnd"/>
      <w:r w:rsidR="009B058E">
        <w:rPr>
          <w:bCs/>
          <w:szCs w:val="28"/>
          <w:lang w:eastAsia="ar-SA"/>
        </w:rPr>
        <w:t xml:space="preserve"> </w:t>
      </w:r>
      <w:r w:rsidR="00F539A8">
        <w:rPr>
          <w:bCs/>
          <w:szCs w:val="28"/>
          <w:lang w:eastAsia="ar-SA"/>
        </w:rPr>
        <w:t>5</w:t>
      </w:r>
      <w:r w:rsidR="009B058E">
        <w:rPr>
          <w:bCs/>
          <w:szCs w:val="28"/>
          <w:lang w:eastAsia="ar-SA"/>
        </w:rPr>
        <w:t>.1</w:t>
      </w:r>
      <w:r w:rsidR="00433E4D" w:rsidRPr="00433E4D">
        <w:rPr>
          <w:bCs/>
          <w:szCs w:val="28"/>
          <w:lang w:eastAsia="ar-SA"/>
        </w:rPr>
        <w:t xml:space="preserve"> Положения о</w:t>
      </w:r>
      <w:r w:rsidR="00F539A8">
        <w:rPr>
          <w:bCs/>
          <w:szCs w:val="28"/>
          <w:lang w:eastAsia="ar-SA"/>
        </w:rPr>
        <w:t xml:space="preserve"> Черноозерской сельской а</w:t>
      </w:r>
      <w:r w:rsidR="00433E4D" w:rsidRPr="00433E4D">
        <w:rPr>
          <w:bCs/>
          <w:szCs w:val="28"/>
          <w:lang w:eastAsia="ar-SA"/>
        </w:rPr>
        <w:t xml:space="preserve">дминистрации </w:t>
      </w:r>
      <w:r w:rsidR="00433E4D">
        <w:rPr>
          <w:bCs/>
          <w:szCs w:val="28"/>
          <w:lang w:eastAsia="ar-SA"/>
        </w:rPr>
        <w:t>Звениговского муниципального</w:t>
      </w:r>
      <w:r w:rsidR="00433E4D" w:rsidRPr="00433E4D">
        <w:rPr>
          <w:bCs/>
          <w:szCs w:val="28"/>
          <w:lang w:eastAsia="ar-SA"/>
        </w:rPr>
        <w:t xml:space="preserve"> район</w:t>
      </w:r>
      <w:r w:rsidR="00433E4D">
        <w:rPr>
          <w:bCs/>
          <w:szCs w:val="28"/>
          <w:lang w:eastAsia="ar-SA"/>
        </w:rPr>
        <w:t>а</w:t>
      </w:r>
      <w:r w:rsidR="00ED128C" w:rsidRPr="00ED128C">
        <w:rPr>
          <w:bCs/>
          <w:sz w:val="27"/>
          <w:szCs w:val="27"/>
          <w:lang w:eastAsia="ar-SA"/>
        </w:rPr>
        <w:t xml:space="preserve"> </w:t>
      </w:r>
      <w:r w:rsidR="00ED128C" w:rsidRPr="00ED128C">
        <w:rPr>
          <w:bCs/>
          <w:szCs w:val="28"/>
          <w:lang w:eastAsia="ar-SA"/>
        </w:rPr>
        <w:t>Республики Марий Эл</w:t>
      </w:r>
      <w:r w:rsidR="00433E4D" w:rsidRPr="00433E4D">
        <w:rPr>
          <w:bCs/>
          <w:szCs w:val="28"/>
          <w:lang w:eastAsia="ar-SA"/>
        </w:rPr>
        <w:t xml:space="preserve">, </w:t>
      </w:r>
      <w:r w:rsidR="00F539A8">
        <w:rPr>
          <w:bCs/>
          <w:szCs w:val="28"/>
          <w:lang w:eastAsia="ar-SA"/>
        </w:rPr>
        <w:t>Черноозерская сельская а</w:t>
      </w:r>
      <w:r w:rsidR="00433E4D" w:rsidRPr="00433E4D">
        <w:rPr>
          <w:bCs/>
          <w:szCs w:val="28"/>
          <w:lang w:eastAsia="ar-SA"/>
        </w:rPr>
        <w:t xml:space="preserve">дминистрация </w:t>
      </w:r>
      <w:r w:rsidR="00433E4D">
        <w:rPr>
          <w:bCs/>
          <w:szCs w:val="28"/>
          <w:lang w:eastAsia="ar-SA"/>
        </w:rPr>
        <w:t xml:space="preserve"> </w:t>
      </w:r>
    </w:p>
    <w:p w:rsidR="00E648E4" w:rsidRPr="00A01879" w:rsidRDefault="00E648E4" w:rsidP="00E648E4">
      <w:pPr>
        <w:pStyle w:val="a5"/>
        <w:ind w:firstLine="708"/>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91244A" w:rsidRPr="0091244A" w:rsidRDefault="0091244A" w:rsidP="008A681E">
      <w:pPr>
        <w:ind w:firstLine="567"/>
        <w:jc w:val="both"/>
        <w:rPr>
          <w:szCs w:val="28"/>
        </w:rPr>
      </w:pPr>
      <w:r w:rsidRPr="0091244A">
        <w:rPr>
          <w:szCs w:val="28"/>
        </w:rPr>
        <w:t xml:space="preserve">1. Создать комиссию по предупреждению и ликвидации чрезвычайных ситуаций и обеспечению пожарной безопасности </w:t>
      </w:r>
      <w:r w:rsidR="002B343E">
        <w:rPr>
          <w:bCs/>
          <w:szCs w:val="28"/>
          <w:lang w:bidi="ru-RU"/>
        </w:rPr>
        <w:t>Черноозерского сельского поселения</w:t>
      </w:r>
      <w:r w:rsidR="002B343E">
        <w:rPr>
          <w:szCs w:val="28"/>
        </w:rPr>
        <w:t xml:space="preserve"> </w:t>
      </w:r>
      <w:r w:rsidR="009B058E">
        <w:rPr>
          <w:szCs w:val="28"/>
        </w:rPr>
        <w:t>в составе, согласно приложению 1.</w:t>
      </w:r>
    </w:p>
    <w:p w:rsidR="0091244A" w:rsidRPr="0091244A" w:rsidRDefault="0091244A" w:rsidP="008A681E">
      <w:pPr>
        <w:ind w:firstLine="567"/>
        <w:jc w:val="both"/>
        <w:rPr>
          <w:szCs w:val="28"/>
        </w:rPr>
      </w:pPr>
      <w:r w:rsidRPr="0091244A">
        <w:rPr>
          <w:szCs w:val="28"/>
        </w:rPr>
        <w:t>2. Утвердить:</w:t>
      </w:r>
    </w:p>
    <w:p w:rsidR="0091244A" w:rsidRPr="0091244A" w:rsidRDefault="0091244A" w:rsidP="008A681E">
      <w:pPr>
        <w:ind w:firstLine="567"/>
        <w:jc w:val="both"/>
        <w:rPr>
          <w:szCs w:val="28"/>
        </w:rPr>
      </w:pPr>
      <w:r w:rsidRPr="0091244A">
        <w:rPr>
          <w:szCs w:val="28"/>
        </w:rPr>
        <w:t xml:space="preserve">Положение о комиссии по предупреждению и ликвидации чрезвычайных ситуаций и обеспечению пожарной безопасности </w:t>
      </w:r>
      <w:r w:rsidR="002B343E">
        <w:rPr>
          <w:bCs/>
          <w:szCs w:val="28"/>
          <w:lang w:bidi="ru-RU"/>
        </w:rPr>
        <w:t>Черноозерского сельского поселения</w:t>
      </w:r>
      <w:r w:rsidRPr="0091244A">
        <w:rPr>
          <w:szCs w:val="28"/>
        </w:rPr>
        <w:t xml:space="preserve"> </w:t>
      </w:r>
      <w:r>
        <w:rPr>
          <w:szCs w:val="28"/>
        </w:rPr>
        <w:t xml:space="preserve">согласно </w:t>
      </w:r>
      <w:r w:rsidRPr="0091244A">
        <w:rPr>
          <w:szCs w:val="28"/>
        </w:rPr>
        <w:t>приложени</w:t>
      </w:r>
      <w:r>
        <w:rPr>
          <w:szCs w:val="28"/>
        </w:rPr>
        <w:t xml:space="preserve">ю </w:t>
      </w:r>
      <w:r w:rsidR="0064127F">
        <w:rPr>
          <w:szCs w:val="28"/>
        </w:rPr>
        <w:t>2</w:t>
      </w:r>
      <w:r w:rsidRPr="0091244A">
        <w:rPr>
          <w:szCs w:val="28"/>
        </w:rPr>
        <w:t>;</w:t>
      </w:r>
    </w:p>
    <w:p w:rsidR="0091244A" w:rsidRDefault="0091244A" w:rsidP="008A681E">
      <w:pPr>
        <w:ind w:firstLine="567"/>
        <w:jc w:val="both"/>
        <w:rPr>
          <w:szCs w:val="28"/>
        </w:rPr>
      </w:pPr>
      <w:r w:rsidRPr="0091244A">
        <w:rPr>
          <w:szCs w:val="28"/>
        </w:rPr>
        <w:t xml:space="preserve">Функциональные обязанности членов комиссии по предупреждению и ликвидации чрезвычайных ситуаций и обеспечению пожарной безопасности </w:t>
      </w:r>
      <w:r w:rsidR="00F539A8">
        <w:rPr>
          <w:szCs w:val="28"/>
        </w:rPr>
        <w:t>Черноозерского сельского поселения</w:t>
      </w:r>
      <w:r w:rsidRPr="0091244A">
        <w:rPr>
          <w:szCs w:val="28"/>
        </w:rPr>
        <w:t xml:space="preserve"> </w:t>
      </w:r>
      <w:r>
        <w:rPr>
          <w:szCs w:val="28"/>
        </w:rPr>
        <w:t xml:space="preserve">согласно </w:t>
      </w:r>
      <w:r w:rsidRPr="0091244A">
        <w:rPr>
          <w:szCs w:val="28"/>
        </w:rPr>
        <w:t>приложени</w:t>
      </w:r>
      <w:r>
        <w:rPr>
          <w:szCs w:val="28"/>
        </w:rPr>
        <w:t>ю 3</w:t>
      </w:r>
      <w:r w:rsidRPr="0091244A">
        <w:rPr>
          <w:szCs w:val="28"/>
        </w:rPr>
        <w:t>.</w:t>
      </w:r>
    </w:p>
    <w:p w:rsidR="008A681E" w:rsidRDefault="008A681E" w:rsidP="008A681E">
      <w:pPr>
        <w:ind w:firstLine="567"/>
        <w:jc w:val="both"/>
        <w:rPr>
          <w:b/>
          <w:bCs/>
          <w:szCs w:val="28"/>
        </w:rPr>
      </w:pPr>
      <w:r>
        <w:rPr>
          <w:szCs w:val="28"/>
        </w:rPr>
        <w:t>3.</w:t>
      </w:r>
      <w:r w:rsidRPr="00020832">
        <w:rPr>
          <w:szCs w:val="28"/>
        </w:rPr>
        <w:t>Признать утратившими силу постановления</w:t>
      </w:r>
      <w:r>
        <w:rPr>
          <w:szCs w:val="28"/>
        </w:rPr>
        <w:t>:</w:t>
      </w:r>
    </w:p>
    <w:p w:rsidR="008A681E" w:rsidRDefault="008A681E" w:rsidP="008A681E">
      <w:pPr>
        <w:pStyle w:val="a5"/>
        <w:ind w:firstLine="705"/>
        <w:jc w:val="both"/>
        <w:rPr>
          <w:b w:val="0"/>
        </w:rPr>
      </w:pPr>
      <w:r w:rsidRPr="00020832">
        <w:rPr>
          <w:b w:val="0"/>
          <w:bCs w:val="0"/>
          <w:szCs w:val="28"/>
        </w:rPr>
        <w:t>Администрации МО «</w:t>
      </w:r>
      <w:r w:rsidR="00F539A8">
        <w:rPr>
          <w:b w:val="0"/>
          <w:bCs w:val="0"/>
          <w:szCs w:val="28"/>
        </w:rPr>
        <w:t>Черноозерское сельское поселение</w:t>
      </w:r>
      <w:r w:rsidRPr="00020832">
        <w:rPr>
          <w:b w:val="0"/>
          <w:bCs w:val="0"/>
          <w:szCs w:val="28"/>
        </w:rPr>
        <w:t xml:space="preserve">» от </w:t>
      </w:r>
      <w:r w:rsidR="00F539A8">
        <w:rPr>
          <w:b w:val="0"/>
        </w:rPr>
        <w:t xml:space="preserve">11июня 2009 </w:t>
      </w:r>
      <w:r w:rsidRPr="00020832">
        <w:rPr>
          <w:b w:val="0"/>
        </w:rPr>
        <w:t xml:space="preserve"> №</w:t>
      </w:r>
      <w:r>
        <w:rPr>
          <w:b w:val="0"/>
        </w:rPr>
        <w:t xml:space="preserve"> </w:t>
      </w:r>
      <w:r w:rsidR="00F539A8">
        <w:rPr>
          <w:b w:val="0"/>
        </w:rPr>
        <w:t>9</w:t>
      </w:r>
      <w:r w:rsidRPr="00020832">
        <w:rPr>
          <w:b w:val="0"/>
        </w:rPr>
        <w:t xml:space="preserve"> «О</w:t>
      </w:r>
      <w:r>
        <w:rPr>
          <w:b w:val="0"/>
        </w:rPr>
        <w:t xml:space="preserve">  комиссии по предупреждению и ликвидации чрезвычайных ситуации и обеспечению пожарной безопасности </w:t>
      </w:r>
      <w:r w:rsidR="00F539A8">
        <w:rPr>
          <w:b w:val="0"/>
        </w:rPr>
        <w:t>а</w:t>
      </w:r>
      <w:r>
        <w:rPr>
          <w:b w:val="0"/>
        </w:rPr>
        <w:t>дминистрации</w:t>
      </w:r>
      <w:r w:rsidRPr="00020832">
        <w:rPr>
          <w:b w:val="0"/>
        </w:rPr>
        <w:t xml:space="preserve"> </w:t>
      </w:r>
      <w:r w:rsidR="00F539A8">
        <w:rPr>
          <w:b w:val="0"/>
        </w:rPr>
        <w:t xml:space="preserve">муниципального образования </w:t>
      </w:r>
      <w:r w:rsidRPr="00020832">
        <w:rPr>
          <w:b w:val="0"/>
        </w:rPr>
        <w:t xml:space="preserve"> «</w:t>
      </w:r>
      <w:r w:rsidR="00F539A8">
        <w:rPr>
          <w:b w:val="0"/>
          <w:bCs w:val="0"/>
          <w:szCs w:val="28"/>
        </w:rPr>
        <w:t>Черноозерское сельское поселение</w:t>
      </w:r>
      <w:r>
        <w:rPr>
          <w:b w:val="0"/>
        </w:rPr>
        <w:t>»;</w:t>
      </w:r>
    </w:p>
    <w:p w:rsidR="008A681E" w:rsidRDefault="008A681E" w:rsidP="00F539A8">
      <w:pPr>
        <w:ind w:firstLine="709"/>
        <w:jc w:val="both"/>
        <w:rPr>
          <w:b/>
        </w:rPr>
      </w:pPr>
      <w:r w:rsidRPr="00F539A8">
        <w:rPr>
          <w:szCs w:val="28"/>
        </w:rPr>
        <w:lastRenderedPageBreak/>
        <w:t>Администрации МО «</w:t>
      </w:r>
      <w:r w:rsidR="00F539A8" w:rsidRPr="00F539A8">
        <w:rPr>
          <w:bCs/>
          <w:szCs w:val="28"/>
        </w:rPr>
        <w:t>Черноозерское сельское поселение</w:t>
      </w:r>
      <w:r w:rsidRPr="00F539A8">
        <w:rPr>
          <w:szCs w:val="28"/>
        </w:rPr>
        <w:t xml:space="preserve">» от </w:t>
      </w:r>
      <w:r w:rsidR="00F539A8" w:rsidRPr="00F539A8">
        <w:rPr>
          <w:bCs/>
          <w:szCs w:val="28"/>
        </w:rPr>
        <w:t>02   июн</w:t>
      </w:r>
      <w:r w:rsidRPr="00F539A8">
        <w:rPr>
          <w:szCs w:val="28"/>
        </w:rPr>
        <w:t>я</w:t>
      </w:r>
      <w:r w:rsidRPr="00F539A8">
        <w:t xml:space="preserve"> 201</w:t>
      </w:r>
      <w:r w:rsidR="00F539A8" w:rsidRPr="00F539A8">
        <w:t>5</w:t>
      </w:r>
      <w:r w:rsidRPr="00F539A8">
        <w:t xml:space="preserve"> г. № </w:t>
      </w:r>
      <w:r w:rsidR="00F539A8" w:rsidRPr="00F539A8">
        <w:t>19</w:t>
      </w:r>
      <w:r w:rsidRPr="00F539A8">
        <w:t xml:space="preserve"> «</w:t>
      </w:r>
      <w:r w:rsidR="00F539A8" w:rsidRPr="00F539A8">
        <w:t xml:space="preserve">О внесении дополнений в постановление Администрации МО «Черноозерское сельское поселение» от 11 июня 2009 г. № 9 «О </w:t>
      </w:r>
      <w:r w:rsidR="00F539A8" w:rsidRPr="00F539A8">
        <w:rPr>
          <w:szCs w:val="28"/>
        </w:rPr>
        <w:t xml:space="preserve">комиссии по предупреждению и ликвидации чрезвычайных ситуаций и обеспечению пожарной безопасности Администрации МО </w:t>
      </w:r>
      <w:r w:rsidR="00F539A8" w:rsidRPr="00F539A8">
        <w:t>«Черноозерское сельское поселение»</w:t>
      </w:r>
      <w:r w:rsidR="00F539A8">
        <w:t>».</w:t>
      </w:r>
    </w:p>
    <w:p w:rsidR="00E648E4" w:rsidRDefault="00104051" w:rsidP="008A681E">
      <w:pPr>
        <w:pStyle w:val="a5"/>
        <w:ind w:firstLine="567"/>
        <w:jc w:val="both"/>
        <w:rPr>
          <w:b w:val="0"/>
          <w:szCs w:val="28"/>
        </w:rPr>
      </w:pPr>
      <w:r>
        <w:rPr>
          <w:b w:val="0"/>
          <w:szCs w:val="28"/>
        </w:rPr>
        <w:t>4</w:t>
      </w:r>
      <w:r w:rsidR="00E648E4" w:rsidRPr="00A01879">
        <w:rPr>
          <w:b w:val="0"/>
          <w:szCs w:val="28"/>
        </w:rPr>
        <w:t>. Настоящее постановление вступает в силу со дня его подписания</w:t>
      </w:r>
      <w:r w:rsidR="001946E7" w:rsidRPr="00A01879">
        <w:rPr>
          <w:b w:val="0"/>
          <w:szCs w:val="28"/>
        </w:rPr>
        <w:t>.</w:t>
      </w:r>
    </w:p>
    <w:p w:rsidR="00104051" w:rsidRDefault="00104051" w:rsidP="008A681E">
      <w:pPr>
        <w:pStyle w:val="a5"/>
        <w:ind w:firstLine="567"/>
        <w:jc w:val="both"/>
        <w:rPr>
          <w:b w:val="0"/>
          <w:szCs w:val="28"/>
        </w:rPr>
      </w:pPr>
    </w:p>
    <w:p w:rsidR="00104051" w:rsidRDefault="00104051" w:rsidP="008A681E">
      <w:pPr>
        <w:pStyle w:val="a5"/>
        <w:ind w:firstLine="567"/>
        <w:jc w:val="both"/>
        <w:rPr>
          <w:b w:val="0"/>
          <w:szCs w:val="28"/>
        </w:rPr>
      </w:pPr>
    </w:p>
    <w:p w:rsidR="00104051" w:rsidRPr="00C87177" w:rsidRDefault="00104051" w:rsidP="00104051">
      <w:pPr>
        <w:jc w:val="both"/>
        <w:rPr>
          <w:szCs w:val="28"/>
        </w:rPr>
      </w:pPr>
      <w:r w:rsidRPr="00C87177">
        <w:rPr>
          <w:szCs w:val="28"/>
        </w:rPr>
        <w:t>Глава Черноозерской</w:t>
      </w:r>
    </w:p>
    <w:p w:rsidR="00A17855" w:rsidRDefault="00104051" w:rsidP="00104051">
      <w:pPr>
        <w:jc w:val="both"/>
        <w:rPr>
          <w:sz w:val="20"/>
        </w:rPr>
      </w:pPr>
      <w:r w:rsidRPr="00C87177">
        <w:rPr>
          <w:szCs w:val="28"/>
        </w:rPr>
        <w:t>сельской администрации                                                                   О.А.Михайлова</w:t>
      </w: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A17855" w:rsidRDefault="00A17855"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2612B8" w:rsidRDefault="002612B8" w:rsidP="001F624C">
      <w:pPr>
        <w:tabs>
          <w:tab w:val="left" w:pos="709"/>
        </w:tabs>
        <w:rPr>
          <w:sz w:val="20"/>
        </w:rPr>
      </w:pPr>
    </w:p>
    <w:p w:rsidR="001F624C" w:rsidRDefault="001F624C" w:rsidP="00A85749">
      <w:pPr>
        <w:rPr>
          <w:sz w:val="20"/>
        </w:rPr>
      </w:pPr>
    </w:p>
    <w:p w:rsidR="001F624C" w:rsidRDefault="001F624C" w:rsidP="00A85749">
      <w:pPr>
        <w:rPr>
          <w:sz w:val="20"/>
        </w:rPr>
      </w:pPr>
    </w:p>
    <w:p w:rsidR="001F624C" w:rsidRDefault="001F624C" w:rsidP="00A85749">
      <w:pPr>
        <w:rPr>
          <w:sz w:val="20"/>
        </w:rPr>
      </w:pPr>
    </w:p>
    <w:p w:rsidR="0064127F" w:rsidRDefault="0064127F" w:rsidP="0091244A">
      <w:pPr>
        <w:suppressAutoHyphens/>
        <w:ind w:left="4536"/>
        <w:jc w:val="right"/>
        <w:rPr>
          <w:sz w:val="24"/>
          <w:szCs w:val="24"/>
          <w:lang w:eastAsia="ar-SA"/>
        </w:rPr>
      </w:pPr>
    </w:p>
    <w:p w:rsidR="0091244A" w:rsidRPr="005447B2" w:rsidRDefault="0091244A" w:rsidP="0091244A">
      <w:pPr>
        <w:suppressAutoHyphens/>
        <w:ind w:left="4536"/>
        <w:jc w:val="right"/>
        <w:rPr>
          <w:sz w:val="24"/>
          <w:szCs w:val="24"/>
          <w:lang w:eastAsia="ar-SA"/>
        </w:rPr>
      </w:pPr>
      <w:r w:rsidRPr="005447B2">
        <w:rPr>
          <w:sz w:val="24"/>
          <w:szCs w:val="24"/>
          <w:lang w:eastAsia="ar-SA"/>
        </w:rPr>
        <w:lastRenderedPageBreak/>
        <w:t xml:space="preserve">Приложение  </w:t>
      </w:r>
      <w:r w:rsidR="0064127F">
        <w:rPr>
          <w:sz w:val="24"/>
          <w:szCs w:val="24"/>
          <w:lang w:eastAsia="ar-SA"/>
        </w:rPr>
        <w:t>2</w:t>
      </w:r>
    </w:p>
    <w:p w:rsidR="00104051" w:rsidRDefault="0091244A" w:rsidP="0091244A">
      <w:pPr>
        <w:suppressAutoHyphens/>
        <w:ind w:left="4536"/>
        <w:jc w:val="right"/>
        <w:rPr>
          <w:sz w:val="24"/>
          <w:szCs w:val="24"/>
          <w:lang w:eastAsia="ar-SA"/>
        </w:rPr>
      </w:pPr>
      <w:r w:rsidRPr="005447B2">
        <w:rPr>
          <w:sz w:val="24"/>
          <w:szCs w:val="24"/>
          <w:lang w:eastAsia="ar-SA"/>
        </w:rPr>
        <w:t xml:space="preserve">к постановлению </w:t>
      </w:r>
      <w:r w:rsidR="00104051">
        <w:rPr>
          <w:sz w:val="24"/>
          <w:szCs w:val="24"/>
          <w:lang w:eastAsia="ar-SA"/>
        </w:rPr>
        <w:t>Черноозерской</w:t>
      </w:r>
    </w:p>
    <w:p w:rsidR="0091244A" w:rsidRDefault="00104051" w:rsidP="0091244A">
      <w:pPr>
        <w:suppressAutoHyphens/>
        <w:ind w:left="4536"/>
        <w:jc w:val="right"/>
        <w:rPr>
          <w:sz w:val="24"/>
          <w:szCs w:val="24"/>
          <w:lang w:eastAsia="ar-SA"/>
        </w:rPr>
      </w:pPr>
      <w:r>
        <w:rPr>
          <w:sz w:val="24"/>
          <w:szCs w:val="24"/>
          <w:lang w:eastAsia="ar-SA"/>
        </w:rPr>
        <w:t>сельской а</w:t>
      </w:r>
      <w:r w:rsidR="0091244A" w:rsidRPr="005447B2">
        <w:rPr>
          <w:sz w:val="24"/>
          <w:szCs w:val="24"/>
          <w:lang w:eastAsia="ar-SA"/>
        </w:rPr>
        <w:t xml:space="preserve">дминистрации </w:t>
      </w:r>
    </w:p>
    <w:p w:rsidR="0091244A" w:rsidRPr="005447B2" w:rsidRDefault="0091244A" w:rsidP="0091244A">
      <w:pPr>
        <w:suppressAutoHyphens/>
        <w:ind w:left="4536"/>
        <w:jc w:val="center"/>
        <w:rPr>
          <w:sz w:val="20"/>
          <w:lang w:eastAsia="ar-SA"/>
        </w:rPr>
      </w:pPr>
      <w:r w:rsidRPr="005447B2">
        <w:rPr>
          <w:sz w:val="24"/>
          <w:szCs w:val="24"/>
          <w:lang w:eastAsia="ar-SA"/>
        </w:rPr>
        <w:t xml:space="preserve">                       от «</w:t>
      </w:r>
      <w:r w:rsidR="00104051">
        <w:rPr>
          <w:sz w:val="24"/>
          <w:szCs w:val="24"/>
          <w:lang w:eastAsia="ar-SA"/>
        </w:rPr>
        <w:t>01</w:t>
      </w:r>
      <w:r w:rsidRPr="005447B2">
        <w:rPr>
          <w:sz w:val="24"/>
          <w:szCs w:val="24"/>
          <w:lang w:eastAsia="ar-SA"/>
        </w:rPr>
        <w:t xml:space="preserve">» </w:t>
      </w:r>
      <w:r w:rsidR="00104051">
        <w:rPr>
          <w:sz w:val="24"/>
          <w:szCs w:val="24"/>
          <w:lang w:eastAsia="ar-SA"/>
        </w:rPr>
        <w:t xml:space="preserve">марта   </w:t>
      </w:r>
      <w:r>
        <w:rPr>
          <w:sz w:val="24"/>
          <w:szCs w:val="24"/>
          <w:lang w:eastAsia="ar-SA"/>
        </w:rPr>
        <w:t>202</w:t>
      </w:r>
      <w:r w:rsidR="00104051">
        <w:rPr>
          <w:sz w:val="24"/>
          <w:szCs w:val="24"/>
          <w:lang w:eastAsia="ar-SA"/>
        </w:rPr>
        <w:t>3</w:t>
      </w:r>
      <w:r w:rsidRPr="005447B2">
        <w:rPr>
          <w:sz w:val="24"/>
          <w:szCs w:val="24"/>
          <w:lang w:eastAsia="ar-SA"/>
        </w:rPr>
        <w:t xml:space="preserve">  г. №</w:t>
      </w:r>
      <w:r w:rsidRPr="005447B2">
        <w:rPr>
          <w:sz w:val="20"/>
          <w:lang w:eastAsia="ar-SA"/>
        </w:rPr>
        <w:t xml:space="preserve">  </w:t>
      </w:r>
      <w:r w:rsidRPr="005447B2">
        <w:rPr>
          <w:sz w:val="24"/>
          <w:szCs w:val="24"/>
          <w:lang w:eastAsia="ar-SA"/>
        </w:rPr>
        <w:t xml:space="preserve"> </w:t>
      </w:r>
      <w:r w:rsidR="00104051">
        <w:rPr>
          <w:sz w:val="24"/>
          <w:szCs w:val="24"/>
          <w:lang w:eastAsia="ar-SA"/>
        </w:rPr>
        <w:t>19</w:t>
      </w:r>
      <w:r w:rsidRPr="005447B2">
        <w:rPr>
          <w:sz w:val="24"/>
          <w:szCs w:val="24"/>
          <w:lang w:eastAsia="ar-SA"/>
        </w:rPr>
        <w:t xml:space="preserve">   </w:t>
      </w:r>
      <w:r w:rsidRPr="005447B2">
        <w:rPr>
          <w:sz w:val="20"/>
          <w:lang w:eastAsia="ar-SA"/>
        </w:rPr>
        <w:t xml:space="preserve"> </w:t>
      </w:r>
      <w:r w:rsidRPr="005447B2">
        <w:rPr>
          <w:sz w:val="24"/>
          <w:szCs w:val="24"/>
          <w:lang w:eastAsia="ar-SA"/>
        </w:rPr>
        <w:t xml:space="preserve"> </w:t>
      </w:r>
    </w:p>
    <w:p w:rsidR="008A681E" w:rsidRPr="008A681E" w:rsidRDefault="008A681E" w:rsidP="008A681E">
      <w:pPr>
        <w:ind w:left="3960"/>
        <w:jc w:val="center"/>
        <w:rPr>
          <w:szCs w:val="28"/>
        </w:rPr>
      </w:pPr>
      <w:r w:rsidRPr="008A681E">
        <w:rPr>
          <w:szCs w:val="28"/>
        </w:rPr>
        <w:t xml:space="preserve"> </w:t>
      </w:r>
    </w:p>
    <w:p w:rsidR="008A681E" w:rsidRPr="008A681E" w:rsidRDefault="008A681E" w:rsidP="008A681E">
      <w:pPr>
        <w:ind w:left="3960"/>
        <w:jc w:val="center"/>
        <w:rPr>
          <w:szCs w:val="28"/>
        </w:rPr>
      </w:pPr>
    </w:p>
    <w:p w:rsidR="008A681E" w:rsidRPr="008A681E" w:rsidRDefault="008A681E" w:rsidP="008A681E">
      <w:pPr>
        <w:jc w:val="both"/>
        <w:rPr>
          <w:sz w:val="20"/>
        </w:rPr>
      </w:pPr>
    </w:p>
    <w:p w:rsidR="008A681E" w:rsidRPr="008A681E" w:rsidRDefault="008A681E" w:rsidP="008A681E">
      <w:pPr>
        <w:jc w:val="center"/>
        <w:rPr>
          <w:b/>
          <w:szCs w:val="28"/>
        </w:rPr>
      </w:pPr>
      <w:proofErr w:type="gramStart"/>
      <w:r w:rsidRPr="008A681E">
        <w:rPr>
          <w:b/>
          <w:szCs w:val="28"/>
        </w:rPr>
        <w:t>П</w:t>
      </w:r>
      <w:proofErr w:type="gramEnd"/>
      <w:r w:rsidRPr="008A681E">
        <w:rPr>
          <w:b/>
          <w:szCs w:val="28"/>
        </w:rPr>
        <w:t xml:space="preserve"> О Л О Ж Е Н И Е</w:t>
      </w:r>
    </w:p>
    <w:p w:rsidR="008A681E" w:rsidRPr="008A681E" w:rsidRDefault="008A681E" w:rsidP="008A681E">
      <w:pPr>
        <w:jc w:val="center"/>
        <w:rPr>
          <w:b/>
          <w:szCs w:val="28"/>
        </w:rPr>
      </w:pPr>
      <w:r w:rsidRPr="008A681E">
        <w:rPr>
          <w:b/>
          <w:szCs w:val="28"/>
        </w:rPr>
        <w:t>о комиссии по предупреждению и ликвидации</w:t>
      </w:r>
    </w:p>
    <w:p w:rsidR="00CE659B" w:rsidRPr="00CE659B" w:rsidRDefault="008A681E" w:rsidP="008A681E">
      <w:pPr>
        <w:jc w:val="center"/>
        <w:rPr>
          <w:b/>
          <w:szCs w:val="28"/>
        </w:rPr>
      </w:pPr>
      <w:r w:rsidRPr="008A681E">
        <w:rPr>
          <w:b/>
          <w:szCs w:val="28"/>
        </w:rPr>
        <w:t xml:space="preserve">чрезвычайных ситуаций и обеспечению пожарной безопасности </w:t>
      </w:r>
    </w:p>
    <w:p w:rsidR="008A681E" w:rsidRPr="008A681E" w:rsidRDefault="00104051" w:rsidP="008A681E">
      <w:pPr>
        <w:jc w:val="center"/>
        <w:rPr>
          <w:b/>
          <w:szCs w:val="28"/>
        </w:rPr>
      </w:pPr>
      <w:r>
        <w:rPr>
          <w:b/>
          <w:szCs w:val="28"/>
        </w:rPr>
        <w:t>Черноозерского сельского поселения</w:t>
      </w:r>
      <w:r w:rsidR="008A681E" w:rsidRPr="008A681E">
        <w:rPr>
          <w:b/>
          <w:szCs w:val="28"/>
        </w:rPr>
        <w:t xml:space="preserve"> </w:t>
      </w:r>
    </w:p>
    <w:p w:rsidR="008A681E" w:rsidRPr="008A681E" w:rsidRDefault="008A681E" w:rsidP="008A681E">
      <w:pPr>
        <w:ind w:firstLine="851"/>
        <w:jc w:val="center"/>
        <w:rPr>
          <w:b/>
          <w:szCs w:val="28"/>
        </w:rPr>
      </w:pPr>
    </w:p>
    <w:p w:rsidR="008A681E" w:rsidRPr="008A681E" w:rsidRDefault="008A681E" w:rsidP="008A681E">
      <w:pPr>
        <w:jc w:val="center"/>
        <w:rPr>
          <w:b/>
          <w:szCs w:val="28"/>
        </w:rPr>
      </w:pPr>
      <w:r w:rsidRPr="008A681E">
        <w:rPr>
          <w:b/>
          <w:szCs w:val="28"/>
          <w:lang w:val="en-US"/>
        </w:rPr>
        <w:t>I</w:t>
      </w:r>
      <w:r w:rsidRPr="008A681E">
        <w:rPr>
          <w:b/>
          <w:szCs w:val="28"/>
        </w:rPr>
        <w:t>. Общие положения</w:t>
      </w:r>
    </w:p>
    <w:p w:rsidR="008A681E" w:rsidRPr="008A681E" w:rsidRDefault="008A681E" w:rsidP="008A681E">
      <w:pPr>
        <w:ind w:firstLine="851"/>
        <w:jc w:val="both"/>
        <w:rPr>
          <w:szCs w:val="28"/>
        </w:rPr>
      </w:pPr>
    </w:p>
    <w:p w:rsidR="008A681E" w:rsidRPr="008A681E" w:rsidRDefault="008A681E" w:rsidP="008A681E">
      <w:pPr>
        <w:ind w:firstLine="851"/>
        <w:jc w:val="both"/>
        <w:rPr>
          <w:szCs w:val="28"/>
        </w:rPr>
      </w:pPr>
      <w:r w:rsidRPr="008A681E">
        <w:rPr>
          <w:szCs w:val="28"/>
        </w:rPr>
        <w:t xml:space="preserve">1.1. </w:t>
      </w:r>
      <w:proofErr w:type="gramStart"/>
      <w:r w:rsidRPr="008A681E">
        <w:rPr>
          <w:szCs w:val="28"/>
        </w:rPr>
        <w:t xml:space="preserve">Комиссия по предупреждению и ликвидации чрезвычайных ситуаций и обеспечению пожарной безопасности </w:t>
      </w:r>
      <w:r w:rsidR="00104051">
        <w:rPr>
          <w:szCs w:val="28"/>
        </w:rPr>
        <w:t>Черноозерского сельского поселения</w:t>
      </w:r>
      <w:r w:rsidRPr="008A681E">
        <w:rPr>
          <w:szCs w:val="28"/>
        </w:rPr>
        <w:t xml:space="preserve">  (далее – КЧС и ОПБ) является координационным органом </w:t>
      </w:r>
      <w:r w:rsidR="00104051">
        <w:rPr>
          <w:szCs w:val="28"/>
        </w:rPr>
        <w:t>сельск</w:t>
      </w:r>
      <w:r w:rsidRPr="008A681E">
        <w:rPr>
          <w:szCs w:val="28"/>
        </w:rPr>
        <w:t xml:space="preserve">ого звена </w:t>
      </w:r>
      <w:r w:rsidR="00104051">
        <w:rPr>
          <w:szCs w:val="28"/>
        </w:rPr>
        <w:t>Черноозерского сельского поселения</w:t>
      </w:r>
      <w:r w:rsidR="00104051" w:rsidRPr="008A681E">
        <w:rPr>
          <w:szCs w:val="28"/>
        </w:rPr>
        <w:t xml:space="preserve">  </w:t>
      </w:r>
      <w:r w:rsidRPr="008A681E">
        <w:rPr>
          <w:szCs w:val="28"/>
        </w:rPr>
        <w:t xml:space="preserve">территориальной подсистемы Республики Марий Эл единой государственной системы предупреждения и ликвидации чрезвычайных ситуаций (далее – районное звено ТП РСЧС РМЭ), образованным для обеспечения согласованности действий </w:t>
      </w:r>
      <w:r w:rsidR="00E97D7A">
        <w:rPr>
          <w:szCs w:val="28"/>
        </w:rPr>
        <w:t>Черноозерской сельской а</w:t>
      </w:r>
      <w:r w:rsidRPr="008A681E">
        <w:rPr>
          <w:szCs w:val="28"/>
        </w:rPr>
        <w:t>дминистрации</w:t>
      </w:r>
      <w:r w:rsidR="00E97D7A">
        <w:rPr>
          <w:szCs w:val="28"/>
        </w:rPr>
        <w:t xml:space="preserve"> и </w:t>
      </w:r>
      <w:r w:rsidRPr="008A681E">
        <w:rPr>
          <w:szCs w:val="28"/>
        </w:rPr>
        <w:t xml:space="preserve"> администраци</w:t>
      </w:r>
      <w:r w:rsidR="00E97D7A">
        <w:rPr>
          <w:szCs w:val="28"/>
        </w:rPr>
        <w:t>и</w:t>
      </w:r>
      <w:r w:rsidRPr="008A681E">
        <w:rPr>
          <w:szCs w:val="28"/>
        </w:rPr>
        <w:t xml:space="preserve"> </w:t>
      </w:r>
      <w:r w:rsidR="00E97D7A">
        <w:rPr>
          <w:szCs w:val="28"/>
        </w:rPr>
        <w:t>Звениговского муниципального района</w:t>
      </w:r>
      <w:r w:rsidRPr="008A681E">
        <w:rPr>
          <w:szCs w:val="28"/>
        </w:rPr>
        <w:t>, предприятий и</w:t>
      </w:r>
      <w:proofErr w:type="gramEnd"/>
      <w:r w:rsidRPr="008A681E">
        <w:rPr>
          <w:szCs w:val="28"/>
        </w:rPr>
        <w:t xml:space="preserve"> организаций в области предупреждения и ликвидации чрезвычайных ситуаций природного и техногенного характера (далее – ЧС), обеспечения пожарной безопасности.</w:t>
      </w:r>
    </w:p>
    <w:p w:rsidR="008A681E" w:rsidRPr="008A681E" w:rsidRDefault="008A681E" w:rsidP="008A681E">
      <w:pPr>
        <w:ind w:firstLine="851"/>
        <w:jc w:val="both"/>
        <w:rPr>
          <w:szCs w:val="28"/>
        </w:rPr>
      </w:pPr>
      <w:r w:rsidRPr="008A681E">
        <w:rPr>
          <w:szCs w:val="28"/>
        </w:rPr>
        <w:t xml:space="preserve">1.2. </w:t>
      </w:r>
      <w:proofErr w:type="gramStart"/>
      <w:r w:rsidRPr="008A681E">
        <w:rPr>
          <w:szCs w:val="28"/>
        </w:rPr>
        <w:t xml:space="preserve">КЧС и ОПБ в своей деятельности руководствуется Конституцией Российской Федерации, Конституцией Республики Марий Эл, федеральными законами и законами Республики Марий Эл, указами и распоряжениями Президента Российской Федерации и Главы Республики Марий Эл, постановлениями и распоряжениями Правительства Российской Федерации, Правительства Республики Марий Эл, муниципальными нормативно-правовыми актами </w:t>
      </w:r>
      <w:r w:rsidR="00E97D7A">
        <w:rPr>
          <w:szCs w:val="28"/>
        </w:rPr>
        <w:t>Черноозерского сельского поселения</w:t>
      </w:r>
      <w:r w:rsidRPr="008A681E">
        <w:rPr>
          <w:szCs w:val="28"/>
        </w:rPr>
        <w:t>, а также настоящим Положением.</w:t>
      </w:r>
      <w:proofErr w:type="gramEnd"/>
    </w:p>
    <w:p w:rsidR="008A681E" w:rsidRPr="008A681E" w:rsidRDefault="008A681E" w:rsidP="008A681E">
      <w:pPr>
        <w:ind w:firstLine="851"/>
        <w:jc w:val="both"/>
        <w:rPr>
          <w:szCs w:val="28"/>
        </w:rPr>
      </w:pPr>
      <w:r w:rsidRPr="008A681E">
        <w:rPr>
          <w:szCs w:val="28"/>
        </w:rPr>
        <w:t>1.3. КЧС и ОПБ осуществляет свою деятельность во взаимодействии с заинтересованными предприятиями и организациями, администраци</w:t>
      </w:r>
      <w:r w:rsidR="00E97D7A">
        <w:rPr>
          <w:szCs w:val="28"/>
        </w:rPr>
        <w:t>ей Звениговского муниципального района</w:t>
      </w:r>
      <w:r w:rsidRPr="008A681E">
        <w:rPr>
          <w:szCs w:val="28"/>
        </w:rPr>
        <w:t xml:space="preserve">, а также общественными организациями </w:t>
      </w:r>
      <w:r w:rsidR="00E97D7A">
        <w:rPr>
          <w:szCs w:val="28"/>
        </w:rPr>
        <w:t>поселения</w:t>
      </w:r>
      <w:r w:rsidRPr="008A681E">
        <w:rPr>
          <w:szCs w:val="28"/>
        </w:rPr>
        <w:t xml:space="preserve"> под руководством главы </w:t>
      </w:r>
      <w:r w:rsidR="00E97D7A">
        <w:rPr>
          <w:szCs w:val="28"/>
        </w:rPr>
        <w:t>Черноозерской сельской а</w:t>
      </w:r>
      <w:r w:rsidRPr="008A681E">
        <w:rPr>
          <w:szCs w:val="28"/>
        </w:rPr>
        <w:t>дминистрации.</w:t>
      </w:r>
    </w:p>
    <w:p w:rsidR="008A681E" w:rsidRPr="008A681E" w:rsidRDefault="008A681E" w:rsidP="008A681E">
      <w:pPr>
        <w:ind w:firstLine="851"/>
        <w:jc w:val="both"/>
        <w:rPr>
          <w:szCs w:val="28"/>
        </w:rPr>
      </w:pPr>
      <w:r w:rsidRPr="008A681E">
        <w:rPr>
          <w:szCs w:val="28"/>
        </w:rPr>
        <w:t>1.</w:t>
      </w:r>
      <w:r w:rsidR="00A17855">
        <w:rPr>
          <w:szCs w:val="28"/>
        </w:rPr>
        <w:t>4</w:t>
      </w:r>
      <w:r w:rsidRPr="008A681E">
        <w:rPr>
          <w:szCs w:val="28"/>
        </w:rPr>
        <w:t xml:space="preserve">. Порядок материального и технического обеспечения определяется </w:t>
      </w:r>
      <w:r w:rsidR="00E97D7A">
        <w:rPr>
          <w:szCs w:val="28"/>
        </w:rPr>
        <w:t>Черноозерской сельской а</w:t>
      </w:r>
      <w:r w:rsidRPr="008A681E">
        <w:rPr>
          <w:szCs w:val="28"/>
        </w:rPr>
        <w:t xml:space="preserve">дминистрацией. </w:t>
      </w:r>
    </w:p>
    <w:p w:rsidR="008A681E" w:rsidRPr="008A681E" w:rsidRDefault="008A681E" w:rsidP="008A681E">
      <w:pPr>
        <w:ind w:firstLine="851"/>
        <w:jc w:val="both"/>
        <w:rPr>
          <w:b/>
          <w:szCs w:val="28"/>
        </w:rPr>
      </w:pPr>
    </w:p>
    <w:p w:rsidR="008A681E" w:rsidRPr="008A681E" w:rsidRDefault="008A681E" w:rsidP="008A681E">
      <w:pPr>
        <w:ind w:firstLine="851"/>
        <w:jc w:val="center"/>
        <w:rPr>
          <w:b/>
          <w:szCs w:val="28"/>
        </w:rPr>
      </w:pPr>
      <w:r w:rsidRPr="008A681E">
        <w:rPr>
          <w:b/>
          <w:szCs w:val="28"/>
          <w:lang w:val="en-US"/>
        </w:rPr>
        <w:t>II</w:t>
      </w:r>
      <w:r w:rsidRPr="008A681E">
        <w:rPr>
          <w:b/>
          <w:szCs w:val="28"/>
        </w:rPr>
        <w:t>. Основные задачи КЧС и ОПБ</w:t>
      </w:r>
    </w:p>
    <w:p w:rsidR="008A681E" w:rsidRPr="008A681E" w:rsidRDefault="008A681E" w:rsidP="008A681E">
      <w:pPr>
        <w:ind w:firstLine="851"/>
        <w:jc w:val="both"/>
        <w:rPr>
          <w:szCs w:val="28"/>
        </w:rPr>
      </w:pPr>
    </w:p>
    <w:p w:rsidR="008A681E" w:rsidRPr="008A681E" w:rsidRDefault="008A681E" w:rsidP="008A681E">
      <w:pPr>
        <w:ind w:firstLine="851"/>
        <w:jc w:val="both"/>
        <w:rPr>
          <w:szCs w:val="28"/>
        </w:rPr>
      </w:pPr>
      <w:r w:rsidRPr="008A681E">
        <w:rPr>
          <w:szCs w:val="28"/>
        </w:rPr>
        <w:t>Основными задачами КЧС и ОПБ являются:</w:t>
      </w:r>
    </w:p>
    <w:p w:rsidR="008A681E" w:rsidRPr="008A681E" w:rsidRDefault="008A681E" w:rsidP="008A681E">
      <w:pPr>
        <w:ind w:firstLine="851"/>
        <w:jc w:val="both"/>
        <w:rPr>
          <w:szCs w:val="28"/>
        </w:rPr>
      </w:pPr>
      <w:r w:rsidRPr="008A681E">
        <w:rPr>
          <w:szCs w:val="28"/>
        </w:rPr>
        <w:t xml:space="preserve">2.1. Разработка мер по реализации единой политики в области предупреждения и ликвидации ЧС и обеспечения пожарной безопасности на территории </w:t>
      </w:r>
      <w:r w:rsidR="00E97D7A">
        <w:rPr>
          <w:szCs w:val="28"/>
        </w:rPr>
        <w:t>поселения</w:t>
      </w:r>
      <w:r w:rsidRPr="008A681E">
        <w:rPr>
          <w:szCs w:val="28"/>
        </w:rPr>
        <w:t xml:space="preserve"> и объектах экономики </w:t>
      </w:r>
      <w:r w:rsidR="00E97D7A">
        <w:rPr>
          <w:szCs w:val="28"/>
        </w:rPr>
        <w:t>поселения</w:t>
      </w:r>
      <w:r w:rsidRPr="008A681E">
        <w:rPr>
          <w:szCs w:val="28"/>
        </w:rPr>
        <w:t>.</w:t>
      </w:r>
    </w:p>
    <w:p w:rsidR="008A681E" w:rsidRPr="008A681E" w:rsidRDefault="008A681E" w:rsidP="008A681E">
      <w:pPr>
        <w:ind w:firstLine="851"/>
        <w:jc w:val="both"/>
        <w:rPr>
          <w:szCs w:val="28"/>
        </w:rPr>
      </w:pPr>
      <w:r w:rsidRPr="008A681E">
        <w:rPr>
          <w:szCs w:val="28"/>
        </w:rPr>
        <w:t xml:space="preserve">2.2. Координация деятельности органов управления и сил </w:t>
      </w:r>
      <w:r w:rsidR="00E97D7A">
        <w:rPr>
          <w:szCs w:val="28"/>
        </w:rPr>
        <w:t>сельск</w:t>
      </w:r>
      <w:r w:rsidRPr="008A681E">
        <w:rPr>
          <w:szCs w:val="28"/>
        </w:rPr>
        <w:t xml:space="preserve">ого звена ТП РСЧС РМЭ, организаций на территории </w:t>
      </w:r>
      <w:r w:rsidR="00E97D7A">
        <w:rPr>
          <w:szCs w:val="28"/>
        </w:rPr>
        <w:t>поселения</w:t>
      </w:r>
      <w:r w:rsidRPr="008A681E">
        <w:rPr>
          <w:szCs w:val="28"/>
        </w:rPr>
        <w:t>.</w:t>
      </w:r>
    </w:p>
    <w:p w:rsidR="008A681E" w:rsidRPr="008A681E" w:rsidRDefault="008A681E" w:rsidP="008A681E">
      <w:pPr>
        <w:ind w:firstLine="851"/>
        <w:jc w:val="both"/>
        <w:rPr>
          <w:szCs w:val="28"/>
        </w:rPr>
      </w:pPr>
      <w:r w:rsidRPr="008A681E">
        <w:rPr>
          <w:szCs w:val="28"/>
        </w:rPr>
        <w:t>2.3. Обеспечение согласованности действий заинтересованных предприятий и организаций, администраци</w:t>
      </w:r>
      <w:r w:rsidR="00E97D7A">
        <w:rPr>
          <w:szCs w:val="28"/>
        </w:rPr>
        <w:t>и</w:t>
      </w:r>
      <w:r w:rsidRPr="008A681E">
        <w:rPr>
          <w:szCs w:val="28"/>
        </w:rPr>
        <w:t xml:space="preserve"> района при решении вопросов в </w:t>
      </w:r>
      <w:r w:rsidRPr="008A681E">
        <w:rPr>
          <w:szCs w:val="28"/>
        </w:rPr>
        <w:lastRenderedPageBreak/>
        <w:t>области предупреждения и ликвидации чрезвычайных ситуаций и обеспечения пожарной безопасности.</w:t>
      </w:r>
    </w:p>
    <w:p w:rsidR="008A681E" w:rsidRDefault="008A681E" w:rsidP="008A681E">
      <w:pPr>
        <w:ind w:firstLine="851"/>
        <w:jc w:val="both"/>
        <w:rPr>
          <w:szCs w:val="28"/>
        </w:rPr>
      </w:pPr>
      <w:r w:rsidRPr="008A681E">
        <w:rPr>
          <w:szCs w:val="28"/>
        </w:rPr>
        <w:t>2.4. Организация планирования и контроль выполнения мероприятий по предупреждению и ликвидации чрезвычайных ситуаций и обеспечению пожарной безопасности.</w:t>
      </w:r>
    </w:p>
    <w:p w:rsidR="00CE659B" w:rsidRPr="008A681E" w:rsidRDefault="00CE659B" w:rsidP="008A681E">
      <w:pPr>
        <w:ind w:firstLine="851"/>
        <w:jc w:val="both"/>
        <w:rPr>
          <w:szCs w:val="28"/>
        </w:rPr>
      </w:pPr>
    </w:p>
    <w:p w:rsidR="008A681E" w:rsidRPr="008A681E" w:rsidRDefault="008A681E" w:rsidP="008A681E">
      <w:pPr>
        <w:ind w:firstLine="851"/>
        <w:jc w:val="center"/>
        <w:rPr>
          <w:b/>
          <w:szCs w:val="28"/>
        </w:rPr>
      </w:pPr>
      <w:r w:rsidRPr="008A681E">
        <w:rPr>
          <w:b/>
          <w:szCs w:val="28"/>
          <w:lang w:val="en-US"/>
        </w:rPr>
        <w:t>III</w:t>
      </w:r>
      <w:r w:rsidRPr="008A681E">
        <w:rPr>
          <w:b/>
          <w:szCs w:val="28"/>
        </w:rPr>
        <w:t>. Функции КЧС и ОПБ</w:t>
      </w:r>
    </w:p>
    <w:p w:rsidR="008A681E" w:rsidRPr="008A681E" w:rsidRDefault="008A681E" w:rsidP="008A681E">
      <w:pPr>
        <w:ind w:firstLine="851"/>
        <w:jc w:val="center"/>
        <w:rPr>
          <w:b/>
          <w:szCs w:val="28"/>
        </w:rPr>
      </w:pPr>
    </w:p>
    <w:p w:rsidR="008A681E" w:rsidRPr="008A681E" w:rsidRDefault="008A681E" w:rsidP="008A681E">
      <w:pPr>
        <w:ind w:firstLine="851"/>
        <w:jc w:val="both"/>
        <w:rPr>
          <w:szCs w:val="28"/>
        </w:rPr>
      </w:pPr>
      <w:r w:rsidRPr="008A681E">
        <w:rPr>
          <w:szCs w:val="28"/>
        </w:rPr>
        <w:t>КЧС и ОПБ с целью выполнения возложенных на нее задач осуществляет следующие функции:</w:t>
      </w:r>
    </w:p>
    <w:p w:rsidR="008A681E" w:rsidRPr="008A681E" w:rsidRDefault="008A681E" w:rsidP="008A681E">
      <w:pPr>
        <w:ind w:firstLine="851"/>
        <w:jc w:val="both"/>
        <w:rPr>
          <w:szCs w:val="28"/>
        </w:rPr>
      </w:pPr>
      <w:r w:rsidRPr="008A681E">
        <w:rPr>
          <w:szCs w:val="28"/>
        </w:rPr>
        <w:t>3.1. Рассматривает в пределах своей компетенции вопросы в области предупреждения и ликвидации чрезвычайных ситуаций и обеспечения пожарной безопасности.</w:t>
      </w:r>
    </w:p>
    <w:p w:rsidR="008A681E" w:rsidRPr="008A681E" w:rsidRDefault="008A681E" w:rsidP="008A681E">
      <w:pPr>
        <w:ind w:firstLine="851"/>
        <w:jc w:val="both"/>
        <w:rPr>
          <w:szCs w:val="28"/>
        </w:rPr>
      </w:pPr>
      <w:r w:rsidRPr="008A681E">
        <w:rPr>
          <w:szCs w:val="28"/>
        </w:rPr>
        <w:t>3.2. Разрабатывает предложения по совершенствованию нормативных правовых актов района и иных нормативных документов в области предупреждения и ликвидации чрезвычайных ситуаций и обеспечения пожарной безопасности.</w:t>
      </w:r>
    </w:p>
    <w:p w:rsidR="008A681E" w:rsidRPr="008A681E" w:rsidRDefault="008A681E" w:rsidP="008A681E">
      <w:pPr>
        <w:ind w:firstLine="851"/>
        <w:jc w:val="both"/>
        <w:rPr>
          <w:szCs w:val="28"/>
        </w:rPr>
      </w:pPr>
      <w:r w:rsidRPr="008A681E">
        <w:rPr>
          <w:szCs w:val="28"/>
        </w:rPr>
        <w:t xml:space="preserve">3.3. Рассматривает причины чрезвычайных ситуаций на территории </w:t>
      </w:r>
      <w:r w:rsidR="00E97D7A">
        <w:rPr>
          <w:szCs w:val="28"/>
        </w:rPr>
        <w:t>поселения</w:t>
      </w:r>
      <w:r w:rsidRPr="008A681E">
        <w:rPr>
          <w:szCs w:val="28"/>
        </w:rPr>
        <w:t xml:space="preserve">, организует разработку и реализацию мер, направленных на предупреждение и ликвидацию чрезвычайных </w:t>
      </w:r>
      <w:proofErr w:type="gramStart"/>
      <w:r w:rsidRPr="008A681E">
        <w:rPr>
          <w:szCs w:val="28"/>
        </w:rPr>
        <w:t>ситуаций</w:t>
      </w:r>
      <w:proofErr w:type="gramEnd"/>
      <w:r w:rsidRPr="008A681E">
        <w:rPr>
          <w:szCs w:val="28"/>
        </w:rPr>
        <w:t xml:space="preserve"> и обеспечение пожарной безопасности.</w:t>
      </w:r>
    </w:p>
    <w:p w:rsidR="008A681E" w:rsidRPr="008A681E" w:rsidRDefault="008A681E" w:rsidP="008A681E">
      <w:pPr>
        <w:ind w:firstLine="851"/>
        <w:jc w:val="both"/>
        <w:rPr>
          <w:szCs w:val="28"/>
        </w:rPr>
      </w:pPr>
      <w:r w:rsidRPr="008A681E">
        <w:rPr>
          <w:szCs w:val="28"/>
        </w:rPr>
        <w:t>3.4. Участвует в разработке целевых программ в области предупреждения и ликвидации чрезвычайных ситуаций и обеспечения пожарной безопасности, готовит предложения по их реализации.</w:t>
      </w:r>
    </w:p>
    <w:p w:rsidR="008A681E" w:rsidRPr="008A681E" w:rsidRDefault="008A681E" w:rsidP="008A681E">
      <w:pPr>
        <w:widowControl w:val="0"/>
        <w:autoSpaceDE w:val="0"/>
        <w:autoSpaceDN w:val="0"/>
        <w:adjustRightInd w:val="0"/>
        <w:ind w:firstLine="851"/>
        <w:jc w:val="both"/>
        <w:rPr>
          <w:szCs w:val="28"/>
        </w:rPr>
      </w:pPr>
      <w:r w:rsidRPr="008A681E">
        <w:rPr>
          <w:szCs w:val="28"/>
        </w:rPr>
        <w:t xml:space="preserve">3.5. Разрабатывает предложения по развитию и обеспечению функционирования </w:t>
      </w:r>
      <w:r w:rsidR="00E97D7A">
        <w:rPr>
          <w:szCs w:val="28"/>
        </w:rPr>
        <w:t>сельск</w:t>
      </w:r>
      <w:r w:rsidRPr="008A681E">
        <w:rPr>
          <w:szCs w:val="28"/>
        </w:rPr>
        <w:t>ого звена ТП РСЧС РМЭ.</w:t>
      </w:r>
    </w:p>
    <w:p w:rsidR="008A681E" w:rsidRPr="008A681E" w:rsidRDefault="008A681E" w:rsidP="008A681E">
      <w:pPr>
        <w:widowControl w:val="0"/>
        <w:autoSpaceDE w:val="0"/>
        <w:autoSpaceDN w:val="0"/>
        <w:adjustRightInd w:val="0"/>
        <w:ind w:firstLine="851"/>
        <w:jc w:val="both"/>
        <w:rPr>
          <w:szCs w:val="28"/>
        </w:rPr>
      </w:pPr>
      <w:r w:rsidRPr="008A681E">
        <w:rPr>
          <w:szCs w:val="28"/>
        </w:rPr>
        <w:t xml:space="preserve">3.6. Организует разработку и осуществление мер в области развития сил и средств </w:t>
      </w:r>
      <w:r w:rsidR="00E97D7A">
        <w:rPr>
          <w:szCs w:val="28"/>
        </w:rPr>
        <w:t>сельск</w:t>
      </w:r>
      <w:r w:rsidRPr="008A681E">
        <w:rPr>
          <w:szCs w:val="28"/>
        </w:rPr>
        <w:t>ого звена ТП РСЧС РМЭ.</w:t>
      </w:r>
    </w:p>
    <w:p w:rsidR="008A681E" w:rsidRPr="008A681E" w:rsidRDefault="008A681E" w:rsidP="008A681E">
      <w:pPr>
        <w:shd w:val="clear" w:color="auto" w:fill="FFFFFF"/>
        <w:tabs>
          <w:tab w:val="left" w:leader="underscore" w:pos="4306"/>
        </w:tabs>
        <w:suppressAutoHyphens/>
        <w:ind w:firstLine="851"/>
        <w:jc w:val="both"/>
        <w:rPr>
          <w:szCs w:val="28"/>
        </w:rPr>
      </w:pPr>
      <w:r w:rsidRPr="008A681E">
        <w:rPr>
          <w:color w:val="000000"/>
          <w:spacing w:val="1"/>
          <w:szCs w:val="28"/>
        </w:rPr>
        <w:t xml:space="preserve">3.7. Организует работу по подготовке предложений и </w:t>
      </w:r>
      <w:r w:rsidRPr="008A681E">
        <w:rPr>
          <w:color w:val="000000"/>
          <w:spacing w:val="2"/>
          <w:szCs w:val="28"/>
        </w:rPr>
        <w:t xml:space="preserve">рекомендаций для </w:t>
      </w:r>
      <w:r w:rsidR="00E97D7A">
        <w:rPr>
          <w:color w:val="000000"/>
          <w:spacing w:val="2"/>
          <w:szCs w:val="28"/>
        </w:rPr>
        <w:t>Черноозерской сельской а</w:t>
      </w:r>
      <w:r w:rsidRPr="008A681E">
        <w:rPr>
          <w:color w:val="000000"/>
          <w:spacing w:val="2"/>
          <w:szCs w:val="28"/>
        </w:rPr>
        <w:t xml:space="preserve">дминистрации по вопросам </w:t>
      </w:r>
      <w:r w:rsidRPr="008A681E">
        <w:rPr>
          <w:color w:val="000000"/>
          <w:spacing w:val="12"/>
          <w:szCs w:val="28"/>
        </w:rPr>
        <w:t xml:space="preserve">защиты населения и территорий района от чрезвычайных ситуаций </w:t>
      </w:r>
      <w:r w:rsidRPr="008A681E">
        <w:rPr>
          <w:color w:val="000000"/>
          <w:spacing w:val="1"/>
          <w:szCs w:val="28"/>
        </w:rPr>
        <w:t>и обеспечению пожарной безопасности.</w:t>
      </w:r>
    </w:p>
    <w:p w:rsidR="008A681E" w:rsidRPr="008A681E" w:rsidRDefault="008A681E" w:rsidP="008A681E">
      <w:pPr>
        <w:shd w:val="clear" w:color="auto" w:fill="FFFFFF"/>
        <w:tabs>
          <w:tab w:val="left" w:pos="1030"/>
        </w:tabs>
        <w:ind w:firstLine="851"/>
        <w:jc w:val="both"/>
        <w:rPr>
          <w:color w:val="000000"/>
          <w:spacing w:val="-15"/>
          <w:szCs w:val="28"/>
        </w:rPr>
      </w:pPr>
    </w:p>
    <w:p w:rsidR="008A681E" w:rsidRPr="008A681E" w:rsidRDefault="008A681E" w:rsidP="008A681E">
      <w:pPr>
        <w:shd w:val="clear" w:color="auto" w:fill="FFFFFF"/>
        <w:tabs>
          <w:tab w:val="left" w:pos="1030"/>
        </w:tabs>
        <w:ind w:firstLine="851"/>
        <w:jc w:val="center"/>
        <w:rPr>
          <w:b/>
          <w:color w:val="000000"/>
          <w:spacing w:val="-15"/>
          <w:szCs w:val="28"/>
        </w:rPr>
      </w:pPr>
      <w:r w:rsidRPr="008A681E">
        <w:rPr>
          <w:b/>
          <w:color w:val="000000"/>
          <w:spacing w:val="-15"/>
          <w:szCs w:val="28"/>
          <w:lang w:val="en-US"/>
        </w:rPr>
        <w:t>IV</w:t>
      </w:r>
      <w:r w:rsidRPr="008A681E">
        <w:rPr>
          <w:b/>
          <w:color w:val="000000"/>
          <w:spacing w:val="-15"/>
          <w:szCs w:val="28"/>
        </w:rPr>
        <w:t>. Основные права КЧС и ОПБ</w:t>
      </w:r>
    </w:p>
    <w:p w:rsidR="008A681E" w:rsidRPr="008A681E" w:rsidRDefault="008A681E" w:rsidP="008A681E">
      <w:pPr>
        <w:shd w:val="clear" w:color="auto" w:fill="FFFFFF"/>
        <w:tabs>
          <w:tab w:val="left" w:pos="1030"/>
        </w:tabs>
        <w:ind w:firstLine="851"/>
        <w:jc w:val="center"/>
        <w:rPr>
          <w:color w:val="000000"/>
          <w:spacing w:val="-15"/>
          <w:szCs w:val="28"/>
        </w:rPr>
      </w:pPr>
    </w:p>
    <w:p w:rsidR="008A681E" w:rsidRPr="008A681E" w:rsidRDefault="008A681E" w:rsidP="008A681E">
      <w:pPr>
        <w:shd w:val="clear" w:color="auto" w:fill="FFFFFF"/>
        <w:tabs>
          <w:tab w:val="left" w:pos="1030"/>
        </w:tabs>
        <w:ind w:firstLine="851"/>
        <w:jc w:val="both"/>
        <w:rPr>
          <w:color w:val="000000"/>
          <w:spacing w:val="1"/>
          <w:szCs w:val="28"/>
        </w:rPr>
      </w:pPr>
      <w:r w:rsidRPr="008A681E">
        <w:rPr>
          <w:color w:val="000000"/>
          <w:spacing w:val="1"/>
          <w:szCs w:val="28"/>
        </w:rPr>
        <w:t>КЧС и ОПБ в пределах своей компетенции имеет право:</w:t>
      </w:r>
    </w:p>
    <w:p w:rsidR="008A681E" w:rsidRPr="008A681E" w:rsidRDefault="008A681E" w:rsidP="008A681E">
      <w:pPr>
        <w:shd w:val="clear" w:color="auto" w:fill="FFFFFF"/>
        <w:tabs>
          <w:tab w:val="left" w:pos="1030"/>
        </w:tabs>
        <w:ind w:firstLine="851"/>
        <w:jc w:val="both"/>
        <w:rPr>
          <w:szCs w:val="28"/>
        </w:rPr>
      </w:pPr>
      <w:r w:rsidRPr="008A681E">
        <w:rPr>
          <w:color w:val="000000"/>
          <w:spacing w:val="1"/>
          <w:szCs w:val="28"/>
        </w:rPr>
        <w:t xml:space="preserve">4.1. Запрашивать у подведомственных предприятий и организаций </w:t>
      </w:r>
      <w:r w:rsidRPr="008A681E">
        <w:rPr>
          <w:color w:val="000000"/>
          <w:szCs w:val="28"/>
        </w:rPr>
        <w:t xml:space="preserve">необходимые </w:t>
      </w:r>
      <w:r w:rsidRPr="008A681E">
        <w:rPr>
          <w:color w:val="000000"/>
          <w:spacing w:val="1"/>
          <w:szCs w:val="28"/>
        </w:rPr>
        <w:t>материалы и информацию.</w:t>
      </w:r>
    </w:p>
    <w:p w:rsidR="008A681E" w:rsidRPr="008A681E" w:rsidRDefault="008A681E" w:rsidP="008A681E">
      <w:pPr>
        <w:shd w:val="clear" w:color="auto" w:fill="FFFFFF"/>
        <w:ind w:firstLine="851"/>
        <w:jc w:val="both"/>
        <w:rPr>
          <w:szCs w:val="28"/>
        </w:rPr>
      </w:pPr>
      <w:r w:rsidRPr="008A681E">
        <w:rPr>
          <w:color w:val="000000"/>
          <w:spacing w:val="-1"/>
          <w:szCs w:val="28"/>
        </w:rPr>
        <w:t xml:space="preserve">4.2. Заслушивать по вопросам, относящимся к компетенции комиссии, </w:t>
      </w:r>
      <w:r w:rsidRPr="008A681E">
        <w:rPr>
          <w:color w:val="000000"/>
          <w:spacing w:val="7"/>
          <w:szCs w:val="28"/>
        </w:rPr>
        <w:t>руководителей подведомственных учреждений, предприятий и организаций.</w:t>
      </w:r>
    </w:p>
    <w:p w:rsidR="008A681E" w:rsidRPr="008A681E" w:rsidRDefault="008A681E" w:rsidP="008A681E">
      <w:pPr>
        <w:shd w:val="clear" w:color="auto" w:fill="FFFFFF"/>
        <w:ind w:firstLine="851"/>
        <w:jc w:val="both"/>
        <w:rPr>
          <w:szCs w:val="28"/>
        </w:rPr>
      </w:pPr>
      <w:r w:rsidRPr="008A681E">
        <w:rPr>
          <w:color w:val="000000"/>
          <w:spacing w:val="15"/>
          <w:szCs w:val="28"/>
        </w:rPr>
        <w:t xml:space="preserve">4.3. Привлекать для участия в своей работе представителей </w:t>
      </w:r>
      <w:r w:rsidRPr="008A681E">
        <w:rPr>
          <w:color w:val="000000"/>
          <w:spacing w:val="3"/>
          <w:szCs w:val="28"/>
        </w:rPr>
        <w:t xml:space="preserve">предприятий и организаций независимо от организационно-правовых </w:t>
      </w:r>
      <w:r w:rsidRPr="008A681E">
        <w:rPr>
          <w:color w:val="000000"/>
          <w:spacing w:val="1"/>
          <w:szCs w:val="28"/>
        </w:rPr>
        <w:t>форм и форм собственности по согласованию с их руководителями.</w:t>
      </w:r>
    </w:p>
    <w:p w:rsidR="008A681E" w:rsidRPr="008A681E" w:rsidRDefault="008A681E" w:rsidP="008A681E">
      <w:pPr>
        <w:shd w:val="clear" w:color="auto" w:fill="FFFFFF"/>
        <w:ind w:firstLine="851"/>
        <w:jc w:val="both"/>
        <w:rPr>
          <w:szCs w:val="28"/>
        </w:rPr>
      </w:pPr>
      <w:r w:rsidRPr="008A681E">
        <w:rPr>
          <w:color w:val="000000"/>
          <w:spacing w:val="4"/>
          <w:szCs w:val="28"/>
        </w:rPr>
        <w:t xml:space="preserve">4.4. Создавать рабочие группы, в том числе постоянно действующие, </w:t>
      </w:r>
      <w:r w:rsidRPr="008A681E">
        <w:rPr>
          <w:color w:val="000000"/>
          <w:spacing w:val="12"/>
          <w:szCs w:val="28"/>
        </w:rPr>
        <w:t xml:space="preserve">из числа членов КЧС и ОПБ, представителей заинтересованных </w:t>
      </w:r>
      <w:r w:rsidRPr="008A681E">
        <w:rPr>
          <w:color w:val="000000"/>
          <w:spacing w:val="2"/>
          <w:szCs w:val="28"/>
        </w:rPr>
        <w:t xml:space="preserve">организаций по направлениям деятельности КЧС и ОПБ, определять </w:t>
      </w:r>
      <w:r w:rsidRPr="008A681E">
        <w:rPr>
          <w:color w:val="000000"/>
          <w:szCs w:val="28"/>
        </w:rPr>
        <w:t>полномочия и порядок работы этих групп.</w:t>
      </w:r>
    </w:p>
    <w:p w:rsidR="008A681E" w:rsidRPr="008A681E" w:rsidRDefault="008A681E" w:rsidP="008A681E">
      <w:pPr>
        <w:shd w:val="clear" w:color="auto" w:fill="FFFFFF"/>
        <w:ind w:firstLine="851"/>
        <w:jc w:val="both"/>
        <w:rPr>
          <w:szCs w:val="28"/>
        </w:rPr>
      </w:pPr>
      <w:r w:rsidRPr="008A681E">
        <w:rPr>
          <w:color w:val="000000"/>
          <w:spacing w:val="-1"/>
          <w:szCs w:val="28"/>
        </w:rPr>
        <w:lastRenderedPageBreak/>
        <w:t xml:space="preserve">4.5. Вносить в установленном порядке </w:t>
      </w:r>
      <w:r w:rsidR="00DD1EDB">
        <w:rPr>
          <w:color w:val="000000"/>
          <w:spacing w:val="-1"/>
          <w:szCs w:val="28"/>
        </w:rPr>
        <w:t xml:space="preserve">в </w:t>
      </w:r>
      <w:proofErr w:type="spellStart"/>
      <w:r w:rsidR="00DD1EDB">
        <w:rPr>
          <w:color w:val="000000"/>
          <w:spacing w:val="-1"/>
          <w:szCs w:val="28"/>
        </w:rPr>
        <w:t>Черноозерскую</w:t>
      </w:r>
      <w:proofErr w:type="spellEnd"/>
      <w:r w:rsidR="00DD1EDB">
        <w:rPr>
          <w:color w:val="000000"/>
          <w:spacing w:val="-1"/>
          <w:szCs w:val="28"/>
        </w:rPr>
        <w:t xml:space="preserve"> сельскую а</w:t>
      </w:r>
      <w:r w:rsidRPr="008A681E">
        <w:rPr>
          <w:color w:val="000000"/>
          <w:spacing w:val="-1"/>
          <w:szCs w:val="28"/>
        </w:rPr>
        <w:t>дминистраци</w:t>
      </w:r>
      <w:r w:rsidR="00DD1EDB">
        <w:rPr>
          <w:color w:val="000000"/>
          <w:spacing w:val="-1"/>
          <w:szCs w:val="28"/>
        </w:rPr>
        <w:t>ю (дале</w:t>
      </w:r>
      <w:proofErr w:type="gramStart"/>
      <w:r w:rsidR="00DD1EDB">
        <w:rPr>
          <w:color w:val="000000"/>
          <w:spacing w:val="-1"/>
          <w:szCs w:val="28"/>
        </w:rPr>
        <w:t>е-</w:t>
      </w:r>
      <w:proofErr w:type="gramEnd"/>
      <w:r w:rsidR="00DD1EDB">
        <w:rPr>
          <w:color w:val="000000"/>
          <w:spacing w:val="-1"/>
          <w:szCs w:val="28"/>
        </w:rPr>
        <w:t xml:space="preserve"> Администрация)</w:t>
      </w:r>
      <w:r w:rsidRPr="008A681E">
        <w:rPr>
          <w:color w:val="000000"/>
          <w:spacing w:val="-1"/>
          <w:szCs w:val="28"/>
        </w:rPr>
        <w:t xml:space="preserve"> </w:t>
      </w:r>
      <w:r w:rsidRPr="008A681E">
        <w:rPr>
          <w:color w:val="000000"/>
          <w:szCs w:val="28"/>
        </w:rPr>
        <w:t xml:space="preserve">предложения </w:t>
      </w:r>
      <w:r w:rsidRPr="008A681E">
        <w:rPr>
          <w:color w:val="000000"/>
          <w:spacing w:val="1"/>
          <w:szCs w:val="28"/>
        </w:rPr>
        <w:t>по</w:t>
      </w:r>
      <w:r w:rsidR="00DD1EDB">
        <w:rPr>
          <w:color w:val="000000"/>
          <w:spacing w:val="1"/>
          <w:szCs w:val="28"/>
        </w:rPr>
        <w:t xml:space="preserve"> вопросам, требующим ее решения</w:t>
      </w:r>
      <w:r w:rsidRPr="008A681E">
        <w:rPr>
          <w:color w:val="000000"/>
          <w:spacing w:val="1"/>
          <w:szCs w:val="28"/>
        </w:rPr>
        <w:t>.</w:t>
      </w:r>
    </w:p>
    <w:p w:rsidR="008A681E" w:rsidRPr="008A681E" w:rsidRDefault="008A681E" w:rsidP="008A681E">
      <w:pPr>
        <w:shd w:val="clear" w:color="auto" w:fill="FFFFFF"/>
        <w:tabs>
          <w:tab w:val="left" w:pos="1188"/>
        </w:tabs>
        <w:ind w:firstLine="851"/>
        <w:jc w:val="both"/>
        <w:rPr>
          <w:color w:val="000000"/>
          <w:spacing w:val="-16"/>
          <w:szCs w:val="28"/>
        </w:rPr>
      </w:pPr>
    </w:p>
    <w:p w:rsidR="008A681E" w:rsidRPr="008A681E" w:rsidRDefault="008A681E" w:rsidP="008A681E">
      <w:pPr>
        <w:shd w:val="clear" w:color="auto" w:fill="FFFFFF"/>
        <w:tabs>
          <w:tab w:val="left" w:pos="1188"/>
        </w:tabs>
        <w:ind w:firstLine="851"/>
        <w:jc w:val="center"/>
        <w:rPr>
          <w:b/>
          <w:color w:val="000000"/>
          <w:spacing w:val="-16"/>
          <w:szCs w:val="28"/>
        </w:rPr>
      </w:pPr>
      <w:r w:rsidRPr="008A681E">
        <w:rPr>
          <w:b/>
          <w:color w:val="000000"/>
          <w:spacing w:val="-16"/>
          <w:szCs w:val="28"/>
          <w:lang w:val="en-US"/>
        </w:rPr>
        <w:t>V</w:t>
      </w:r>
      <w:r w:rsidRPr="008A681E">
        <w:rPr>
          <w:b/>
          <w:color w:val="000000"/>
          <w:spacing w:val="-16"/>
          <w:szCs w:val="28"/>
        </w:rPr>
        <w:t>. Состав КЧС и ОПБ</w:t>
      </w:r>
    </w:p>
    <w:p w:rsidR="008A681E" w:rsidRPr="008A681E" w:rsidRDefault="008A681E" w:rsidP="008A681E">
      <w:pPr>
        <w:shd w:val="clear" w:color="auto" w:fill="FFFFFF"/>
        <w:tabs>
          <w:tab w:val="left" w:pos="1188"/>
        </w:tabs>
        <w:ind w:firstLine="851"/>
        <w:jc w:val="center"/>
        <w:rPr>
          <w:b/>
          <w:color w:val="000000"/>
          <w:spacing w:val="-16"/>
          <w:szCs w:val="28"/>
        </w:rPr>
      </w:pPr>
    </w:p>
    <w:p w:rsidR="008A681E" w:rsidRPr="008A681E" w:rsidRDefault="008A681E" w:rsidP="008A681E">
      <w:pPr>
        <w:shd w:val="clear" w:color="auto" w:fill="FFFFFF"/>
        <w:tabs>
          <w:tab w:val="left" w:pos="1188"/>
        </w:tabs>
        <w:ind w:firstLine="851"/>
        <w:jc w:val="both"/>
        <w:rPr>
          <w:color w:val="000000"/>
          <w:spacing w:val="-16"/>
          <w:szCs w:val="28"/>
        </w:rPr>
      </w:pPr>
      <w:r w:rsidRPr="008A681E">
        <w:rPr>
          <w:color w:val="000000"/>
          <w:spacing w:val="-16"/>
          <w:szCs w:val="28"/>
        </w:rPr>
        <w:t>5.1. Состав КЧС и ОПБ утверждается постановлением Администрации.</w:t>
      </w:r>
    </w:p>
    <w:p w:rsidR="008A681E" w:rsidRPr="008A681E" w:rsidRDefault="008A681E" w:rsidP="008A681E">
      <w:pPr>
        <w:shd w:val="clear" w:color="auto" w:fill="FFFFFF"/>
        <w:tabs>
          <w:tab w:val="left" w:pos="1188"/>
        </w:tabs>
        <w:ind w:firstLine="851"/>
        <w:jc w:val="both"/>
        <w:rPr>
          <w:color w:val="000000"/>
          <w:spacing w:val="-16"/>
          <w:szCs w:val="28"/>
        </w:rPr>
      </w:pPr>
      <w:r w:rsidRPr="008A681E">
        <w:rPr>
          <w:color w:val="000000"/>
          <w:spacing w:val="-16"/>
          <w:szCs w:val="28"/>
        </w:rPr>
        <w:t xml:space="preserve">5.2. Председателем КЧС и ОПБ является глава </w:t>
      </w:r>
      <w:r w:rsidR="00DD1EDB">
        <w:rPr>
          <w:color w:val="000000"/>
          <w:spacing w:val="-16"/>
          <w:szCs w:val="28"/>
        </w:rPr>
        <w:t>А</w:t>
      </w:r>
      <w:r w:rsidRPr="008A681E">
        <w:rPr>
          <w:color w:val="000000"/>
          <w:spacing w:val="-16"/>
          <w:szCs w:val="28"/>
        </w:rPr>
        <w:t>дминистрации, который руководит деятельностью КЧС и ОПБ и несет ответственность за решение возложенных на нее задач.</w:t>
      </w:r>
    </w:p>
    <w:p w:rsidR="008A681E" w:rsidRPr="008A681E" w:rsidRDefault="008A681E" w:rsidP="008A681E">
      <w:pPr>
        <w:shd w:val="clear" w:color="auto" w:fill="FFFFFF"/>
        <w:tabs>
          <w:tab w:val="left" w:pos="1188"/>
        </w:tabs>
        <w:ind w:firstLine="851"/>
        <w:jc w:val="both"/>
        <w:rPr>
          <w:color w:val="000000"/>
          <w:spacing w:val="-16"/>
          <w:szCs w:val="28"/>
        </w:rPr>
      </w:pPr>
      <w:r w:rsidRPr="008A681E">
        <w:rPr>
          <w:color w:val="000000"/>
          <w:spacing w:val="-16"/>
          <w:szCs w:val="28"/>
        </w:rPr>
        <w:t>5.3. В состав КЧС и ОПБ входят руководители органов управления гражданской обороны и чрезвычайных ситуаций (далее – ГО</w:t>
      </w:r>
      <w:r w:rsidR="00A17855">
        <w:rPr>
          <w:color w:val="000000"/>
          <w:spacing w:val="-16"/>
          <w:szCs w:val="28"/>
        </w:rPr>
        <w:t xml:space="preserve"> </w:t>
      </w:r>
      <w:r w:rsidRPr="008A681E">
        <w:rPr>
          <w:color w:val="000000"/>
          <w:spacing w:val="-16"/>
          <w:szCs w:val="28"/>
        </w:rPr>
        <w:t>и</w:t>
      </w:r>
      <w:r w:rsidR="00A17855">
        <w:rPr>
          <w:color w:val="000000"/>
          <w:spacing w:val="-16"/>
          <w:szCs w:val="28"/>
        </w:rPr>
        <w:t xml:space="preserve"> </w:t>
      </w:r>
      <w:r w:rsidRPr="008A681E">
        <w:rPr>
          <w:color w:val="000000"/>
          <w:spacing w:val="-16"/>
          <w:szCs w:val="28"/>
        </w:rPr>
        <w:t xml:space="preserve">ЧС), хозяйствующих субъектов </w:t>
      </w:r>
      <w:r w:rsidR="00DD1EDB">
        <w:rPr>
          <w:color w:val="000000"/>
          <w:spacing w:val="-16"/>
          <w:szCs w:val="28"/>
        </w:rPr>
        <w:t>поселения</w:t>
      </w:r>
      <w:r w:rsidRPr="008A681E">
        <w:rPr>
          <w:color w:val="000000"/>
          <w:spacing w:val="-16"/>
          <w:szCs w:val="28"/>
        </w:rPr>
        <w:t xml:space="preserve">. </w:t>
      </w:r>
    </w:p>
    <w:p w:rsidR="008A681E" w:rsidRPr="008A681E" w:rsidRDefault="008A681E" w:rsidP="008A681E">
      <w:pPr>
        <w:shd w:val="clear" w:color="auto" w:fill="FFFFFF"/>
        <w:tabs>
          <w:tab w:val="left" w:pos="1188"/>
        </w:tabs>
        <w:ind w:firstLine="851"/>
        <w:jc w:val="both"/>
        <w:rPr>
          <w:color w:val="000000"/>
          <w:spacing w:val="-16"/>
          <w:szCs w:val="28"/>
        </w:rPr>
      </w:pPr>
      <w:r w:rsidRPr="008A681E">
        <w:rPr>
          <w:color w:val="000000"/>
          <w:spacing w:val="-16"/>
          <w:szCs w:val="28"/>
        </w:rPr>
        <w:t>5.</w:t>
      </w:r>
      <w:r w:rsidR="00DD1EDB">
        <w:rPr>
          <w:color w:val="000000"/>
          <w:spacing w:val="-16"/>
          <w:szCs w:val="28"/>
        </w:rPr>
        <w:t>4</w:t>
      </w:r>
      <w:r w:rsidRPr="008A681E">
        <w:rPr>
          <w:color w:val="000000"/>
          <w:spacing w:val="-16"/>
          <w:szCs w:val="28"/>
        </w:rPr>
        <w:t>. Для работы в очаге чрезвычайной ситуации может создаваться и возглавлять работы на месте оперативная группа КЧС и ОПБ.</w:t>
      </w:r>
    </w:p>
    <w:p w:rsidR="008A681E" w:rsidRPr="008A681E" w:rsidRDefault="008A681E" w:rsidP="008A681E">
      <w:pPr>
        <w:shd w:val="clear" w:color="auto" w:fill="FFFFFF"/>
        <w:tabs>
          <w:tab w:val="left" w:pos="1188"/>
        </w:tabs>
        <w:ind w:firstLine="851"/>
        <w:jc w:val="center"/>
        <w:rPr>
          <w:b/>
          <w:color w:val="000000"/>
          <w:spacing w:val="-16"/>
          <w:szCs w:val="28"/>
        </w:rPr>
      </w:pPr>
    </w:p>
    <w:p w:rsidR="008A681E" w:rsidRPr="008A681E" w:rsidRDefault="008A681E" w:rsidP="008A681E">
      <w:pPr>
        <w:shd w:val="clear" w:color="auto" w:fill="FFFFFF"/>
        <w:tabs>
          <w:tab w:val="left" w:pos="1188"/>
        </w:tabs>
        <w:ind w:firstLine="851"/>
        <w:jc w:val="center"/>
        <w:rPr>
          <w:b/>
          <w:color w:val="000000"/>
          <w:spacing w:val="-16"/>
          <w:szCs w:val="28"/>
        </w:rPr>
      </w:pPr>
      <w:r w:rsidRPr="008A681E">
        <w:rPr>
          <w:b/>
          <w:color w:val="000000"/>
          <w:spacing w:val="-16"/>
          <w:szCs w:val="28"/>
          <w:lang w:val="en-US"/>
        </w:rPr>
        <w:t>VI</w:t>
      </w:r>
      <w:r w:rsidRPr="008A681E">
        <w:rPr>
          <w:b/>
          <w:color w:val="000000"/>
          <w:spacing w:val="-16"/>
          <w:szCs w:val="28"/>
        </w:rPr>
        <w:t>. Порядок работы КЧС и ОПБ</w:t>
      </w:r>
    </w:p>
    <w:p w:rsidR="008A681E" w:rsidRPr="008A681E" w:rsidRDefault="008A681E" w:rsidP="008A681E">
      <w:pPr>
        <w:shd w:val="clear" w:color="auto" w:fill="FFFFFF"/>
        <w:tabs>
          <w:tab w:val="left" w:pos="1188"/>
        </w:tabs>
        <w:ind w:firstLine="851"/>
        <w:jc w:val="center"/>
        <w:rPr>
          <w:b/>
          <w:color w:val="000000"/>
          <w:spacing w:val="-16"/>
          <w:szCs w:val="28"/>
        </w:rPr>
      </w:pPr>
    </w:p>
    <w:p w:rsidR="008A681E" w:rsidRPr="008A681E" w:rsidRDefault="008A681E" w:rsidP="008A681E">
      <w:pPr>
        <w:shd w:val="clear" w:color="auto" w:fill="FFFFFF"/>
        <w:tabs>
          <w:tab w:val="left" w:pos="1188"/>
        </w:tabs>
        <w:ind w:firstLine="851"/>
        <w:jc w:val="both"/>
        <w:rPr>
          <w:szCs w:val="28"/>
        </w:rPr>
      </w:pPr>
      <w:r w:rsidRPr="008A681E">
        <w:rPr>
          <w:color w:val="000000"/>
          <w:spacing w:val="-16"/>
          <w:szCs w:val="28"/>
        </w:rPr>
        <w:t>6.1.</w:t>
      </w:r>
      <w:r w:rsidRPr="008A681E">
        <w:rPr>
          <w:color w:val="000000"/>
          <w:szCs w:val="28"/>
        </w:rPr>
        <w:t xml:space="preserve"> </w:t>
      </w:r>
      <w:r w:rsidRPr="008A681E">
        <w:rPr>
          <w:color w:val="000000"/>
          <w:spacing w:val="4"/>
          <w:szCs w:val="28"/>
        </w:rPr>
        <w:t xml:space="preserve">КЧС и ОПБ осуществляет свою деятельность в соответствии </w:t>
      </w:r>
      <w:r w:rsidRPr="008A681E">
        <w:rPr>
          <w:color w:val="000000"/>
          <w:szCs w:val="28"/>
        </w:rPr>
        <w:t xml:space="preserve">с планом, принимаемым на заседании комиссии и утверждаемым </w:t>
      </w:r>
      <w:r w:rsidRPr="008A681E">
        <w:rPr>
          <w:color w:val="000000"/>
          <w:spacing w:val="-1"/>
          <w:szCs w:val="28"/>
        </w:rPr>
        <w:t>ее председателем.</w:t>
      </w:r>
    </w:p>
    <w:p w:rsidR="008A681E" w:rsidRPr="008A681E" w:rsidRDefault="008A681E" w:rsidP="008A681E">
      <w:pPr>
        <w:shd w:val="clear" w:color="auto" w:fill="FFFFFF"/>
        <w:ind w:firstLine="851"/>
        <w:jc w:val="both"/>
        <w:rPr>
          <w:szCs w:val="28"/>
        </w:rPr>
      </w:pPr>
      <w:r w:rsidRPr="008A681E">
        <w:rPr>
          <w:color w:val="000000"/>
          <w:spacing w:val="22"/>
          <w:szCs w:val="28"/>
        </w:rPr>
        <w:t xml:space="preserve">6.2. Заседания комиссии проводятся по мере необходимости, </w:t>
      </w:r>
      <w:r w:rsidRPr="008A681E">
        <w:rPr>
          <w:color w:val="000000"/>
          <w:szCs w:val="28"/>
        </w:rPr>
        <w:t>но не реже одного раза в квартал.</w:t>
      </w:r>
    </w:p>
    <w:p w:rsidR="008A681E" w:rsidRPr="008A681E" w:rsidRDefault="008A681E" w:rsidP="008A681E">
      <w:pPr>
        <w:shd w:val="clear" w:color="auto" w:fill="FFFFFF"/>
        <w:ind w:firstLine="851"/>
        <w:jc w:val="both"/>
        <w:rPr>
          <w:szCs w:val="28"/>
        </w:rPr>
      </w:pPr>
      <w:r w:rsidRPr="008A681E">
        <w:rPr>
          <w:color w:val="000000"/>
          <w:spacing w:val="10"/>
          <w:szCs w:val="28"/>
        </w:rPr>
        <w:t xml:space="preserve">6.3. Заседание комиссии проводит ее председатель или по его </w:t>
      </w:r>
      <w:r w:rsidRPr="008A681E">
        <w:rPr>
          <w:color w:val="000000"/>
          <w:szCs w:val="28"/>
        </w:rPr>
        <w:t>поручению его заместитель.</w:t>
      </w:r>
    </w:p>
    <w:p w:rsidR="008A681E" w:rsidRPr="008A681E" w:rsidRDefault="008A681E" w:rsidP="008A681E">
      <w:pPr>
        <w:shd w:val="clear" w:color="auto" w:fill="FFFFFF"/>
        <w:ind w:firstLine="851"/>
        <w:jc w:val="both"/>
        <w:rPr>
          <w:szCs w:val="28"/>
        </w:rPr>
      </w:pPr>
      <w:r w:rsidRPr="008A681E">
        <w:rPr>
          <w:color w:val="000000"/>
          <w:spacing w:val="7"/>
          <w:szCs w:val="28"/>
        </w:rPr>
        <w:t xml:space="preserve">6.4. Заседание комиссии считается правомочным, если на нем </w:t>
      </w:r>
      <w:r w:rsidRPr="008A681E">
        <w:rPr>
          <w:color w:val="000000"/>
          <w:szCs w:val="28"/>
        </w:rPr>
        <w:t>присутствует не менее половины ее членов.</w:t>
      </w:r>
    </w:p>
    <w:p w:rsidR="008A681E" w:rsidRPr="008A681E" w:rsidRDefault="008A681E" w:rsidP="008A681E">
      <w:pPr>
        <w:shd w:val="clear" w:color="auto" w:fill="FFFFFF"/>
        <w:ind w:firstLine="851"/>
        <w:jc w:val="both"/>
        <w:rPr>
          <w:szCs w:val="28"/>
        </w:rPr>
      </w:pPr>
      <w:r w:rsidRPr="008A681E">
        <w:rPr>
          <w:color w:val="000000"/>
          <w:spacing w:val="2"/>
          <w:szCs w:val="28"/>
        </w:rPr>
        <w:t xml:space="preserve">6.5. Члены КЧС и ОПБ принимают участие в ее заседаниях без права </w:t>
      </w:r>
      <w:r w:rsidRPr="008A681E">
        <w:rPr>
          <w:color w:val="000000"/>
          <w:spacing w:val="5"/>
          <w:szCs w:val="28"/>
        </w:rPr>
        <w:t xml:space="preserve">замены. В случае отсутствия члена комиссии на заседании он имеет </w:t>
      </w:r>
      <w:r w:rsidRPr="008A681E">
        <w:rPr>
          <w:color w:val="000000"/>
          <w:spacing w:val="21"/>
          <w:szCs w:val="28"/>
        </w:rPr>
        <w:t xml:space="preserve">право представить свое мнение по рассматриваемым вопросам </w:t>
      </w:r>
      <w:r w:rsidRPr="008A681E">
        <w:rPr>
          <w:color w:val="000000"/>
          <w:szCs w:val="28"/>
        </w:rPr>
        <w:t>в письменной форме.</w:t>
      </w:r>
    </w:p>
    <w:p w:rsidR="008A681E" w:rsidRPr="008A681E" w:rsidRDefault="008A681E" w:rsidP="008A681E">
      <w:pPr>
        <w:shd w:val="clear" w:color="auto" w:fill="FFFFFF"/>
        <w:ind w:firstLine="851"/>
        <w:jc w:val="both"/>
        <w:rPr>
          <w:szCs w:val="28"/>
        </w:rPr>
      </w:pPr>
      <w:r w:rsidRPr="008A681E">
        <w:rPr>
          <w:color w:val="000000"/>
          <w:spacing w:val="8"/>
          <w:szCs w:val="28"/>
        </w:rPr>
        <w:t xml:space="preserve">6.6. Подготовка материалов к заседанию комиссии осуществляется </w:t>
      </w:r>
      <w:r w:rsidRPr="008A681E">
        <w:rPr>
          <w:color w:val="000000"/>
          <w:spacing w:val="1"/>
          <w:szCs w:val="28"/>
        </w:rPr>
        <w:t>Администраци</w:t>
      </w:r>
      <w:r w:rsidR="00DD1EDB">
        <w:rPr>
          <w:color w:val="000000"/>
          <w:spacing w:val="1"/>
          <w:szCs w:val="28"/>
        </w:rPr>
        <w:t>ей</w:t>
      </w:r>
      <w:r w:rsidRPr="008A681E">
        <w:rPr>
          <w:color w:val="000000"/>
          <w:szCs w:val="28"/>
        </w:rPr>
        <w:t xml:space="preserve">, </w:t>
      </w:r>
      <w:r w:rsidRPr="008A681E">
        <w:rPr>
          <w:color w:val="000000"/>
          <w:spacing w:val="1"/>
          <w:szCs w:val="28"/>
        </w:rPr>
        <w:t>предприяти</w:t>
      </w:r>
      <w:r w:rsidR="00DD1EDB">
        <w:rPr>
          <w:color w:val="000000"/>
          <w:spacing w:val="1"/>
          <w:szCs w:val="28"/>
        </w:rPr>
        <w:t xml:space="preserve">ями </w:t>
      </w:r>
      <w:r w:rsidRPr="008A681E">
        <w:rPr>
          <w:color w:val="000000"/>
          <w:spacing w:val="1"/>
          <w:szCs w:val="28"/>
        </w:rPr>
        <w:t>и организаци</w:t>
      </w:r>
      <w:r w:rsidR="00DD1EDB">
        <w:rPr>
          <w:color w:val="000000"/>
          <w:spacing w:val="1"/>
          <w:szCs w:val="28"/>
        </w:rPr>
        <w:t>ями</w:t>
      </w:r>
      <w:r w:rsidRPr="008A681E">
        <w:rPr>
          <w:color w:val="000000"/>
          <w:spacing w:val="1"/>
          <w:szCs w:val="28"/>
        </w:rPr>
        <w:t xml:space="preserve">, к сфере ведения которых относятся </w:t>
      </w:r>
      <w:r w:rsidRPr="008A681E">
        <w:rPr>
          <w:color w:val="000000"/>
          <w:spacing w:val="7"/>
          <w:szCs w:val="28"/>
        </w:rPr>
        <w:t xml:space="preserve">вопросы, включенные в повестку дня заседания. Материалы должны </w:t>
      </w:r>
      <w:r w:rsidRPr="008A681E">
        <w:rPr>
          <w:color w:val="000000"/>
          <w:spacing w:val="12"/>
          <w:szCs w:val="28"/>
        </w:rPr>
        <w:t xml:space="preserve">быть представлены в комиссию не позднее, чем за 10 дней до даты </w:t>
      </w:r>
      <w:r w:rsidRPr="008A681E">
        <w:rPr>
          <w:color w:val="000000"/>
          <w:spacing w:val="1"/>
          <w:szCs w:val="28"/>
        </w:rPr>
        <w:t>проведения заседания.</w:t>
      </w:r>
    </w:p>
    <w:p w:rsidR="008A681E" w:rsidRPr="008A681E" w:rsidRDefault="008A681E" w:rsidP="008A681E">
      <w:pPr>
        <w:shd w:val="clear" w:color="auto" w:fill="FFFFFF"/>
        <w:tabs>
          <w:tab w:val="left" w:pos="1202"/>
        </w:tabs>
        <w:ind w:firstLine="851"/>
        <w:jc w:val="both"/>
        <w:rPr>
          <w:szCs w:val="28"/>
        </w:rPr>
      </w:pPr>
      <w:r w:rsidRPr="008A681E">
        <w:rPr>
          <w:color w:val="000000"/>
          <w:spacing w:val="-12"/>
          <w:szCs w:val="28"/>
        </w:rPr>
        <w:t xml:space="preserve">6.7. </w:t>
      </w:r>
      <w:r w:rsidRPr="008A681E">
        <w:rPr>
          <w:color w:val="000000"/>
          <w:spacing w:val="1"/>
          <w:szCs w:val="28"/>
        </w:rPr>
        <w:t xml:space="preserve">Решения КЧС и ОПБ принимаются простым большинством </w:t>
      </w:r>
      <w:r w:rsidRPr="008A681E">
        <w:rPr>
          <w:color w:val="000000"/>
          <w:spacing w:val="3"/>
          <w:szCs w:val="28"/>
        </w:rPr>
        <w:t xml:space="preserve">голосов присутствующих на заседании членов комиссии. В случае </w:t>
      </w:r>
      <w:r w:rsidRPr="008A681E">
        <w:rPr>
          <w:color w:val="000000"/>
          <w:spacing w:val="1"/>
          <w:szCs w:val="28"/>
        </w:rPr>
        <w:t>равенства голосов решающим является голос председателя Комиссии.</w:t>
      </w:r>
    </w:p>
    <w:p w:rsidR="008A681E" w:rsidRPr="008A681E" w:rsidRDefault="008A681E" w:rsidP="008A681E">
      <w:pPr>
        <w:shd w:val="clear" w:color="auto" w:fill="FFFFFF"/>
        <w:ind w:firstLine="851"/>
        <w:jc w:val="both"/>
        <w:rPr>
          <w:szCs w:val="28"/>
        </w:rPr>
      </w:pPr>
      <w:r w:rsidRPr="008A681E">
        <w:rPr>
          <w:spacing w:val="2"/>
          <w:szCs w:val="28"/>
        </w:rPr>
        <w:t xml:space="preserve">6.8. Решения КЧС и ОПБ оформляются в виде протоколов, которые </w:t>
      </w:r>
      <w:r w:rsidRPr="008A681E">
        <w:rPr>
          <w:szCs w:val="28"/>
        </w:rPr>
        <w:t xml:space="preserve">подписываются председателем комиссии или его заместителем, а при </w:t>
      </w:r>
      <w:r w:rsidRPr="008A681E">
        <w:rPr>
          <w:spacing w:val="-1"/>
          <w:szCs w:val="28"/>
        </w:rPr>
        <w:t xml:space="preserve">необходимости - в виде проектов постановлений и распоряжений </w:t>
      </w:r>
      <w:r w:rsidRPr="008A681E">
        <w:rPr>
          <w:szCs w:val="28"/>
        </w:rPr>
        <w:t>Администрации.</w:t>
      </w:r>
    </w:p>
    <w:p w:rsidR="008A681E" w:rsidRPr="008A681E" w:rsidRDefault="008A681E" w:rsidP="008A681E">
      <w:pPr>
        <w:shd w:val="clear" w:color="auto" w:fill="FFFFFF"/>
        <w:ind w:firstLine="851"/>
        <w:jc w:val="both"/>
        <w:rPr>
          <w:szCs w:val="28"/>
        </w:rPr>
      </w:pPr>
      <w:r w:rsidRPr="008A681E">
        <w:rPr>
          <w:szCs w:val="28"/>
        </w:rPr>
        <w:t>6.9. Оповещение членов КЧС и ОПБ при возникновении аварий, катастроф или стихийных бедствий осуществляется по решению председателя КЧС и ОПБ (его заместител</w:t>
      </w:r>
      <w:r w:rsidR="00DD1EDB">
        <w:rPr>
          <w:szCs w:val="28"/>
        </w:rPr>
        <w:t>я</w:t>
      </w:r>
      <w:r w:rsidRPr="008A681E">
        <w:rPr>
          <w:szCs w:val="28"/>
        </w:rPr>
        <w:t xml:space="preserve">) через </w:t>
      </w:r>
      <w:r w:rsidR="00DD1EDB">
        <w:rPr>
          <w:szCs w:val="28"/>
        </w:rPr>
        <w:t>ведущего специалиста</w:t>
      </w:r>
      <w:r w:rsidRPr="008A681E">
        <w:rPr>
          <w:szCs w:val="28"/>
        </w:rPr>
        <w:t xml:space="preserve"> по специально разработанным схемам.</w:t>
      </w:r>
    </w:p>
    <w:p w:rsidR="008A681E" w:rsidRPr="008A681E" w:rsidRDefault="008A681E" w:rsidP="008A681E">
      <w:pPr>
        <w:shd w:val="clear" w:color="auto" w:fill="FFFFFF"/>
        <w:ind w:firstLine="851"/>
        <w:jc w:val="both"/>
        <w:rPr>
          <w:szCs w:val="28"/>
        </w:rPr>
      </w:pPr>
      <w:r w:rsidRPr="008A681E">
        <w:rPr>
          <w:szCs w:val="28"/>
        </w:rPr>
        <w:t>6.10. Представление отчетов и донесений в вышестоящие органы управления ГО</w:t>
      </w:r>
      <w:r w:rsidR="00B92602">
        <w:rPr>
          <w:szCs w:val="28"/>
        </w:rPr>
        <w:t xml:space="preserve"> </w:t>
      </w:r>
      <w:r w:rsidRPr="008A681E">
        <w:rPr>
          <w:szCs w:val="28"/>
        </w:rPr>
        <w:t>и</w:t>
      </w:r>
      <w:r w:rsidR="00B92602">
        <w:rPr>
          <w:szCs w:val="28"/>
        </w:rPr>
        <w:t xml:space="preserve"> </w:t>
      </w:r>
      <w:r w:rsidRPr="008A681E">
        <w:rPr>
          <w:szCs w:val="28"/>
        </w:rPr>
        <w:t>ЧС осуществляется в сроки и объемах, определяемых табелем срочных донесений.</w:t>
      </w:r>
    </w:p>
    <w:p w:rsidR="008A681E" w:rsidRPr="008A681E" w:rsidRDefault="008A681E" w:rsidP="008A681E">
      <w:pPr>
        <w:shd w:val="clear" w:color="auto" w:fill="FFFFFF"/>
        <w:ind w:firstLine="851"/>
        <w:jc w:val="both"/>
        <w:rPr>
          <w:szCs w:val="28"/>
        </w:rPr>
      </w:pPr>
      <w:r w:rsidRPr="008A681E">
        <w:rPr>
          <w:szCs w:val="28"/>
        </w:rPr>
        <w:t>6.11. Подготовка проектов решений, отчетов и донесений возлагается на секретаря КЧС и ОПБ.</w:t>
      </w:r>
    </w:p>
    <w:p w:rsidR="008A681E" w:rsidRPr="008A681E" w:rsidRDefault="008A681E" w:rsidP="008A681E">
      <w:pPr>
        <w:shd w:val="clear" w:color="auto" w:fill="FFFFFF"/>
        <w:ind w:firstLine="851"/>
        <w:jc w:val="both"/>
        <w:rPr>
          <w:szCs w:val="28"/>
        </w:rPr>
      </w:pPr>
    </w:p>
    <w:p w:rsidR="008A681E" w:rsidRPr="008A681E" w:rsidRDefault="008A681E" w:rsidP="008A681E">
      <w:pPr>
        <w:shd w:val="clear" w:color="auto" w:fill="FFFFFF"/>
        <w:ind w:firstLine="851"/>
        <w:jc w:val="center"/>
        <w:rPr>
          <w:b/>
          <w:szCs w:val="28"/>
        </w:rPr>
      </w:pPr>
      <w:r w:rsidRPr="008A681E">
        <w:rPr>
          <w:b/>
          <w:szCs w:val="28"/>
          <w:lang w:val="en-US"/>
        </w:rPr>
        <w:t>VII</w:t>
      </w:r>
      <w:r w:rsidRPr="008A681E">
        <w:rPr>
          <w:b/>
          <w:szCs w:val="28"/>
        </w:rPr>
        <w:t>. Режимы функционирования КЧС и ОПБ</w:t>
      </w:r>
    </w:p>
    <w:p w:rsidR="008A681E" w:rsidRPr="008A681E" w:rsidRDefault="008A681E" w:rsidP="008A681E">
      <w:pPr>
        <w:shd w:val="clear" w:color="auto" w:fill="FFFFFF"/>
        <w:ind w:firstLine="851"/>
        <w:jc w:val="both"/>
        <w:rPr>
          <w:szCs w:val="28"/>
        </w:rPr>
      </w:pPr>
    </w:p>
    <w:p w:rsidR="008A681E" w:rsidRPr="008A681E" w:rsidRDefault="008A681E" w:rsidP="008A681E">
      <w:pPr>
        <w:shd w:val="clear" w:color="auto" w:fill="FFFFFF"/>
        <w:ind w:firstLine="851"/>
        <w:jc w:val="both"/>
        <w:rPr>
          <w:szCs w:val="28"/>
        </w:rPr>
      </w:pPr>
      <w:r w:rsidRPr="008A681E">
        <w:rPr>
          <w:szCs w:val="28"/>
        </w:rPr>
        <w:t>7.1. Порядок функционирования КЧС и ОПБ вводится ее председателем и осуществляется в следующих режимах:</w:t>
      </w:r>
    </w:p>
    <w:p w:rsidR="008A681E" w:rsidRPr="008A681E" w:rsidRDefault="008A681E" w:rsidP="008A681E">
      <w:pPr>
        <w:numPr>
          <w:ilvl w:val="0"/>
          <w:numId w:val="22"/>
        </w:numPr>
        <w:shd w:val="clear" w:color="auto" w:fill="FFFFFF"/>
        <w:contextualSpacing/>
        <w:jc w:val="both"/>
        <w:rPr>
          <w:szCs w:val="28"/>
        </w:rPr>
      </w:pPr>
      <w:r w:rsidRPr="008A681E">
        <w:rPr>
          <w:szCs w:val="28"/>
        </w:rPr>
        <w:t>Режим функционирования «Повседневная деятельность»;</w:t>
      </w:r>
    </w:p>
    <w:p w:rsidR="008A681E" w:rsidRPr="008A681E" w:rsidRDefault="008A681E" w:rsidP="008A681E">
      <w:pPr>
        <w:numPr>
          <w:ilvl w:val="0"/>
          <w:numId w:val="22"/>
        </w:numPr>
        <w:shd w:val="clear" w:color="auto" w:fill="FFFFFF"/>
        <w:contextualSpacing/>
        <w:jc w:val="both"/>
        <w:rPr>
          <w:szCs w:val="28"/>
        </w:rPr>
      </w:pPr>
      <w:r w:rsidRPr="008A681E">
        <w:rPr>
          <w:szCs w:val="28"/>
        </w:rPr>
        <w:t>Режим функционирования «Повышенная готовность»;</w:t>
      </w:r>
    </w:p>
    <w:p w:rsidR="008A681E" w:rsidRPr="008A681E" w:rsidRDefault="008A681E" w:rsidP="008A681E">
      <w:pPr>
        <w:numPr>
          <w:ilvl w:val="0"/>
          <w:numId w:val="22"/>
        </w:numPr>
        <w:shd w:val="clear" w:color="auto" w:fill="FFFFFF"/>
        <w:contextualSpacing/>
        <w:jc w:val="both"/>
        <w:rPr>
          <w:szCs w:val="28"/>
        </w:rPr>
      </w:pPr>
      <w:r w:rsidRPr="008A681E">
        <w:rPr>
          <w:szCs w:val="28"/>
        </w:rPr>
        <w:t>Режим функционирования «Чрезвычайная ситуация».</w:t>
      </w:r>
    </w:p>
    <w:p w:rsidR="008A681E" w:rsidRPr="008A681E" w:rsidRDefault="008A681E" w:rsidP="008A681E">
      <w:pPr>
        <w:shd w:val="clear" w:color="auto" w:fill="FFFFFF"/>
        <w:tabs>
          <w:tab w:val="left" w:pos="851"/>
        </w:tabs>
        <w:jc w:val="both"/>
        <w:rPr>
          <w:szCs w:val="28"/>
        </w:rPr>
      </w:pPr>
      <w:r w:rsidRPr="008A681E">
        <w:rPr>
          <w:szCs w:val="28"/>
        </w:rPr>
        <w:tab/>
        <w:t>7.2. В режиме</w:t>
      </w:r>
      <w:r w:rsidRPr="008A681E">
        <w:rPr>
          <w:b/>
          <w:szCs w:val="28"/>
        </w:rPr>
        <w:t xml:space="preserve"> </w:t>
      </w:r>
      <w:r w:rsidRPr="008A681E">
        <w:rPr>
          <w:szCs w:val="28"/>
        </w:rPr>
        <w:t>функционирования «Повседневная деятельность» работа КЧС и ОПБ организуется на основании годового плана работы. По мере необходимости проводятся заседания комиссии, которые оформляются протоколом.</w:t>
      </w:r>
    </w:p>
    <w:p w:rsidR="008A681E" w:rsidRPr="008A681E" w:rsidRDefault="008A681E" w:rsidP="008A681E">
      <w:pPr>
        <w:shd w:val="clear" w:color="auto" w:fill="FFFFFF"/>
        <w:ind w:firstLine="708"/>
        <w:jc w:val="both"/>
        <w:rPr>
          <w:szCs w:val="28"/>
        </w:rPr>
      </w:pPr>
      <w:r w:rsidRPr="008A681E">
        <w:rPr>
          <w:szCs w:val="28"/>
        </w:rPr>
        <w:t xml:space="preserve">Мероприятия, проводимые КЧС и ОПБ, направлены </w:t>
      </w:r>
      <w:proofErr w:type="gramStart"/>
      <w:r w:rsidRPr="008A681E">
        <w:rPr>
          <w:szCs w:val="28"/>
        </w:rPr>
        <w:t>на</w:t>
      </w:r>
      <w:proofErr w:type="gramEnd"/>
      <w:r w:rsidRPr="008A681E">
        <w:rPr>
          <w:szCs w:val="28"/>
        </w:rPr>
        <w:t>:</w:t>
      </w:r>
    </w:p>
    <w:p w:rsidR="008A681E" w:rsidRPr="008A681E" w:rsidRDefault="008A681E" w:rsidP="008A681E">
      <w:pPr>
        <w:numPr>
          <w:ilvl w:val="0"/>
          <w:numId w:val="19"/>
        </w:numPr>
        <w:shd w:val="clear" w:color="auto" w:fill="FFFFFF"/>
        <w:ind w:left="0" w:firstLine="142"/>
        <w:contextualSpacing/>
        <w:jc w:val="both"/>
        <w:rPr>
          <w:szCs w:val="28"/>
        </w:rPr>
      </w:pPr>
      <w:r w:rsidRPr="008A681E">
        <w:rPr>
          <w:szCs w:val="28"/>
        </w:rPr>
        <w:t>осуществление наблюдения за состоянием окружающей природной среды, обстановкой на потенциально-опасных объектах и прилегающих к ним территориях;</w:t>
      </w:r>
    </w:p>
    <w:p w:rsidR="008A681E" w:rsidRPr="008A681E" w:rsidRDefault="008A681E" w:rsidP="008A681E">
      <w:pPr>
        <w:numPr>
          <w:ilvl w:val="0"/>
          <w:numId w:val="19"/>
        </w:numPr>
        <w:shd w:val="clear" w:color="auto" w:fill="FFFFFF"/>
        <w:ind w:left="0" w:firstLine="142"/>
        <w:contextualSpacing/>
        <w:jc w:val="both"/>
        <w:rPr>
          <w:szCs w:val="28"/>
        </w:rPr>
      </w:pPr>
      <w:r w:rsidRPr="008A681E">
        <w:rPr>
          <w:szCs w:val="28"/>
        </w:rPr>
        <w:t>планирование и выполнение мероприятий по предупреждению ЧС, обеспечению безопасности и защиты населения, сокращению возможных потерь и ущерба, а также по повышению устойчивости функционирования объектов экономики в ЧС;</w:t>
      </w:r>
    </w:p>
    <w:p w:rsidR="008A681E" w:rsidRPr="008A681E" w:rsidRDefault="008A681E" w:rsidP="008A681E">
      <w:pPr>
        <w:numPr>
          <w:ilvl w:val="0"/>
          <w:numId w:val="19"/>
        </w:numPr>
        <w:shd w:val="clear" w:color="auto" w:fill="FFFFFF"/>
        <w:ind w:left="0" w:firstLine="142"/>
        <w:contextualSpacing/>
        <w:jc w:val="both"/>
        <w:rPr>
          <w:szCs w:val="28"/>
        </w:rPr>
      </w:pPr>
      <w:r w:rsidRPr="008A681E">
        <w:rPr>
          <w:szCs w:val="28"/>
        </w:rPr>
        <w:t xml:space="preserve">совершенствование подготовки органов управления, сил и средств </w:t>
      </w:r>
      <w:r w:rsidR="00DD1EDB">
        <w:rPr>
          <w:szCs w:val="28"/>
        </w:rPr>
        <w:t>сельск</w:t>
      </w:r>
      <w:r w:rsidRPr="008A681E">
        <w:rPr>
          <w:szCs w:val="28"/>
        </w:rPr>
        <w:t>ого звена ТП РСЧС к действиям при ЧС, организация подготовки населения способам защиты и действиям в ЧС;</w:t>
      </w:r>
    </w:p>
    <w:p w:rsidR="008A681E" w:rsidRPr="008A681E" w:rsidRDefault="008A681E" w:rsidP="008A681E">
      <w:pPr>
        <w:numPr>
          <w:ilvl w:val="0"/>
          <w:numId w:val="19"/>
        </w:numPr>
        <w:shd w:val="clear" w:color="auto" w:fill="FFFFFF"/>
        <w:ind w:left="0" w:firstLine="142"/>
        <w:contextualSpacing/>
        <w:jc w:val="both"/>
        <w:rPr>
          <w:szCs w:val="28"/>
        </w:rPr>
      </w:pPr>
      <w:r w:rsidRPr="008A681E">
        <w:rPr>
          <w:szCs w:val="28"/>
        </w:rPr>
        <w:t>контроль над созданием и восполнением резервов финансовых и материальных ресурсов для ликвидации ЧС.</w:t>
      </w:r>
    </w:p>
    <w:p w:rsidR="008A681E" w:rsidRPr="008A681E" w:rsidRDefault="008A681E" w:rsidP="008A681E">
      <w:pPr>
        <w:shd w:val="clear" w:color="auto" w:fill="FFFFFF"/>
        <w:ind w:firstLine="708"/>
        <w:contextualSpacing/>
        <w:jc w:val="both"/>
        <w:rPr>
          <w:szCs w:val="28"/>
        </w:rPr>
      </w:pPr>
      <w:r w:rsidRPr="008A681E">
        <w:rPr>
          <w:szCs w:val="28"/>
        </w:rPr>
        <w:t>7.3. В режиме</w:t>
      </w:r>
      <w:r w:rsidRPr="008A681E">
        <w:rPr>
          <w:b/>
          <w:szCs w:val="28"/>
        </w:rPr>
        <w:t xml:space="preserve"> </w:t>
      </w:r>
      <w:r w:rsidRPr="008A681E">
        <w:rPr>
          <w:szCs w:val="28"/>
        </w:rPr>
        <w:t>функционирования «Повышенная готовность» проводится оповещение и сбор КЧС и ОПБ, оценивается обстановка, заслушиваются предложения, принимается решение по сложившейся обстановке и доводится до исполнителей.</w:t>
      </w:r>
    </w:p>
    <w:p w:rsidR="008A681E" w:rsidRPr="008A681E" w:rsidRDefault="008A681E" w:rsidP="008A681E">
      <w:pPr>
        <w:shd w:val="clear" w:color="auto" w:fill="FFFFFF"/>
        <w:ind w:left="142"/>
        <w:contextualSpacing/>
        <w:jc w:val="both"/>
        <w:rPr>
          <w:szCs w:val="28"/>
        </w:rPr>
      </w:pPr>
      <w:r w:rsidRPr="008A681E">
        <w:rPr>
          <w:szCs w:val="28"/>
        </w:rPr>
        <w:tab/>
        <w:t>Дополнительно проводится:</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формирование (при необходимости) оперативной группы для выявления причин ухудшения обстановки непосредственно в районе бедствия, выработке предложений по ее нормализации;</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организация круглосуточного дежурства руководящего состава КЧС и ОПБ (при необходимости);</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усиление наблюдения за состоянием окружающей среды, обстановки на потенциально опасных объектах и прилегающих к ним территориях, прогнозирование возможности возникновения ЧС и ее масштаба;</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принятие мер по защите населения и окружающей среды, обеспечению устойчивого функционирования объектов;</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приведение в состояние готовности сил и сре</w:t>
      </w:r>
      <w:proofErr w:type="gramStart"/>
      <w:r w:rsidRPr="008A681E">
        <w:rPr>
          <w:szCs w:val="28"/>
        </w:rPr>
        <w:t>дств дл</w:t>
      </w:r>
      <w:proofErr w:type="gramEnd"/>
      <w:r w:rsidRPr="008A681E">
        <w:rPr>
          <w:szCs w:val="28"/>
        </w:rPr>
        <w:t>я ликвидации ЧС, уточнение планов их действий и выдвижения (при необходимости) в район предполагаемой ЧС;</w:t>
      </w:r>
    </w:p>
    <w:p w:rsidR="008A681E" w:rsidRPr="008A681E" w:rsidRDefault="008A681E" w:rsidP="008A681E">
      <w:pPr>
        <w:numPr>
          <w:ilvl w:val="0"/>
          <w:numId w:val="20"/>
        </w:numPr>
        <w:shd w:val="clear" w:color="auto" w:fill="FFFFFF"/>
        <w:ind w:left="0" w:firstLine="142"/>
        <w:contextualSpacing/>
        <w:jc w:val="both"/>
        <w:rPr>
          <w:szCs w:val="28"/>
        </w:rPr>
      </w:pPr>
      <w:r w:rsidRPr="008A681E">
        <w:rPr>
          <w:szCs w:val="28"/>
        </w:rPr>
        <w:t>развертывание и подготовка к работе пункта управления (запасного пункта управления).</w:t>
      </w:r>
    </w:p>
    <w:p w:rsidR="008A681E" w:rsidRPr="008A681E" w:rsidRDefault="008A681E" w:rsidP="008A681E">
      <w:pPr>
        <w:shd w:val="clear" w:color="auto" w:fill="FFFFFF"/>
        <w:ind w:firstLine="708"/>
        <w:jc w:val="both"/>
        <w:rPr>
          <w:szCs w:val="28"/>
        </w:rPr>
      </w:pPr>
      <w:r w:rsidRPr="008A681E">
        <w:rPr>
          <w:szCs w:val="28"/>
        </w:rPr>
        <w:t>7.4. В режиме</w:t>
      </w:r>
      <w:r w:rsidRPr="008A681E">
        <w:rPr>
          <w:b/>
          <w:szCs w:val="28"/>
        </w:rPr>
        <w:t xml:space="preserve"> </w:t>
      </w:r>
      <w:r w:rsidRPr="008A681E">
        <w:rPr>
          <w:szCs w:val="28"/>
        </w:rPr>
        <w:t xml:space="preserve">функционирования «Чрезвычайная ситуация» проводится оповещение и сбор КЧС и ОПБ, на место ЧС высылается оперативная группа, </w:t>
      </w:r>
      <w:r w:rsidRPr="008A681E">
        <w:rPr>
          <w:szCs w:val="28"/>
        </w:rPr>
        <w:lastRenderedPageBreak/>
        <w:t>оценивается обстановка, заслушиваются предложения по сложившейся обстановке, принимается решение и доводится до исполнителей.</w:t>
      </w:r>
    </w:p>
    <w:p w:rsidR="008A681E" w:rsidRPr="008A681E" w:rsidRDefault="008A681E" w:rsidP="008A681E">
      <w:pPr>
        <w:shd w:val="clear" w:color="auto" w:fill="FFFFFF"/>
        <w:ind w:firstLine="709"/>
        <w:jc w:val="both"/>
        <w:rPr>
          <w:szCs w:val="28"/>
        </w:rPr>
      </w:pPr>
      <w:r w:rsidRPr="008A681E">
        <w:rPr>
          <w:szCs w:val="28"/>
        </w:rPr>
        <w:t xml:space="preserve">Мероприятия, проводимые КЧС и ОПБ в режиме чрезвычайной ситуации, направлены </w:t>
      </w:r>
      <w:proofErr w:type="gramStart"/>
      <w:r w:rsidRPr="008A681E">
        <w:rPr>
          <w:szCs w:val="28"/>
        </w:rPr>
        <w:t>на</w:t>
      </w:r>
      <w:proofErr w:type="gramEnd"/>
      <w:r w:rsidRPr="008A681E">
        <w:rPr>
          <w:szCs w:val="28"/>
        </w:rPr>
        <w:t>:</w:t>
      </w:r>
    </w:p>
    <w:p w:rsidR="008A681E" w:rsidRPr="008A681E" w:rsidRDefault="008A681E" w:rsidP="008A681E">
      <w:pPr>
        <w:numPr>
          <w:ilvl w:val="0"/>
          <w:numId w:val="21"/>
        </w:numPr>
        <w:shd w:val="clear" w:color="auto" w:fill="FFFFFF"/>
        <w:ind w:hanging="578"/>
        <w:contextualSpacing/>
        <w:jc w:val="both"/>
        <w:rPr>
          <w:szCs w:val="28"/>
        </w:rPr>
      </w:pPr>
      <w:r w:rsidRPr="008A681E">
        <w:rPr>
          <w:szCs w:val="28"/>
        </w:rPr>
        <w:t>организацию защиты населения;</w:t>
      </w:r>
    </w:p>
    <w:p w:rsidR="008A681E" w:rsidRPr="008A681E" w:rsidRDefault="008A681E" w:rsidP="008A681E">
      <w:pPr>
        <w:numPr>
          <w:ilvl w:val="0"/>
          <w:numId w:val="21"/>
        </w:numPr>
        <w:shd w:val="clear" w:color="auto" w:fill="FFFFFF"/>
        <w:ind w:hanging="578"/>
        <w:contextualSpacing/>
        <w:jc w:val="both"/>
        <w:rPr>
          <w:szCs w:val="28"/>
        </w:rPr>
      </w:pPr>
      <w:r w:rsidRPr="008A681E">
        <w:rPr>
          <w:szCs w:val="28"/>
        </w:rPr>
        <w:t>определение границ зоны ЧС;</w:t>
      </w:r>
    </w:p>
    <w:p w:rsidR="008A681E" w:rsidRPr="008A681E" w:rsidRDefault="008A681E" w:rsidP="008A681E">
      <w:pPr>
        <w:numPr>
          <w:ilvl w:val="0"/>
          <w:numId w:val="21"/>
        </w:numPr>
        <w:shd w:val="clear" w:color="auto" w:fill="FFFFFF"/>
        <w:ind w:hanging="578"/>
        <w:contextualSpacing/>
        <w:jc w:val="both"/>
        <w:rPr>
          <w:szCs w:val="28"/>
        </w:rPr>
      </w:pPr>
      <w:r w:rsidRPr="008A681E">
        <w:rPr>
          <w:szCs w:val="28"/>
        </w:rPr>
        <w:t>организацию ликвидации ЧС;</w:t>
      </w:r>
    </w:p>
    <w:p w:rsidR="008A681E" w:rsidRPr="008A681E" w:rsidRDefault="008A681E" w:rsidP="008A681E">
      <w:pPr>
        <w:numPr>
          <w:ilvl w:val="0"/>
          <w:numId w:val="21"/>
        </w:numPr>
        <w:shd w:val="clear" w:color="auto" w:fill="FFFFFF"/>
        <w:ind w:left="0" w:firstLine="142"/>
        <w:contextualSpacing/>
        <w:jc w:val="both"/>
        <w:rPr>
          <w:szCs w:val="28"/>
        </w:rPr>
      </w:pPr>
      <w:r w:rsidRPr="008A681E">
        <w:rPr>
          <w:szCs w:val="28"/>
        </w:rPr>
        <w:t>организацию работ по обеспечению устойчивого функционирования объектов экономики, первоочередному жизнеобеспечению пострадавшего населения;</w:t>
      </w:r>
    </w:p>
    <w:p w:rsidR="008A681E" w:rsidRPr="008A681E" w:rsidRDefault="008A681E" w:rsidP="008A681E">
      <w:pPr>
        <w:numPr>
          <w:ilvl w:val="0"/>
          <w:numId w:val="21"/>
        </w:numPr>
        <w:shd w:val="clear" w:color="auto" w:fill="FFFFFF"/>
        <w:ind w:left="0" w:firstLine="142"/>
        <w:contextualSpacing/>
        <w:jc w:val="both"/>
        <w:rPr>
          <w:szCs w:val="28"/>
        </w:rPr>
      </w:pPr>
      <w:r w:rsidRPr="008A681E">
        <w:rPr>
          <w:szCs w:val="28"/>
        </w:rPr>
        <w:t>осуществление непрерывного наблюдения за состоянием окружающей среды в зоне ЧС, за обстановкой на аварийных объектах и прилегающих к ним территориях.</w:t>
      </w:r>
    </w:p>
    <w:p w:rsidR="008A681E" w:rsidRPr="008A681E" w:rsidRDefault="008A681E" w:rsidP="008A681E">
      <w:pPr>
        <w:ind w:firstLine="851"/>
        <w:jc w:val="center"/>
        <w:rPr>
          <w:szCs w:val="28"/>
        </w:rPr>
      </w:pPr>
    </w:p>
    <w:p w:rsidR="008A681E" w:rsidRPr="008A681E" w:rsidRDefault="008A681E" w:rsidP="008A681E">
      <w:pPr>
        <w:ind w:firstLine="851"/>
        <w:jc w:val="center"/>
        <w:rPr>
          <w:szCs w:val="28"/>
        </w:rPr>
      </w:pPr>
      <w:r w:rsidRPr="008A681E">
        <w:rPr>
          <w:szCs w:val="28"/>
        </w:rPr>
        <w:t>__________________</w:t>
      </w:r>
    </w:p>
    <w:p w:rsidR="008A681E" w:rsidRPr="008A681E" w:rsidRDefault="008A681E" w:rsidP="008A681E">
      <w:pPr>
        <w:jc w:val="right"/>
        <w:rPr>
          <w:szCs w:val="28"/>
        </w:rPr>
      </w:pPr>
    </w:p>
    <w:p w:rsidR="008A681E" w:rsidRPr="008A681E" w:rsidRDefault="008A681E" w:rsidP="008A681E">
      <w:pPr>
        <w:jc w:val="right"/>
        <w:rPr>
          <w:szCs w:val="28"/>
        </w:rPr>
      </w:pPr>
    </w:p>
    <w:p w:rsidR="008A681E" w:rsidRPr="008A681E" w:rsidRDefault="008A681E" w:rsidP="008A681E">
      <w:pPr>
        <w:jc w:val="right"/>
        <w:rPr>
          <w:szCs w:val="28"/>
        </w:rPr>
      </w:pPr>
    </w:p>
    <w:p w:rsidR="008A681E" w:rsidRPr="008A681E" w:rsidRDefault="008A681E" w:rsidP="008A681E">
      <w:pPr>
        <w:jc w:val="right"/>
        <w:rPr>
          <w:szCs w:val="28"/>
        </w:rPr>
      </w:pPr>
      <w:r w:rsidRPr="008A681E">
        <w:rPr>
          <w:szCs w:val="28"/>
        </w:rPr>
        <w:br w:type="page"/>
      </w:r>
    </w:p>
    <w:p w:rsidR="008A681E" w:rsidRPr="008A681E" w:rsidRDefault="008A681E" w:rsidP="008A681E">
      <w:pPr>
        <w:jc w:val="right"/>
        <w:rPr>
          <w:szCs w:val="28"/>
        </w:rPr>
      </w:pPr>
    </w:p>
    <w:p w:rsidR="00B92602" w:rsidRPr="005447B2" w:rsidRDefault="00B92602" w:rsidP="00B92602">
      <w:pPr>
        <w:suppressAutoHyphens/>
        <w:ind w:left="4536"/>
        <w:jc w:val="right"/>
        <w:rPr>
          <w:sz w:val="24"/>
          <w:szCs w:val="24"/>
          <w:lang w:eastAsia="ar-SA"/>
        </w:rPr>
      </w:pPr>
      <w:r w:rsidRPr="005447B2">
        <w:rPr>
          <w:sz w:val="24"/>
          <w:szCs w:val="24"/>
          <w:lang w:eastAsia="ar-SA"/>
        </w:rPr>
        <w:t xml:space="preserve">Приложение  </w:t>
      </w:r>
      <w:r w:rsidR="0064127F">
        <w:rPr>
          <w:sz w:val="24"/>
          <w:szCs w:val="24"/>
          <w:lang w:eastAsia="ar-SA"/>
        </w:rPr>
        <w:t>1</w:t>
      </w:r>
    </w:p>
    <w:p w:rsidR="00106C59" w:rsidRDefault="00B92602" w:rsidP="00B92602">
      <w:pPr>
        <w:suppressAutoHyphens/>
        <w:ind w:left="4536"/>
        <w:jc w:val="right"/>
        <w:rPr>
          <w:sz w:val="24"/>
          <w:szCs w:val="24"/>
          <w:lang w:eastAsia="ar-SA"/>
        </w:rPr>
      </w:pPr>
      <w:r w:rsidRPr="005447B2">
        <w:rPr>
          <w:sz w:val="24"/>
          <w:szCs w:val="24"/>
          <w:lang w:eastAsia="ar-SA"/>
        </w:rPr>
        <w:t xml:space="preserve">к постановлению </w:t>
      </w:r>
      <w:r w:rsidR="00106C59">
        <w:rPr>
          <w:sz w:val="24"/>
          <w:szCs w:val="24"/>
          <w:lang w:eastAsia="ar-SA"/>
        </w:rPr>
        <w:t>Черноозерской</w:t>
      </w:r>
    </w:p>
    <w:p w:rsidR="00B92602" w:rsidRDefault="00106C59" w:rsidP="00B92602">
      <w:pPr>
        <w:suppressAutoHyphens/>
        <w:ind w:left="4536"/>
        <w:jc w:val="right"/>
        <w:rPr>
          <w:sz w:val="24"/>
          <w:szCs w:val="24"/>
          <w:lang w:eastAsia="ar-SA"/>
        </w:rPr>
      </w:pPr>
      <w:r>
        <w:rPr>
          <w:sz w:val="24"/>
          <w:szCs w:val="24"/>
          <w:lang w:eastAsia="ar-SA"/>
        </w:rPr>
        <w:t>сельской а</w:t>
      </w:r>
      <w:r w:rsidR="00B92602" w:rsidRPr="005447B2">
        <w:rPr>
          <w:sz w:val="24"/>
          <w:szCs w:val="24"/>
          <w:lang w:eastAsia="ar-SA"/>
        </w:rPr>
        <w:t xml:space="preserve">дминистрации </w:t>
      </w:r>
    </w:p>
    <w:p w:rsidR="00B92602" w:rsidRPr="005447B2" w:rsidRDefault="00B92602" w:rsidP="00B92602">
      <w:pPr>
        <w:suppressAutoHyphens/>
        <w:ind w:left="4536"/>
        <w:jc w:val="center"/>
        <w:rPr>
          <w:sz w:val="20"/>
          <w:lang w:eastAsia="ar-SA"/>
        </w:rPr>
      </w:pPr>
      <w:r w:rsidRPr="005447B2">
        <w:rPr>
          <w:sz w:val="24"/>
          <w:szCs w:val="24"/>
          <w:lang w:eastAsia="ar-SA"/>
        </w:rPr>
        <w:t xml:space="preserve">                       от « </w:t>
      </w:r>
      <w:r w:rsidR="00106C59">
        <w:rPr>
          <w:sz w:val="24"/>
          <w:szCs w:val="24"/>
          <w:lang w:eastAsia="ar-SA"/>
        </w:rPr>
        <w:t>01</w:t>
      </w:r>
      <w:r w:rsidRPr="005447B2">
        <w:rPr>
          <w:sz w:val="24"/>
          <w:szCs w:val="24"/>
          <w:lang w:eastAsia="ar-SA"/>
        </w:rPr>
        <w:t xml:space="preserve"> »</w:t>
      </w:r>
      <w:r w:rsidR="00106C59">
        <w:rPr>
          <w:sz w:val="24"/>
          <w:szCs w:val="24"/>
          <w:lang w:eastAsia="ar-SA"/>
        </w:rPr>
        <w:t xml:space="preserve"> марта</w:t>
      </w:r>
      <w:r>
        <w:rPr>
          <w:sz w:val="24"/>
          <w:szCs w:val="24"/>
          <w:lang w:eastAsia="ar-SA"/>
        </w:rPr>
        <w:t xml:space="preserve">  202</w:t>
      </w:r>
      <w:r w:rsidR="00106C59">
        <w:rPr>
          <w:sz w:val="24"/>
          <w:szCs w:val="24"/>
          <w:lang w:eastAsia="ar-SA"/>
        </w:rPr>
        <w:t>3</w:t>
      </w:r>
      <w:r w:rsidRPr="005447B2">
        <w:rPr>
          <w:sz w:val="24"/>
          <w:szCs w:val="24"/>
          <w:lang w:eastAsia="ar-SA"/>
        </w:rPr>
        <w:t xml:space="preserve">  г. №</w:t>
      </w:r>
      <w:r w:rsidR="00106C59">
        <w:rPr>
          <w:sz w:val="24"/>
          <w:szCs w:val="24"/>
          <w:lang w:eastAsia="ar-SA"/>
        </w:rPr>
        <w:t xml:space="preserve"> 19</w:t>
      </w:r>
      <w:r w:rsidRPr="005447B2">
        <w:rPr>
          <w:sz w:val="20"/>
          <w:lang w:eastAsia="ar-SA"/>
        </w:rPr>
        <w:t xml:space="preserve">  </w:t>
      </w:r>
      <w:r w:rsidRPr="005447B2">
        <w:rPr>
          <w:sz w:val="24"/>
          <w:szCs w:val="24"/>
          <w:lang w:eastAsia="ar-SA"/>
        </w:rPr>
        <w:t xml:space="preserve">    </w:t>
      </w:r>
      <w:r w:rsidRPr="005447B2">
        <w:rPr>
          <w:sz w:val="20"/>
          <w:lang w:eastAsia="ar-SA"/>
        </w:rPr>
        <w:t xml:space="preserve"> </w:t>
      </w:r>
      <w:r w:rsidRPr="005447B2">
        <w:rPr>
          <w:sz w:val="24"/>
          <w:szCs w:val="24"/>
          <w:lang w:eastAsia="ar-SA"/>
        </w:rPr>
        <w:t xml:space="preserve"> </w:t>
      </w:r>
    </w:p>
    <w:p w:rsidR="008A681E" w:rsidRDefault="008A681E" w:rsidP="008A681E">
      <w:pPr>
        <w:jc w:val="center"/>
        <w:rPr>
          <w:b/>
          <w:szCs w:val="28"/>
        </w:rPr>
      </w:pPr>
    </w:p>
    <w:p w:rsidR="00B92602" w:rsidRDefault="00B92602" w:rsidP="008A681E">
      <w:pPr>
        <w:jc w:val="center"/>
        <w:rPr>
          <w:b/>
          <w:szCs w:val="28"/>
        </w:rPr>
      </w:pPr>
    </w:p>
    <w:p w:rsidR="00B92602" w:rsidRPr="008A681E" w:rsidRDefault="00B92602" w:rsidP="008A681E">
      <w:pPr>
        <w:jc w:val="center"/>
        <w:rPr>
          <w:b/>
          <w:szCs w:val="28"/>
        </w:rPr>
      </w:pPr>
    </w:p>
    <w:p w:rsidR="008A681E" w:rsidRPr="008A681E" w:rsidRDefault="008A681E" w:rsidP="008A681E">
      <w:pPr>
        <w:jc w:val="center"/>
        <w:rPr>
          <w:b/>
          <w:szCs w:val="28"/>
        </w:rPr>
      </w:pPr>
      <w:bookmarkStart w:id="0" w:name="_GoBack"/>
      <w:bookmarkEnd w:id="0"/>
      <w:r w:rsidRPr="008A681E">
        <w:rPr>
          <w:b/>
          <w:szCs w:val="28"/>
        </w:rPr>
        <w:t>СОСТАВ</w:t>
      </w:r>
    </w:p>
    <w:p w:rsidR="008A681E" w:rsidRPr="008A681E" w:rsidRDefault="008A681E" w:rsidP="008A681E">
      <w:pPr>
        <w:jc w:val="center"/>
        <w:rPr>
          <w:b/>
          <w:szCs w:val="28"/>
        </w:rPr>
      </w:pPr>
      <w:r w:rsidRPr="008A681E">
        <w:rPr>
          <w:b/>
          <w:szCs w:val="28"/>
        </w:rPr>
        <w:t xml:space="preserve">комиссии по предупреждению и ликвидации </w:t>
      </w:r>
    </w:p>
    <w:p w:rsidR="008A681E" w:rsidRPr="008A681E" w:rsidRDefault="008A681E" w:rsidP="008A681E">
      <w:pPr>
        <w:jc w:val="center"/>
        <w:rPr>
          <w:b/>
          <w:szCs w:val="28"/>
        </w:rPr>
      </w:pPr>
      <w:r w:rsidRPr="008A681E">
        <w:rPr>
          <w:b/>
          <w:szCs w:val="28"/>
        </w:rPr>
        <w:t xml:space="preserve">чрезвычайных ситуаций и обеспечению пожарной безопасности </w:t>
      </w:r>
      <w:r w:rsidR="002B343E" w:rsidRPr="002B343E">
        <w:rPr>
          <w:b/>
          <w:bCs/>
          <w:szCs w:val="28"/>
          <w:lang w:bidi="ru-RU"/>
        </w:rPr>
        <w:t>Черноозерского сельского поселения</w:t>
      </w:r>
    </w:p>
    <w:p w:rsidR="008A681E" w:rsidRDefault="008A681E" w:rsidP="008A681E">
      <w:pPr>
        <w:jc w:val="center"/>
        <w:rPr>
          <w:szCs w:val="28"/>
        </w:rPr>
      </w:pPr>
    </w:p>
    <w:tbl>
      <w:tblPr>
        <w:tblW w:w="0" w:type="auto"/>
        <w:tblLook w:val="01E0"/>
      </w:tblPr>
      <w:tblGrid>
        <w:gridCol w:w="2802"/>
        <w:gridCol w:w="5811"/>
      </w:tblGrid>
      <w:tr w:rsidR="00CE659B" w:rsidRPr="00CE659B" w:rsidTr="00343625">
        <w:tc>
          <w:tcPr>
            <w:tcW w:w="2802" w:type="dxa"/>
          </w:tcPr>
          <w:p w:rsidR="00CE659B" w:rsidRPr="00CE659B" w:rsidRDefault="00106C59" w:rsidP="00CE659B">
            <w:pPr>
              <w:suppressAutoHyphens/>
              <w:rPr>
                <w:lang w:eastAsia="ar-SA"/>
              </w:rPr>
            </w:pPr>
            <w:r>
              <w:rPr>
                <w:lang w:eastAsia="ar-SA"/>
              </w:rPr>
              <w:t>О.А.Михайлова</w:t>
            </w:r>
          </w:p>
        </w:tc>
        <w:tc>
          <w:tcPr>
            <w:tcW w:w="5811" w:type="dxa"/>
          </w:tcPr>
          <w:p w:rsidR="00CE659B" w:rsidRPr="00CE659B" w:rsidRDefault="00CE659B" w:rsidP="00106C59">
            <w:pPr>
              <w:suppressAutoHyphens/>
              <w:jc w:val="both"/>
              <w:rPr>
                <w:lang w:eastAsia="ar-SA"/>
              </w:rPr>
            </w:pPr>
            <w:r>
              <w:rPr>
                <w:lang w:eastAsia="ar-SA"/>
              </w:rPr>
              <w:t>-глава Администрации,</w:t>
            </w:r>
            <w:r w:rsidRPr="00CE659B">
              <w:rPr>
                <w:lang w:eastAsia="ar-SA"/>
              </w:rPr>
              <w:t xml:space="preserve"> председатель комиссии;</w:t>
            </w:r>
          </w:p>
        </w:tc>
      </w:tr>
      <w:tr w:rsidR="00CE659B" w:rsidRPr="00CE659B" w:rsidTr="00343625">
        <w:tc>
          <w:tcPr>
            <w:tcW w:w="2802" w:type="dxa"/>
          </w:tcPr>
          <w:p w:rsidR="00CE659B" w:rsidRPr="00CE659B" w:rsidRDefault="00CE659B" w:rsidP="00106C59">
            <w:pPr>
              <w:suppressAutoHyphens/>
              <w:rPr>
                <w:lang w:eastAsia="ar-SA"/>
              </w:rPr>
            </w:pPr>
            <w:r w:rsidRPr="00CE659B">
              <w:rPr>
                <w:lang w:eastAsia="ar-SA"/>
              </w:rPr>
              <w:t>С.</w:t>
            </w:r>
            <w:r w:rsidR="00106C59">
              <w:rPr>
                <w:lang w:eastAsia="ar-SA"/>
              </w:rPr>
              <w:t>В</w:t>
            </w:r>
            <w:r w:rsidRPr="00CE659B">
              <w:rPr>
                <w:lang w:eastAsia="ar-SA"/>
              </w:rPr>
              <w:t xml:space="preserve">. </w:t>
            </w:r>
            <w:r w:rsidR="00106C59">
              <w:rPr>
                <w:lang w:eastAsia="ar-SA"/>
              </w:rPr>
              <w:t xml:space="preserve">Малинова </w:t>
            </w:r>
            <w:r w:rsidRPr="00CE659B">
              <w:rPr>
                <w:lang w:eastAsia="ar-SA"/>
              </w:rPr>
              <w:t xml:space="preserve">  </w:t>
            </w:r>
          </w:p>
        </w:tc>
        <w:tc>
          <w:tcPr>
            <w:tcW w:w="5811" w:type="dxa"/>
          </w:tcPr>
          <w:p w:rsidR="00CE659B" w:rsidRPr="00CE659B" w:rsidRDefault="00CE659B" w:rsidP="00106C59">
            <w:pPr>
              <w:suppressAutoHyphens/>
              <w:jc w:val="both"/>
              <w:rPr>
                <w:lang w:eastAsia="ar-SA"/>
              </w:rPr>
            </w:pPr>
            <w:r w:rsidRPr="00CE659B">
              <w:rPr>
                <w:lang w:eastAsia="ar-SA"/>
              </w:rPr>
              <w:t xml:space="preserve">- </w:t>
            </w:r>
            <w:r w:rsidR="00106C59">
              <w:rPr>
                <w:lang w:eastAsia="ar-SA"/>
              </w:rPr>
              <w:t xml:space="preserve">ведущий специалист </w:t>
            </w:r>
            <w:r w:rsidR="005D262E">
              <w:rPr>
                <w:lang w:eastAsia="ar-SA"/>
              </w:rPr>
              <w:t>Администрации</w:t>
            </w:r>
            <w:r w:rsidRPr="00CE659B">
              <w:rPr>
                <w:lang w:eastAsia="ar-SA"/>
              </w:rPr>
              <w:t xml:space="preserve">,   </w:t>
            </w:r>
            <w:r w:rsidR="00343625">
              <w:rPr>
                <w:lang w:eastAsia="ar-SA"/>
              </w:rPr>
              <w:t xml:space="preserve"> </w:t>
            </w:r>
            <w:r>
              <w:rPr>
                <w:lang w:eastAsia="ar-SA"/>
              </w:rPr>
              <w:t xml:space="preserve"> </w:t>
            </w:r>
            <w:r w:rsidR="00106C59">
              <w:rPr>
                <w:lang w:eastAsia="ar-SA"/>
              </w:rPr>
              <w:t>секретарь</w:t>
            </w:r>
            <w:r w:rsidRPr="00CE659B">
              <w:rPr>
                <w:lang w:eastAsia="ar-SA"/>
              </w:rPr>
              <w:t xml:space="preserve"> комиссии;</w:t>
            </w:r>
          </w:p>
        </w:tc>
      </w:tr>
      <w:tr w:rsidR="00CE659B" w:rsidRPr="00CE659B" w:rsidTr="00343625">
        <w:tc>
          <w:tcPr>
            <w:tcW w:w="2802" w:type="dxa"/>
          </w:tcPr>
          <w:p w:rsidR="00CE659B" w:rsidRPr="00CE659B" w:rsidRDefault="00106C59" w:rsidP="00106C59">
            <w:pPr>
              <w:suppressAutoHyphens/>
              <w:rPr>
                <w:lang w:eastAsia="ar-SA"/>
              </w:rPr>
            </w:pPr>
            <w:r>
              <w:rPr>
                <w:lang w:eastAsia="ar-SA"/>
              </w:rPr>
              <w:t>Э</w:t>
            </w:r>
            <w:r w:rsidR="00CE659B" w:rsidRPr="00CE659B">
              <w:rPr>
                <w:lang w:eastAsia="ar-SA"/>
              </w:rPr>
              <w:t>.</w:t>
            </w:r>
            <w:r>
              <w:rPr>
                <w:lang w:eastAsia="ar-SA"/>
              </w:rPr>
              <w:t>А. Николаев</w:t>
            </w:r>
          </w:p>
        </w:tc>
        <w:tc>
          <w:tcPr>
            <w:tcW w:w="5811" w:type="dxa"/>
          </w:tcPr>
          <w:p w:rsidR="00CE659B" w:rsidRPr="00CE659B" w:rsidRDefault="00CE659B" w:rsidP="00106C59">
            <w:pPr>
              <w:suppressAutoHyphens/>
              <w:jc w:val="both"/>
              <w:rPr>
                <w:lang w:eastAsia="ar-SA"/>
              </w:rPr>
            </w:pPr>
            <w:r w:rsidRPr="00CE659B">
              <w:rPr>
                <w:lang w:eastAsia="ar-SA"/>
              </w:rPr>
              <w:t xml:space="preserve">- начальник </w:t>
            </w:r>
            <w:r w:rsidR="00106C59">
              <w:rPr>
                <w:lang w:eastAsia="ar-SA"/>
              </w:rPr>
              <w:t>пч-23 РГКУЦ «УГПС по РМЭ»</w:t>
            </w:r>
            <w:r w:rsidRPr="00CE659B">
              <w:rPr>
                <w:lang w:eastAsia="ar-SA"/>
              </w:rPr>
              <w:t xml:space="preserve">, </w:t>
            </w:r>
            <w:r w:rsidR="00106C59">
              <w:rPr>
                <w:lang w:eastAsia="ar-SA"/>
              </w:rPr>
              <w:t>член</w:t>
            </w:r>
            <w:r w:rsidRPr="00CE659B">
              <w:rPr>
                <w:lang w:eastAsia="ar-SA"/>
              </w:rPr>
              <w:t xml:space="preserve"> комиссии</w:t>
            </w:r>
            <w:r w:rsidR="005D262E">
              <w:rPr>
                <w:lang w:eastAsia="ar-SA"/>
              </w:rPr>
              <w:t xml:space="preserve"> </w:t>
            </w:r>
            <w:r w:rsidR="005D262E" w:rsidRPr="002623FB">
              <w:t>(по согласованию);</w:t>
            </w:r>
          </w:p>
        </w:tc>
      </w:tr>
      <w:tr w:rsidR="00CE659B" w:rsidRPr="00CE659B" w:rsidTr="00343625">
        <w:tc>
          <w:tcPr>
            <w:tcW w:w="2802" w:type="dxa"/>
          </w:tcPr>
          <w:p w:rsidR="00CE659B" w:rsidRPr="00CE659B" w:rsidRDefault="005D262E" w:rsidP="00CE659B">
            <w:pPr>
              <w:suppressAutoHyphens/>
              <w:rPr>
                <w:lang w:eastAsia="ar-SA"/>
              </w:rPr>
            </w:pPr>
            <w:r>
              <w:t>А. А. Барышов</w:t>
            </w:r>
          </w:p>
        </w:tc>
        <w:tc>
          <w:tcPr>
            <w:tcW w:w="5811" w:type="dxa"/>
          </w:tcPr>
          <w:p w:rsidR="00CE659B" w:rsidRPr="00CE659B" w:rsidRDefault="005D262E" w:rsidP="00CE659B">
            <w:pPr>
              <w:suppressAutoHyphens/>
              <w:jc w:val="both"/>
              <w:rPr>
                <w:lang w:eastAsia="ar-SA"/>
              </w:rPr>
            </w:pPr>
            <w:r>
              <w:rPr>
                <w:lang w:eastAsia="ar-SA"/>
              </w:rPr>
              <w:t>-представитель Черноозерского участкового лесничества, член комиссии</w:t>
            </w:r>
            <w:r w:rsidR="00C05DFB">
              <w:rPr>
                <w:lang w:eastAsia="ar-SA"/>
              </w:rPr>
              <w:t xml:space="preserve"> </w:t>
            </w:r>
            <w:r w:rsidRPr="002623FB">
              <w:t>(по согласованию);</w:t>
            </w:r>
          </w:p>
        </w:tc>
      </w:tr>
      <w:tr w:rsidR="00CE659B" w:rsidRPr="00CE659B" w:rsidTr="00343625">
        <w:tc>
          <w:tcPr>
            <w:tcW w:w="2802" w:type="dxa"/>
          </w:tcPr>
          <w:p w:rsidR="00CE659B" w:rsidRPr="00CE659B" w:rsidRDefault="005D262E" w:rsidP="005D262E">
            <w:pPr>
              <w:suppressAutoHyphens/>
              <w:rPr>
                <w:lang w:eastAsia="ar-SA"/>
              </w:rPr>
            </w:pPr>
            <w:r>
              <w:rPr>
                <w:lang w:eastAsia="ar-SA"/>
              </w:rPr>
              <w:t>А. Е. Кропотов</w:t>
            </w:r>
          </w:p>
        </w:tc>
        <w:tc>
          <w:tcPr>
            <w:tcW w:w="5811" w:type="dxa"/>
          </w:tcPr>
          <w:p w:rsidR="00CE659B" w:rsidRPr="00CE659B" w:rsidRDefault="005D262E" w:rsidP="00CE659B">
            <w:pPr>
              <w:suppressAutoHyphens/>
              <w:jc w:val="center"/>
              <w:rPr>
                <w:lang w:eastAsia="ar-SA"/>
              </w:rPr>
            </w:pPr>
            <w:r>
              <w:rPr>
                <w:lang w:eastAsia="ar-SA"/>
              </w:rPr>
              <w:t>-директор ООО «</w:t>
            </w:r>
            <w:proofErr w:type="spellStart"/>
            <w:r>
              <w:rPr>
                <w:lang w:eastAsia="ar-SA"/>
              </w:rPr>
              <w:t>Пайн</w:t>
            </w:r>
            <w:proofErr w:type="spellEnd"/>
            <w:r>
              <w:rPr>
                <w:lang w:eastAsia="ar-SA"/>
              </w:rPr>
              <w:t xml:space="preserve">», член комиссии </w:t>
            </w:r>
            <w:r w:rsidRPr="002623FB">
              <w:t>(по согласованию);</w:t>
            </w:r>
          </w:p>
        </w:tc>
      </w:tr>
      <w:tr w:rsidR="00FC38B4" w:rsidRPr="00CE659B" w:rsidTr="00343625">
        <w:tc>
          <w:tcPr>
            <w:tcW w:w="2802" w:type="dxa"/>
          </w:tcPr>
          <w:p w:rsidR="00FC38B4" w:rsidRDefault="00FC38B4" w:rsidP="005D262E">
            <w:pPr>
              <w:suppressAutoHyphens/>
              <w:rPr>
                <w:lang w:eastAsia="ar-SA"/>
              </w:rPr>
            </w:pPr>
          </w:p>
        </w:tc>
        <w:tc>
          <w:tcPr>
            <w:tcW w:w="5811" w:type="dxa"/>
          </w:tcPr>
          <w:p w:rsidR="00FC38B4" w:rsidRDefault="00FC38B4" w:rsidP="00CE659B">
            <w:pPr>
              <w:suppressAutoHyphens/>
              <w:jc w:val="center"/>
              <w:rPr>
                <w:lang w:eastAsia="ar-SA"/>
              </w:rPr>
            </w:pPr>
          </w:p>
        </w:tc>
      </w:tr>
      <w:tr w:rsidR="00C05DFB" w:rsidRPr="00CE659B" w:rsidTr="00343625">
        <w:tc>
          <w:tcPr>
            <w:tcW w:w="2802" w:type="dxa"/>
          </w:tcPr>
          <w:p w:rsidR="00C05DFB" w:rsidRDefault="00C05DFB" w:rsidP="005D262E">
            <w:pPr>
              <w:suppressAutoHyphens/>
              <w:rPr>
                <w:lang w:eastAsia="ar-SA"/>
              </w:rPr>
            </w:pPr>
          </w:p>
        </w:tc>
        <w:tc>
          <w:tcPr>
            <w:tcW w:w="5811" w:type="dxa"/>
          </w:tcPr>
          <w:p w:rsidR="00C05DFB" w:rsidRDefault="00C05DFB" w:rsidP="00CE659B">
            <w:pPr>
              <w:suppressAutoHyphens/>
              <w:jc w:val="center"/>
            </w:pPr>
          </w:p>
        </w:tc>
      </w:tr>
      <w:tr w:rsidR="00C05DFB" w:rsidRPr="00CE659B" w:rsidTr="00343625">
        <w:tc>
          <w:tcPr>
            <w:tcW w:w="2802" w:type="dxa"/>
          </w:tcPr>
          <w:p w:rsidR="00C05DFB" w:rsidRDefault="00C05DFB" w:rsidP="005D262E">
            <w:pPr>
              <w:suppressAutoHyphens/>
              <w:rPr>
                <w:lang w:eastAsia="ar-SA"/>
              </w:rPr>
            </w:pPr>
          </w:p>
        </w:tc>
        <w:tc>
          <w:tcPr>
            <w:tcW w:w="5811" w:type="dxa"/>
          </w:tcPr>
          <w:p w:rsidR="00C05DFB" w:rsidRDefault="00C05DFB" w:rsidP="00CE659B">
            <w:pPr>
              <w:suppressAutoHyphens/>
              <w:jc w:val="center"/>
            </w:pPr>
          </w:p>
        </w:tc>
      </w:tr>
    </w:tbl>
    <w:p w:rsidR="00CE659B" w:rsidRPr="008A681E" w:rsidRDefault="00CE659B" w:rsidP="008A681E">
      <w:pPr>
        <w:jc w:val="center"/>
        <w:rPr>
          <w:szCs w:val="28"/>
        </w:rPr>
      </w:pPr>
    </w:p>
    <w:p w:rsidR="008A681E" w:rsidRPr="008A681E" w:rsidRDefault="008A681E" w:rsidP="008A681E">
      <w:pPr>
        <w:jc w:val="right"/>
        <w:rPr>
          <w:sz w:val="20"/>
        </w:rPr>
      </w:pPr>
    </w:p>
    <w:p w:rsidR="008A681E" w:rsidRPr="008A681E" w:rsidRDefault="008A681E" w:rsidP="008A681E">
      <w:pPr>
        <w:jc w:val="right"/>
        <w:rPr>
          <w:sz w:val="20"/>
        </w:rPr>
      </w:pPr>
      <w:r w:rsidRPr="008A681E">
        <w:rPr>
          <w:sz w:val="20"/>
        </w:rPr>
        <w:br w:type="page"/>
      </w:r>
    </w:p>
    <w:p w:rsidR="008A681E" w:rsidRPr="008A681E" w:rsidRDefault="008A681E" w:rsidP="008A681E">
      <w:pPr>
        <w:jc w:val="right"/>
        <w:rPr>
          <w:sz w:val="20"/>
        </w:rPr>
      </w:pPr>
    </w:p>
    <w:p w:rsidR="00343625" w:rsidRPr="005447B2" w:rsidRDefault="00343625" w:rsidP="00343625">
      <w:pPr>
        <w:suppressAutoHyphens/>
        <w:ind w:left="4536"/>
        <w:jc w:val="right"/>
        <w:rPr>
          <w:sz w:val="24"/>
          <w:szCs w:val="24"/>
          <w:lang w:eastAsia="ar-SA"/>
        </w:rPr>
      </w:pPr>
      <w:r w:rsidRPr="005447B2">
        <w:rPr>
          <w:sz w:val="24"/>
          <w:szCs w:val="24"/>
          <w:lang w:eastAsia="ar-SA"/>
        </w:rPr>
        <w:t xml:space="preserve">Приложение  </w:t>
      </w:r>
      <w:r>
        <w:rPr>
          <w:sz w:val="24"/>
          <w:szCs w:val="24"/>
          <w:lang w:eastAsia="ar-SA"/>
        </w:rPr>
        <w:t>3</w:t>
      </w:r>
    </w:p>
    <w:p w:rsidR="005D262E" w:rsidRDefault="00343625" w:rsidP="00343625">
      <w:pPr>
        <w:suppressAutoHyphens/>
        <w:ind w:left="4536"/>
        <w:jc w:val="right"/>
        <w:rPr>
          <w:sz w:val="24"/>
          <w:szCs w:val="24"/>
          <w:lang w:eastAsia="ar-SA"/>
        </w:rPr>
      </w:pPr>
      <w:r w:rsidRPr="005447B2">
        <w:rPr>
          <w:sz w:val="24"/>
          <w:szCs w:val="24"/>
          <w:lang w:eastAsia="ar-SA"/>
        </w:rPr>
        <w:t xml:space="preserve">к постановлению </w:t>
      </w:r>
      <w:r w:rsidR="005D262E">
        <w:rPr>
          <w:sz w:val="24"/>
          <w:szCs w:val="24"/>
          <w:lang w:eastAsia="ar-SA"/>
        </w:rPr>
        <w:t xml:space="preserve">Черноозерской </w:t>
      </w:r>
    </w:p>
    <w:p w:rsidR="00343625" w:rsidRDefault="005D262E" w:rsidP="00343625">
      <w:pPr>
        <w:suppressAutoHyphens/>
        <w:ind w:left="4536"/>
        <w:jc w:val="right"/>
        <w:rPr>
          <w:sz w:val="24"/>
          <w:szCs w:val="24"/>
          <w:lang w:eastAsia="ar-SA"/>
        </w:rPr>
      </w:pPr>
      <w:r>
        <w:rPr>
          <w:sz w:val="24"/>
          <w:szCs w:val="24"/>
          <w:lang w:eastAsia="ar-SA"/>
        </w:rPr>
        <w:t>сельской а</w:t>
      </w:r>
      <w:r w:rsidR="00343625" w:rsidRPr="005447B2">
        <w:rPr>
          <w:sz w:val="24"/>
          <w:szCs w:val="24"/>
          <w:lang w:eastAsia="ar-SA"/>
        </w:rPr>
        <w:t xml:space="preserve">дминистрации </w:t>
      </w:r>
    </w:p>
    <w:p w:rsidR="00343625" w:rsidRPr="005447B2" w:rsidRDefault="00343625" w:rsidP="00343625">
      <w:pPr>
        <w:suppressAutoHyphens/>
        <w:ind w:left="4536"/>
        <w:jc w:val="center"/>
        <w:rPr>
          <w:sz w:val="20"/>
          <w:lang w:eastAsia="ar-SA"/>
        </w:rPr>
      </w:pPr>
      <w:r w:rsidRPr="005447B2">
        <w:rPr>
          <w:sz w:val="24"/>
          <w:szCs w:val="24"/>
          <w:lang w:eastAsia="ar-SA"/>
        </w:rPr>
        <w:t xml:space="preserve">                       от « </w:t>
      </w:r>
      <w:r w:rsidR="005D262E">
        <w:rPr>
          <w:sz w:val="24"/>
          <w:szCs w:val="24"/>
          <w:lang w:eastAsia="ar-SA"/>
        </w:rPr>
        <w:t>01</w:t>
      </w:r>
      <w:r w:rsidRPr="005447B2">
        <w:rPr>
          <w:sz w:val="24"/>
          <w:szCs w:val="24"/>
          <w:lang w:eastAsia="ar-SA"/>
        </w:rPr>
        <w:t xml:space="preserve"> »</w:t>
      </w:r>
      <w:r w:rsidR="005D262E">
        <w:rPr>
          <w:sz w:val="24"/>
          <w:szCs w:val="24"/>
          <w:lang w:eastAsia="ar-SA"/>
        </w:rPr>
        <w:t xml:space="preserve"> марта</w:t>
      </w:r>
      <w:r>
        <w:rPr>
          <w:sz w:val="24"/>
          <w:szCs w:val="24"/>
          <w:lang w:eastAsia="ar-SA"/>
        </w:rPr>
        <w:t xml:space="preserve">  202</w:t>
      </w:r>
      <w:r w:rsidR="005D262E">
        <w:rPr>
          <w:sz w:val="24"/>
          <w:szCs w:val="24"/>
          <w:lang w:eastAsia="ar-SA"/>
        </w:rPr>
        <w:t>3</w:t>
      </w:r>
      <w:r w:rsidRPr="005447B2">
        <w:rPr>
          <w:sz w:val="24"/>
          <w:szCs w:val="24"/>
          <w:lang w:eastAsia="ar-SA"/>
        </w:rPr>
        <w:t xml:space="preserve">  г. №</w:t>
      </w:r>
      <w:r w:rsidRPr="005447B2">
        <w:rPr>
          <w:sz w:val="20"/>
          <w:lang w:eastAsia="ar-SA"/>
        </w:rPr>
        <w:t xml:space="preserve">  </w:t>
      </w:r>
      <w:r w:rsidR="005D262E">
        <w:rPr>
          <w:sz w:val="24"/>
          <w:szCs w:val="24"/>
          <w:lang w:eastAsia="ar-SA"/>
        </w:rPr>
        <w:t>19</w:t>
      </w:r>
      <w:r w:rsidRPr="005447B2">
        <w:rPr>
          <w:sz w:val="24"/>
          <w:szCs w:val="24"/>
          <w:lang w:eastAsia="ar-SA"/>
        </w:rPr>
        <w:t xml:space="preserve">   </w:t>
      </w:r>
      <w:r w:rsidRPr="005447B2">
        <w:rPr>
          <w:sz w:val="20"/>
          <w:lang w:eastAsia="ar-SA"/>
        </w:rPr>
        <w:t xml:space="preserve"> </w:t>
      </w:r>
      <w:r w:rsidRPr="005447B2">
        <w:rPr>
          <w:sz w:val="24"/>
          <w:szCs w:val="24"/>
          <w:lang w:eastAsia="ar-SA"/>
        </w:rPr>
        <w:t xml:space="preserve"> </w:t>
      </w:r>
    </w:p>
    <w:p w:rsidR="008A681E" w:rsidRDefault="008A681E" w:rsidP="008A681E">
      <w:pPr>
        <w:ind w:firstLine="709"/>
        <w:jc w:val="center"/>
        <w:rPr>
          <w:b/>
          <w:szCs w:val="28"/>
        </w:rPr>
      </w:pPr>
    </w:p>
    <w:p w:rsidR="00343625" w:rsidRPr="008A681E" w:rsidRDefault="00343625" w:rsidP="008A681E">
      <w:pPr>
        <w:ind w:firstLine="709"/>
        <w:jc w:val="center"/>
        <w:rPr>
          <w:b/>
          <w:szCs w:val="28"/>
        </w:rPr>
      </w:pPr>
    </w:p>
    <w:p w:rsidR="008A681E" w:rsidRPr="008A681E" w:rsidRDefault="008A681E" w:rsidP="008A681E">
      <w:pPr>
        <w:jc w:val="center"/>
        <w:rPr>
          <w:b/>
          <w:szCs w:val="28"/>
        </w:rPr>
      </w:pPr>
      <w:r w:rsidRPr="008A681E">
        <w:rPr>
          <w:b/>
          <w:szCs w:val="28"/>
        </w:rPr>
        <w:t>ФУНКЦИОНАЛЬНЫЕ ОБЯЗАННОСТИ</w:t>
      </w:r>
    </w:p>
    <w:p w:rsidR="008A681E" w:rsidRPr="008A681E" w:rsidRDefault="008A681E" w:rsidP="008A681E">
      <w:pPr>
        <w:jc w:val="center"/>
        <w:rPr>
          <w:b/>
          <w:szCs w:val="28"/>
        </w:rPr>
      </w:pPr>
      <w:r w:rsidRPr="008A681E">
        <w:rPr>
          <w:b/>
          <w:szCs w:val="28"/>
        </w:rPr>
        <w:t xml:space="preserve">членов комиссии по предупреждению и ликвидации </w:t>
      </w:r>
    </w:p>
    <w:p w:rsidR="008A681E" w:rsidRPr="008A681E" w:rsidRDefault="008A681E" w:rsidP="008A681E">
      <w:pPr>
        <w:jc w:val="center"/>
        <w:rPr>
          <w:b/>
          <w:bCs/>
          <w:szCs w:val="28"/>
        </w:rPr>
      </w:pPr>
      <w:r w:rsidRPr="008A681E">
        <w:rPr>
          <w:b/>
          <w:szCs w:val="28"/>
        </w:rPr>
        <w:t xml:space="preserve">чрезвычайных ситуаций и обеспечению пожарной безопасности </w:t>
      </w:r>
      <w:r w:rsidR="005D262E">
        <w:rPr>
          <w:b/>
          <w:szCs w:val="28"/>
        </w:rPr>
        <w:t>Черноозерского сельского поселения</w:t>
      </w:r>
      <w:r w:rsidRPr="008A681E">
        <w:rPr>
          <w:b/>
          <w:szCs w:val="28"/>
        </w:rPr>
        <w:t xml:space="preserve"> </w:t>
      </w:r>
    </w:p>
    <w:p w:rsidR="008A681E" w:rsidRPr="008A681E" w:rsidRDefault="008A681E" w:rsidP="008A681E">
      <w:pPr>
        <w:ind w:firstLine="709"/>
        <w:jc w:val="center"/>
        <w:rPr>
          <w:szCs w:val="28"/>
        </w:rPr>
      </w:pPr>
    </w:p>
    <w:p w:rsidR="008A681E" w:rsidRPr="008A681E" w:rsidRDefault="008A681E" w:rsidP="008A681E">
      <w:pPr>
        <w:ind w:firstLine="709"/>
        <w:jc w:val="both"/>
        <w:rPr>
          <w:szCs w:val="28"/>
        </w:rPr>
      </w:pPr>
      <w:r w:rsidRPr="008A681E">
        <w:rPr>
          <w:szCs w:val="28"/>
        </w:rPr>
        <w:t xml:space="preserve">1. </w:t>
      </w:r>
      <w:r w:rsidRPr="00D31D5C">
        <w:rPr>
          <w:szCs w:val="28"/>
        </w:rPr>
        <w:t>Председатель КЧС и ОПБ</w:t>
      </w:r>
      <w:r w:rsidRPr="008A681E">
        <w:rPr>
          <w:b/>
          <w:szCs w:val="28"/>
        </w:rPr>
        <w:t xml:space="preserve"> </w:t>
      </w:r>
      <w:r w:rsidRPr="008A681E">
        <w:rPr>
          <w:szCs w:val="28"/>
        </w:rPr>
        <w:t xml:space="preserve">отвечает за организацию работы КЧС и ОПБ, ее постоянную готовность к решению возложенных задач, осуществление </w:t>
      </w:r>
      <w:proofErr w:type="gramStart"/>
      <w:r w:rsidRPr="008A681E">
        <w:rPr>
          <w:szCs w:val="28"/>
        </w:rPr>
        <w:t>контроля за</w:t>
      </w:r>
      <w:proofErr w:type="gramEnd"/>
      <w:r w:rsidRPr="008A681E">
        <w:rPr>
          <w:szCs w:val="28"/>
        </w:rPr>
        <w:t xml:space="preserve"> реализацией мер, направленных на предупреждение ЧС, обеспечение устойчивого функционирования объектов экономики на территории </w:t>
      </w:r>
      <w:r w:rsidR="005D262E">
        <w:rPr>
          <w:szCs w:val="28"/>
        </w:rPr>
        <w:t>Черноозерского сельского поселения</w:t>
      </w:r>
      <w:r w:rsidRPr="008A681E">
        <w:rPr>
          <w:szCs w:val="28"/>
        </w:rPr>
        <w:t xml:space="preserve"> в случае возникновения ЧС, руководство действиями по ее ликвидации.</w:t>
      </w:r>
    </w:p>
    <w:p w:rsidR="008A681E" w:rsidRPr="00D31D5C" w:rsidRDefault="008A681E" w:rsidP="008A681E">
      <w:pPr>
        <w:ind w:firstLine="709"/>
        <w:jc w:val="both"/>
        <w:rPr>
          <w:szCs w:val="28"/>
        </w:rPr>
      </w:pPr>
      <w:r w:rsidRPr="00D31D5C">
        <w:rPr>
          <w:szCs w:val="28"/>
        </w:rPr>
        <w:t>О</w:t>
      </w:r>
      <w:r w:rsidR="00D31D5C">
        <w:rPr>
          <w:szCs w:val="28"/>
        </w:rPr>
        <w:t>н обязан</w:t>
      </w:r>
      <w:r w:rsidRPr="00D31D5C">
        <w:rPr>
          <w:szCs w:val="28"/>
        </w:rPr>
        <w:t>:</w:t>
      </w:r>
    </w:p>
    <w:p w:rsidR="008A681E" w:rsidRPr="00D31D5C" w:rsidRDefault="008A681E" w:rsidP="008A681E">
      <w:pPr>
        <w:shd w:val="clear" w:color="auto" w:fill="FFFFFF"/>
        <w:ind w:firstLine="709"/>
        <w:rPr>
          <w:spacing w:val="-2"/>
          <w:szCs w:val="28"/>
        </w:rPr>
      </w:pPr>
      <w:r w:rsidRPr="00D31D5C">
        <w:rPr>
          <w:spacing w:val="-2"/>
          <w:szCs w:val="28"/>
        </w:rPr>
        <w:t>При повседневной деятельности:</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pacing w:val="-1"/>
          <w:szCs w:val="28"/>
        </w:rPr>
        <w:t>осуществлять руководство повседневной деятельностью КЧС и ОПБ</w:t>
      </w:r>
      <w:r w:rsidRPr="008A681E">
        <w:rPr>
          <w:spacing w:val="-5"/>
          <w:szCs w:val="28"/>
        </w:rPr>
        <w:t>, прово</w:t>
      </w:r>
      <w:r w:rsidRPr="008A681E">
        <w:rPr>
          <w:szCs w:val="28"/>
        </w:rPr>
        <w:t>дить ее заседания</w:t>
      </w:r>
      <w:r w:rsidRPr="008A681E">
        <w:rPr>
          <w:spacing w:val="-5"/>
          <w:szCs w:val="28"/>
        </w:rPr>
        <w:t xml:space="preserve"> не реже одного раза в квартал</w:t>
      </w:r>
      <w:r w:rsidRPr="008A681E">
        <w:rPr>
          <w:spacing w:val="-1"/>
          <w:szCs w:val="28"/>
        </w:rPr>
        <w:t xml:space="preserve"> в </w:t>
      </w:r>
      <w:r w:rsidRPr="008A681E">
        <w:rPr>
          <w:spacing w:val="-5"/>
          <w:szCs w:val="28"/>
        </w:rPr>
        <w:t>соответствии с годовым планом работы КЧС и ОПБ</w:t>
      </w:r>
      <w:r w:rsidRPr="008A681E">
        <w:rPr>
          <w:szCs w:val="28"/>
        </w:rPr>
        <w:t>;</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pacing w:val="-1"/>
          <w:szCs w:val="28"/>
        </w:rPr>
        <w:t xml:space="preserve">организовать и проводить лично подготовку членов КЧС и ОПБ </w:t>
      </w:r>
      <w:r w:rsidRPr="008A681E">
        <w:rPr>
          <w:spacing w:val="-4"/>
          <w:szCs w:val="28"/>
        </w:rPr>
        <w:t xml:space="preserve">по вопросам предупреждения и ликвидации ЧС </w:t>
      </w:r>
      <w:r w:rsidRPr="008A681E">
        <w:rPr>
          <w:spacing w:val="-2"/>
          <w:szCs w:val="28"/>
        </w:rPr>
        <w:t xml:space="preserve">в соответствии с действующими программами, обеспечить их постоянную </w:t>
      </w:r>
      <w:r w:rsidRPr="008A681E">
        <w:rPr>
          <w:spacing w:val="-1"/>
          <w:szCs w:val="28"/>
        </w:rPr>
        <w:t xml:space="preserve">готовность к действиям при возникновении аварий, катастроф и стихийных </w:t>
      </w:r>
      <w:r w:rsidRPr="008A681E">
        <w:rPr>
          <w:szCs w:val="28"/>
        </w:rPr>
        <w:t>бедствий.</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pacing w:val="-3"/>
          <w:szCs w:val="28"/>
        </w:rPr>
        <w:t>организовать разработку и своевременную корректировку Плана дейс</w:t>
      </w:r>
      <w:r w:rsidRPr="008A681E">
        <w:rPr>
          <w:spacing w:val="-4"/>
          <w:szCs w:val="28"/>
        </w:rPr>
        <w:t xml:space="preserve">твий </w:t>
      </w:r>
      <w:r w:rsidR="00FB372F">
        <w:rPr>
          <w:spacing w:val="-4"/>
          <w:szCs w:val="28"/>
        </w:rPr>
        <w:t>сельск</w:t>
      </w:r>
      <w:r w:rsidRPr="008A681E">
        <w:rPr>
          <w:spacing w:val="-4"/>
          <w:szCs w:val="28"/>
        </w:rPr>
        <w:t xml:space="preserve">ого звена </w:t>
      </w:r>
      <w:r w:rsidR="00FB372F">
        <w:rPr>
          <w:spacing w:val="-4"/>
          <w:szCs w:val="28"/>
        </w:rPr>
        <w:t>Черноозерского сельского поселения</w:t>
      </w:r>
      <w:r w:rsidRPr="008A681E">
        <w:rPr>
          <w:spacing w:val="-4"/>
          <w:szCs w:val="28"/>
        </w:rPr>
        <w:t xml:space="preserve"> ТП РСЧС РМЭ по предупреждению и ликвидации ЧС природного и техногенного характера</w:t>
      </w:r>
      <w:r w:rsidRPr="008A681E">
        <w:rPr>
          <w:szCs w:val="28"/>
        </w:rPr>
        <w:t>;</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zCs w:val="28"/>
        </w:rPr>
        <w:t xml:space="preserve">организовать выявление источников опасности на территории </w:t>
      </w:r>
      <w:r w:rsidR="00FB372F">
        <w:rPr>
          <w:szCs w:val="28"/>
        </w:rPr>
        <w:t>поселения</w:t>
      </w:r>
      <w:r w:rsidRPr="008A681E">
        <w:rPr>
          <w:szCs w:val="28"/>
        </w:rPr>
        <w:t>, прогнозировать последс</w:t>
      </w:r>
      <w:r w:rsidRPr="008A681E">
        <w:rPr>
          <w:spacing w:val="-3"/>
          <w:szCs w:val="28"/>
        </w:rPr>
        <w:t xml:space="preserve">твия возможных ЧС, принимать меры по их предотвращению или снижению </w:t>
      </w:r>
      <w:r w:rsidRPr="008A681E">
        <w:rPr>
          <w:szCs w:val="28"/>
        </w:rPr>
        <w:t>ущерба от предполагаемых ЧС, по повышению</w:t>
      </w:r>
      <w:r w:rsidRPr="008A681E">
        <w:rPr>
          <w:spacing w:val="-2"/>
          <w:szCs w:val="28"/>
        </w:rPr>
        <w:t xml:space="preserve"> </w:t>
      </w:r>
      <w:proofErr w:type="gramStart"/>
      <w:r w:rsidRPr="008A681E">
        <w:rPr>
          <w:spacing w:val="-2"/>
          <w:szCs w:val="28"/>
        </w:rPr>
        <w:t xml:space="preserve">устойчивости функционирования объектов экономики </w:t>
      </w:r>
      <w:r w:rsidR="00FB372F">
        <w:rPr>
          <w:spacing w:val="-2"/>
          <w:szCs w:val="28"/>
        </w:rPr>
        <w:t>поселения</w:t>
      </w:r>
      <w:proofErr w:type="gramEnd"/>
      <w:r w:rsidRPr="008A681E">
        <w:rPr>
          <w:spacing w:val="-2"/>
          <w:szCs w:val="28"/>
        </w:rPr>
        <w:t>.</w:t>
      </w:r>
    </w:p>
    <w:p w:rsidR="008A681E" w:rsidRPr="00D31D5C" w:rsidRDefault="008A681E" w:rsidP="008A681E">
      <w:pPr>
        <w:shd w:val="clear" w:color="auto" w:fill="FFFFFF"/>
        <w:ind w:firstLine="709"/>
        <w:rPr>
          <w:szCs w:val="28"/>
        </w:rPr>
      </w:pPr>
      <w:r w:rsidRPr="00D31D5C">
        <w:rPr>
          <w:spacing w:val="-2"/>
          <w:szCs w:val="28"/>
        </w:rPr>
        <w:t>При угрозе и возникновении ЧС:</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zCs w:val="28"/>
        </w:rPr>
        <w:t xml:space="preserve">с получением информации (распоряжение, сигнал) об угрозе или возникновении ЧС отдать распоряжение </w:t>
      </w:r>
      <w:r w:rsidR="00FB372F">
        <w:rPr>
          <w:szCs w:val="28"/>
        </w:rPr>
        <w:t>ведущему специалисту Администрации</w:t>
      </w:r>
      <w:r w:rsidRPr="008A681E">
        <w:rPr>
          <w:szCs w:val="28"/>
        </w:rPr>
        <w:t xml:space="preserve"> на оповещение и сбор членов КЧС и ОПБ, прибыть на рабочее место;</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r w:rsidRPr="008A681E">
        <w:rPr>
          <w:spacing w:val="-1"/>
          <w:szCs w:val="28"/>
        </w:rPr>
        <w:t xml:space="preserve">уяснить и оценить обстановку, ввести в действие План действий </w:t>
      </w:r>
      <w:r w:rsidR="00FB372F">
        <w:rPr>
          <w:spacing w:val="-1"/>
          <w:szCs w:val="28"/>
        </w:rPr>
        <w:t>сельск</w:t>
      </w:r>
      <w:r w:rsidRPr="008A681E">
        <w:rPr>
          <w:spacing w:val="-1"/>
          <w:szCs w:val="28"/>
        </w:rPr>
        <w:t xml:space="preserve">ого звена ТП РСЧС РМЭ по </w:t>
      </w:r>
      <w:r w:rsidRPr="008A681E">
        <w:rPr>
          <w:spacing w:val="-3"/>
          <w:szCs w:val="28"/>
        </w:rPr>
        <w:t>предупреждению и ликвидации чрезвычайных ситуаций природного и техногенного характера,</w:t>
      </w:r>
      <w:r w:rsidRPr="008A681E">
        <w:rPr>
          <w:szCs w:val="28"/>
        </w:rPr>
        <w:t xml:space="preserve"> установить режим работы членов КЧС и ОПБ,</w:t>
      </w:r>
      <w:r w:rsidRPr="008A681E">
        <w:rPr>
          <w:spacing w:val="-3"/>
          <w:szCs w:val="28"/>
        </w:rPr>
        <w:t xml:space="preserve"> принять предвари</w:t>
      </w:r>
      <w:r w:rsidRPr="008A681E">
        <w:rPr>
          <w:szCs w:val="28"/>
        </w:rPr>
        <w:t>тельное решение по сложившейся обстановке, поставить задачи членам КЧС и ОПБ на выполнение принятого решения;</w:t>
      </w:r>
    </w:p>
    <w:p w:rsidR="008A681E" w:rsidRPr="008A681E" w:rsidRDefault="008A681E" w:rsidP="003E52C5">
      <w:pPr>
        <w:widowControl w:val="0"/>
        <w:shd w:val="clear" w:color="auto" w:fill="FFFFFF"/>
        <w:tabs>
          <w:tab w:val="left" w:pos="490"/>
        </w:tabs>
        <w:autoSpaceDE w:val="0"/>
        <w:autoSpaceDN w:val="0"/>
        <w:adjustRightInd w:val="0"/>
        <w:ind w:firstLine="709"/>
        <w:jc w:val="both"/>
        <w:rPr>
          <w:szCs w:val="28"/>
        </w:rPr>
      </w:pPr>
      <w:proofErr w:type="gramStart"/>
      <w:r w:rsidRPr="008A681E">
        <w:rPr>
          <w:szCs w:val="28"/>
        </w:rPr>
        <w:t xml:space="preserve">оценить характер возможного развития ЧС и, при необходимости, обратиться в Правительственную комиссию Республики Марий Эл по предупреждению и ликвидации чрезвычайных ситуаций и обеспечению пожарной безопасности о привлечении к ликвидации ЧС </w:t>
      </w:r>
      <w:r w:rsidRPr="008A681E">
        <w:rPr>
          <w:spacing w:val="-1"/>
          <w:szCs w:val="28"/>
        </w:rPr>
        <w:t xml:space="preserve">дополнительных сил и средств, не предусмотренных Планом действий </w:t>
      </w:r>
      <w:r w:rsidR="00FB372F">
        <w:rPr>
          <w:spacing w:val="-1"/>
          <w:szCs w:val="28"/>
        </w:rPr>
        <w:t>сельск</w:t>
      </w:r>
      <w:r w:rsidRPr="008A681E">
        <w:rPr>
          <w:spacing w:val="-1"/>
          <w:szCs w:val="28"/>
        </w:rPr>
        <w:t xml:space="preserve">ого звена </w:t>
      </w:r>
      <w:r w:rsidR="00FB372F">
        <w:rPr>
          <w:spacing w:val="-1"/>
          <w:szCs w:val="28"/>
        </w:rPr>
        <w:t>Черноозерского сельского поселения</w:t>
      </w:r>
      <w:r w:rsidRPr="008A681E">
        <w:rPr>
          <w:spacing w:val="-1"/>
          <w:szCs w:val="28"/>
        </w:rPr>
        <w:t xml:space="preserve"> по </w:t>
      </w:r>
      <w:r w:rsidRPr="008A681E">
        <w:rPr>
          <w:spacing w:val="-3"/>
          <w:szCs w:val="28"/>
        </w:rPr>
        <w:t xml:space="preserve">предупреждению и ликвидации чрезвычайных ситуаций природного </w:t>
      </w:r>
      <w:r w:rsidRPr="008A681E">
        <w:rPr>
          <w:spacing w:val="-3"/>
          <w:szCs w:val="28"/>
        </w:rPr>
        <w:lastRenderedPageBreak/>
        <w:t>и техногенного характера;</w:t>
      </w:r>
      <w:proofErr w:type="gramEnd"/>
    </w:p>
    <w:p w:rsidR="008A681E" w:rsidRPr="008A681E" w:rsidRDefault="008A681E" w:rsidP="003E52C5">
      <w:pPr>
        <w:widowControl w:val="0"/>
        <w:shd w:val="clear" w:color="auto" w:fill="FFFFFF"/>
        <w:tabs>
          <w:tab w:val="left" w:pos="490"/>
        </w:tabs>
        <w:autoSpaceDE w:val="0"/>
        <w:autoSpaceDN w:val="0"/>
        <w:adjustRightInd w:val="0"/>
        <w:ind w:firstLine="851"/>
        <w:jc w:val="both"/>
        <w:rPr>
          <w:szCs w:val="28"/>
        </w:rPr>
      </w:pPr>
      <w:r w:rsidRPr="008A681E">
        <w:rPr>
          <w:spacing w:val="-3"/>
          <w:szCs w:val="28"/>
        </w:rPr>
        <w:t xml:space="preserve">лично и через членов КЧС и ОПБ осуществлять руководство и </w:t>
      </w:r>
      <w:proofErr w:type="gramStart"/>
      <w:r w:rsidRPr="008A681E">
        <w:rPr>
          <w:spacing w:val="-3"/>
          <w:szCs w:val="28"/>
        </w:rPr>
        <w:t>контроль за</w:t>
      </w:r>
      <w:proofErr w:type="gramEnd"/>
      <w:r w:rsidRPr="008A681E">
        <w:rPr>
          <w:spacing w:val="-3"/>
          <w:szCs w:val="28"/>
        </w:rPr>
        <w:t xml:space="preserve"> </w:t>
      </w:r>
      <w:r w:rsidRPr="008A681E">
        <w:rPr>
          <w:spacing w:val="-4"/>
          <w:szCs w:val="28"/>
        </w:rPr>
        <w:t xml:space="preserve">проведением аварийно-спасательных и других неотложных работ в зоне ЧС, за проведением работ по </w:t>
      </w:r>
      <w:r w:rsidRPr="008A681E">
        <w:rPr>
          <w:spacing w:val="-2"/>
          <w:szCs w:val="28"/>
        </w:rPr>
        <w:t>ликвидации последствий ЧС;</w:t>
      </w:r>
    </w:p>
    <w:p w:rsidR="008A681E" w:rsidRPr="008A681E" w:rsidRDefault="008A681E" w:rsidP="003E52C5">
      <w:pPr>
        <w:widowControl w:val="0"/>
        <w:shd w:val="clear" w:color="auto" w:fill="FFFFFF"/>
        <w:tabs>
          <w:tab w:val="left" w:pos="490"/>
        </w:tabs>
        <w:autoSpaceDE w:val="0"/>
        <w:autoSpaceDN w:val="0"/>
        <w:adjustRightInd w:val="0"/>
        <w:ind w:firstLine="851"/>
        <w:jc w:val="both"/>
        <w:rPr>
          <w:szCs w:val="28"/>
        </w:rPr>
      </w:pPr>
      <w:r w:rsidRPr="008A681E">
        <w:rPr>
          <w:spacing w:val="-3"/>
          <w:szCs w:val="28"/>
        </w:rPr>
        <w:t xml:space="preserve">информировать председателя </w:t>
      </w:r>
      <w:r w:rsidRPr="008A681E">
        <w:rPr>
          <w:szCs w:val="28"/>
        </w:rPr>
        <w:t xml:space="preserve">Правительственной комиссии Республики Марий Эл по предупреждению и ликвидации чрезвычайных ситуаций и обеспечению пожарной безопасности </w:t>
      </w:r>
      <w:r w:rsidRPr="008A681E">
        <w:rPr>
          <w:spacing w:val="-2"/>
          <w:szCs w:val="28"/>
        </w:rPr>
        <w:t xml:space="preserve">об обстановке в зоне ЧС, принимаемых мерах и результатах </w:t>
      </w:r>
      <w:r w:rsidRPr="008A681E">
        <w:rPr>
          <w:szCs w:val="28"/>
        </w:rPr>
        <w:t>работ по ликвидации ЧС и ее последствий.</w:t>
      </w:r>
    </w:p>
    <w:p w:rsidR="008A681E" w:rsidRPr="008A681E" w:rsidRDefault="00FC38B4" w:rsidP="008A681E">
      <w:pPr>
        <w:ind w:firstLine="709"/>
        <w:jc w:val="both"/>
        <w:rPr>
          <w:szCs w:val="28"/>
        </w:rPr>
      </w:pPr>
      <w:r>
        <w:rPr>
          <w:szCs w:val="28"/>
        </w:rPr>
        <w:t>2</w:t>
      </w:r>
      <w:r w:rsidR="008A681E" w:rsidRPr="008A681E">
        <w:rPr>
          <w:szCs w:val="28"/>
        </w:rPr>
        <w:t>. Секретарь комиссии</w:t>
      </w:r>
      <w:r w:rsidR="008A681E" w:rsidRPr="008A681E">
        <w:rPr>
          <w:bCs/>
          <w:szCs w:val="28"/>
        </w:rPr>
        <w:t>:</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разрабатывает годовой план работы комиссии и представляет его на утверждение председателю комиссии;</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готовит проекты решений и распоряжений комиссии;</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 xml:space="preserve">осуществляет </w:t>
      </w:r>
      <w:proofErr w:type="gramStart"/>
      <w:r w:rsidRPr="008A681E">
        <w:rPr>
          <w:rFonts w:ascii="Times New Roman CYR" w:hAnsi="Times New Roman CYR"/>
          <w:szCs w:val="28"/>
        </w:rPr>
        <w:t>контроль за</w:t>
      </w:r>
      <w:proofErr w:type="gramEnd"/>
      <w:r w:rsidRPr="008A681E">
        <w:rPr>
          <w:rFonts w:ascii="Times New Roman CYR" w:hAnsi="Times New Roman CYR"/>
          <w:szCs w:val="28"/>
        </w:rPr>
        <w:t xml:space="preserve"> исполнением принятых решений и распоряжений;</w:t>
      </w:r>
    </w:p>
    <w:p w:rsidR="008A681E" w:rsidRPr="008A681E" w:rsidRDefault="008A681E" w:rsidP="008A681E">
      <w:pPr>
        <w:ind w:firstLine="709"/>
        <w:jc w:val="both"/>
        <w:rPr>
          <w:rFonts w:ascii="Times New Roman CYR" w:hAnsi="Times New Roman CYR"/>
          <w:szCs w:val="28"/>
        </w:rPr>
      </w:pPr>
      <w:r w:rsidRPr="008A681E">
        <w:rPr>
          <w:rFonts w:ascii="Times New Roman CYR" w:hAnsi="Times New Roman CYR"/>
          <w:szCs w:val="28"/>
        </w:rPr>
        <w:t>осуществляет сбор данных о чрезвычайных ситуациях и прогнозируемой обстановке;</w:t>
      </w:r>
    </w:p>
    <w:p w:rsidR="008A681E" w:rsidRDefault="008A681E" w:rsidP="008A681E">
      <w:pPr>
        <w:ind w:firstLine="709"/>
        <w:jc w:val="both"/>
        <w:rPr>
          <w:rFonts w:ascii="Times New Roman CYR" w:hAnsi="Times New Roman CYR"/>
          <w:szCs w:val="28"/>
        </w:rPr>
      </w:pPr>
      <w:r w:rsidRPr="008A681E">
        <w:rPr>
          <w:rFonts w:ascii="Times New Roman CYR" w:hAnsi="Times New Roman CYR"/>
          <w:szCs w:val="28"/>
        </w:rPr>
        <w:t>обеспечивает своевременное доведение до исполнителей распоряжений председателя комиссии.</w:t>
      </w:r>
    </w:p>
    <w:p w:rsidR="008A681E" w:rsidRPr="008A681E" w:rsidRDefault="00C05DFB" w:rsidP="008A681E">
      <w:pPr>
        <w:widowControl w:val="0"/>
        <w:autoSpaceDE w:val="0"/>
        <w:autoSpaceDN w:val="0"/>
        <w:adjustRightInd w:val="0"/>
        <w:ind w:firstLine="709"/>
        <w:jc w:val="both"/>
        <w:rPr>
          <w:szCs w:val="28"/>
        </w:rPr>
      </w:pPr>
      <w:r>
        <w:rPr>
          <w:szCs w:val="28"/>
        </w:rPr>
        <w:t>3</w:t>
      </w:r>
      <w:r w:rsidR="008A681E" w:rsidRPr="008A681E">
        <w:rPr>
          <w:szCs w:val="28"/>
        </w:rPr>
        <w:t xml:space="preserve">. Начальник </w:t>
      </w:r>
      <w:r>
        <w:rPr>
          <w:szCs w:val="28"/>
        </w:rPr>
        <w:t>ПЧ</w:t>
      </w:r>
      <w:r w:rsidR="00FC38B4">
        <w:rPr>
          <w:szCs w:val="28"/>
        </w:rPr>
        <w:t>-23</w:t>
      </w:r>
      <w:r w:rsidR="008A681E" w:rsidRPr="008A681E">
        <w:rPr>
          <w:szCs w:val="28"/>
        </w:rPr>
        <w:t>:</w:t>
      </w:r>
    </w:p>
    <w:p w:rsidR="008A681E" w:rsidRPr="008A681E" w:rsidRDefault="008A681E" w:rsidP="008A681E">
      <w:pPr>
        <w:ind w:firstLine="709"/>
        <w:jc w:val="both"/>
        <w:rPr>
          <w:szCs w:val="28"/>
        </w:rPr>
      </w:pPr>
      <w:r w:rsidRPr="008A681E">
        <w:rPr>
          <w:szCs w:val="28"/>
        </w:rPr>
        <w:t>разрабатывает предложения по реализации единой государственной политики в области пожарной безопасности;</w:t>
      </w:r>
    </w:p>
    <w:p w:rsidR="008A681E" w:rsidRPr="008A681E" w:rsidRDefault="008A681E" w:rsidP="008A681E">
      <w:pPr>
        <w:ind w:firstLine="709"/>
        <w:jc w:val="both"/>
        <w:rPr>
          <w:szCs w:val="28"/>
        </w:rPr>
      </w:pPr>
      <w:r w:rsidRPr="008A681E">
        <w:rPr>
          <w:szCs w:val="28"/>
        </w:rPr>
        <w:t xml:space="preserve">участвует в разработке и реализации </w:t>
      </w:r>
      <w:proofErr w:type="spellStart"/>
      <w:r w:rsidRPr="008A681E">
        <w:rPr>
          <w:szCs w:val="28"/>
        </w:rPr>
        <w:t>х</w:t>
      </w:r>
      <w:proofErr w:type="spellEnd"/>
      <w:r w:rsidRPr="008A681E">
        <w:rPr>
          <w:szCs w:val="28"/>
        </w:rPr>
        <w:t xml:space="preserve"> целевых программ в области защиты населения и территорий от чрезвычайных ситуаций, обеспечения пожарной безопасности;</w:t>
      </w:r>
    </w:p>
    <w:p w:rsidR="008A681E" w:rsidRPr="008A681E" w:rsidRDefault="008A681E" w:rsidP="008A681E">
      <w:pPr>
        <w:ind w:firstLine="709"/>
        <w:jc w:val="both"/>
        <w:rPr>
          <w:szCs w:val="28"/>
        </w:rPr>
      </w:pPr>
      <w:r w:rsidRPr="008A681E">
        <w:rPr>
          <w:szCs w:val="28"/>
        </w:rPr>
        <w:t>рассматривает проекты нормативных правовых актов по вопросам защиты населения  и обеспечения пожарной безопасности;</w:t>
      </w:r>
    </w:p>
    <w:p w:rsidR="008A681E" w:rsidRPr="008A681E" w:rsidRDefault="008A681E" w:rsidP="008A681E">
      <w:pPr>
        <w:ind w:firstLine="709"/>
        <w:jc w:val="both"/>
        <w:rPr>
          <w:szCs w:val="28"/>
        </w:rPr>
      </w:pPr>
      <w:r w:rsidRPr="008A681E">
        <w:rPr>
          <w:szCs w:val="28"/>
        </w:rPr>
        <w:t xml:space="preserve">осуществляет в пределах своих полномочий </w:t>
      </w:r>
      <w:proofErr w:type="gramStart"/>
      <w:r w:rsidRPr="008A681E">
        <w:rPr>
          <w:szCs w:val="28"/>
        </w:rPr>
        <w:t>контроль за</w:t>
      </w:r>
      <w:proofErr w:type="gramEnd"/>
      <w:r w:rsidRPr="008A681E">
        <w:rPr>
          <w:szCs w:val="28"/>
        </w:rPr>
        <w:t xml:space="preserve"> органами местного самоуправления поселени</w:t>
      </w:r>
      <w:r w:rsidR="00FC38B4">
        <w:rPr>
          <w:szCs w:val="28"/>
        </w:rPr>
        <w:t>я</w:t>
      </w:r>
      <w:r w:rsidR="00A245B8">
        <w:rPr>
          <w:szCs w:val="28"/>
        </w:rPr>
        <w:t>,</w:t>
      </w:r>
      <w:r w:rsidRPr="008A681E">
        <w:rPr>
          <w:szCs w:val="28"/>
        </w:rPr>
        <w:t xml:space="preserve"> организаци</w:t>
      </w:r>
      <w:r w:rsidR="00A245B8">
        <w:rPr>
          <w:szCs w:val="28"/>
        </w:rPr>
        <w:t>й и населения</w:t>
      </w:r>
      <w:r w:rsidRPr="008A681E">
        <w:rPr>
          <w:szCs w:val="28"/>
        </w:rPr>
        <w:t xml:space="preserve"> в области пожарной безопасности.</w:t>
      </w:r>
    </w:p>
    <w:p w:rsidR="00A245B8" w:rsidRPr="002623FB" w:rsidRDefault="00BF4E69" w:rsidP="00A245B8">
      <w:pPr>
        <w:suppressAutoHyphens/>
        <w:autoSpaceDE w:val="0"/>
        <w:autoSpaceDN w:val="0"/>
        <w:adjustRightInd w:val="0"/>
        <w:ind w:firstLine="709"/>
        <w:jc w:val="both"/>
        <w:outlineLvl w:val="0"/>
        <w:rPr>
          <w:szCs w:val="28"/>
          <w:lang w:eastAsia="ar-SA"/>
        </w:rPr>
      </w:pPr>
      <w:r>
        <w:rPr>
          <w:rFonts w:ascii="Times New Roman CYR" w:hAnsi="Times New Roman CYR"/>
          <w:szCs w:val="28"/>
        </w:rPr>
        <w:t>4</w:t>
      </w:r>
      <w:r w:rsidR="008A681E" w:rsidRPr="008A681E">
        <w:rPr>
          <w:rFonts w:ascii="Times New Roman CYR" w:hAnsi="Times New Roman CYR"/>
          <w:szCs w:val="28"/>
        </w:rPr>
        <w:t>.</w:t>
      </w:r>
      <w:r w:rsidR="008A681E" w:rsidRPr="008A681E">
        <w:rPr>
          <w:szCs w:val="28"/>
        </w:rPr>
        <w:t xml:space="preserve"> </w:t>
      </w:r>
      <w:r w:rsidR="00A245B8">
        <w:rPr>
          <w:szCs w:val="28"/>
          <w:lang w:eastAsia="ar-SA"/>
        </w:rPr>
        <w:t>Н</w:t>
      </w:r>
      <w:r w:rsidR="00A245B8" w:rsidRPr="002623FB">
        <w:rPr>
          <w:szCs w:val="28"/>
          <w:lang w:eastAsia="ar-SA"/>
        </w:rPr>
        <w:t xml:space="preserve">ачальник </w:t>
      </w:r>
      <w:proofErr w:type="spellStart"/>
      <w:r w:rsidR="00A245B8" w:rsidRPr="002623FB">
        <w:t>Звениговски</w:t>
      </w:r>
      <w:r w:rsidR="00A245B8">
        <w:t>х</w:t>
      </w:r>
      <w:proofErr w:type="spellEnd"/>
      <w:r w:rsidR="00A245B8" w:rsidRPr="002623FB">
        <w:t xml:space="preserve"> РЭС </w:t>
      </w:r>
      <w:proofErr w:type="spellStart"/>
      <w:r w:rsidR="00A245B8" w:rsidRPr="002623FB">
        <w:t>Россети</w:t>
      </w:r>
      <w:proofErr w:type="spellEnd"/>
      <w:r w:rsidR="00A245B8" w:rsidRPr="002623FB">
        <w:t xml:space="preserve"> «МРСК Центра и Приволжья» ПО «Йошкар-Олинские электрические сети» филиала «</w:t>
      </w:r>
      <w:proofErr w:type="spellStart"/>
      <w:r w:rsidR="00A245B8" w:rsidRPr="002623FB">
        <w:t>Мариэнерго</w:t>
      </w:r>
      <w:proofErr w:type="spellEnd"/>
      <w:r w:rsidR="00A245B8" w:rsidRPr="002623FB">
        <w:t>»</w:t>
      </w:r>
      <w:r w:rsidR="00A245B8">
        <w:t>, н</w:t>
      </w:r>
      <w:r w:rsidR="008A681E" w:rsidRPr="008A681E">
        <w:rPr>
          <w:szCs w:val="28"/>
        </w:rPr>
        <w:t xml:space="preserve">ачальник </w:t>
      </w:r>
      <w:r w:rsidR="00A245B8" w:rsidRPr="002623FB">
        <w:rPr>
          <w:bCs/>
          <w:szCs w:val="28"/>
        </w:rPr>
        <w:t xml:space="preserve">Звениговского подразделения </w:t>
      </w:r>
      <w:r w:rsidR="00A245B8">
        <w:rPr>
          <w:bCs/>
          <w:szCs w:val="28"/>
        </w:rPr>
        <w:t>ООО «Волжская сетевая компания»:</w:t>
      </w:r>
    </w:p>
    <w:p w:rsidR="008A681E" w:rsidRPr="008A681E" w:rsidRDefault="008A681E" w:rsidP="008A681E">
      <w:pPr>
        <w:widowControl w:val="0"/>
        <w:autoSpaceDE w:val="0"/>
        <w:autoSpaceDN w:val="0"/>
        <w:adjustRightInd w:val="0"/>
        <w:ind w:firstLine="709"/>
        <w:jc w:val="both"/>
        <w:rPr>
          <w:szCs w:val="28"/>
        </w:rPr>
      </w:pPr>
      <w:r w:rsidRPr="008A681E">
        <w:rPr>
          <w:szCs w:val="28"/>
        </w:rPr>
        <w:t xml:space="preserve">организует и обеспечивает наблюдение и </w:t>
      </w:r>
      <w:proofErr w:type="gramStart"/>
      <w:r w:rsidRPr="008A681E">
        <w:rPr>
          <w:szCs w:val="28"/>
        </w:rPr>
        <w:t>контроль за</w:t>
      </w:r>
      <w:proofErr w:type="gramEnd"/>
      <w:r w:rsidRPr="008A681E">
        <w:rPr>
          <w:szCs w:val="28"/>
        </w:rPr>
        <w:t xml:space="preserve"> обстановкой на потенциально опасных объектах энергетики;</w:t>
      </w:r>
    </w:p>
    <w:p w:rsidR="008A681E" w:rsidRPr="008A681E" w:rsidRDefault="008A681E" w:rsidP="008A681E">
      <w:pPr>
        <w:widowControl w:val="0"/>
        <w:autoSpaceDE w:val="0"/>
        <w:autoSpaceDN w:val="0"/>
        <w:adjustRightInd w:val="0"/>
        <w:ind w:firstLine="709"/>
        <w:jc w:val="both"/>
        <w:rPr>
          <w:szCs w:val="28"/>
        </w:rPr>
      </w:pPr>
      <w:r w:rsidRPr="008A681E">
        <w:rPr>
          <w:szCs w:val="28"/>
        </w:rPr>
        <w:t>осуществляет мероприятия по предупреждению и ликвидации последствий аварий и катастроф на объектах энергетики;</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и обеспечивает участие подчиненных аварийно-спасательных формирований при ликвидации последствий чрезвычайных ситуаций;</w:t>
      </w:r>
    </w:p>
    <w:p w:rsidR="008A681E" w:rsidRPr="008A681E" w:rsidRDefault="008A681E" w:rsidP="008A681E">
      <w:pPr>
        <w:widowControl w:val="0"/>
        <w:autoSpaceDE w:val="0"/>
        <w:autoSpaceDN w:val="0"/>
        <w:adjustRightInd w:val="0"/>
        <w:ind w:firstLine="709"/>
        <w:jc w:val="both"/>
        <w:rPr>
          <w:szCs w:val="28"/>
        </w:rPr>
      </w:pPr>
      <w:r w:rsidRPr="008A681E">
        <w:rPr>
          <w:szCs w:val="28"/>
        </w:rPr>
        <w:t xml:space="preserve">организует оценку обстановки, уточняет масштабы и размеры </w:t>
      </w:r>
      <w:proofErr w:type="gramStart"/>
      <w:r w:rsidRPr="008A681E">
        <w:rPr>
          <w:szCs w:val="28"/>
        </w:rPr>
        <w:t>ущерба</w:t>
      </w:r>
      <w:proofErr w:type="gramEnd"/>
      <w:r w:rsidRPr="008A681E">
        <w:rPr>
          <w:szCs w:val="28"/>
        </w:rPr>
        <w:t xml:space="preserve"> и другие последствия чрезвычайных ситуаций на объектах энергетики.</w:t>
      </w:r>
    </w:p>
    <w:p w:rsidR="008A681E" w:rsidRPr="008A681E" w:rsidRDefault="00BF4E69" w:rsidP="008A681E">
      <w:pPr>
        <w:ind w:firstLine="709"/>
        <w:jc w:val="both"/>
        <w:rPr>
          <w:rFonts w:ascii="Times New Roman CYR" w:hAnsi="Times New Roman CYR"/>
          <w:szCs w:val="28"/>
        </w:rPr>
      </w:pPr>
      <w:r>
        <w:rPr>
          <w:rFonts w:ascii="Times New Roman CYR" w:hAnsi="Times New Roman CYR"/>
          <w:szCs w:val="28"/>
        </w:rPr>
        <w:t>5</w:t>
      </w:r>
      <w:r w:rsidR="008A681E" w:rsidRPr="008A681E">
        <w:rPr>
          <w:rFonts w:ascii="Times New Roman CYR" w:hAnsi="Times New Roman CYR"/>
          <w:szCs w:val="28"/>
        </w:rPr>
        <w:t xml:space="preserve">. </w:t>
      </w:r>
      <w:r w:rsidR="008A681E" w:rsidRPr="008A681E">
        <w:rPr>
          <w:szCs w:val="28"/>
        </w:rPr>
        <w:t xml:space="preserve">Начальник </w:t>
      </w:r>
      <w:r w:rsidR="003E52C5" w:rsidRPr="00CE659B">
        <w:rPr>
          <w:lang w:eastAsia="ar-SA"/>
        </w:rPr>
        <w:t>Звениговского участка Волжского филиала ОАО «Марий</w:t>
      </w:r>
      <w:r w:rsidR="003E52C5">
        <w:rPr>
          <w:lang w:eastAsia="ar-SA"/>
        </w:rPr>
        <w:t xml:space="preserve"> Эл </w:t>
      </w:r>
      <w:proofErr w:type="spellStart"/>
      <w:r w:rsidR="003E52C5">
        <w:rPr>
          <w:lang w:eastAsia="ar-SA"/>
        </w:rPr>
        <w:t>Дорстрой</w:t>
      </w:r>
      <w:proofErr w:type="spellEnd"/>
      <w:r w:rsidR="003E52C5">
        <w:rPr>
          <w:lang w:eastAsia="ar-SA"/>
        </w:rPr>
        <w:t>»</w:t>
      </w:r>
      <w:r w:rsidR="008A681E" w:rsidRPr="008A681E">
        <w:rPr>
          <w:szCs w:val="28"/>
        </w:rPr>
        <w:t>:</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и обеспечивает инженерную разведку дорог, мостов, бродов, определяет примерный объем дорожно-мостовых работ, ремонта и восстановления разрушенных участков дорог и мостов;</w:t>
      </w:r>
    </w:p>
    <w:p w:rsidR="008A681E" w:rsidRPr="008A681E" w:rsidRDefault="008A681E" w:rsidP="008A681E">
      <w:pPr>
        <w:widowControl w:val="0"/>
        <w:autoSpaceDE w:val="0"/>
        <w:autoSpaceDN w:val="0"/>
        <w:adjustRightInd w:val="0"/>
        <w:ind w:firstLine="709"/>
        <w:jc w:val="both"/>
        <w:rPr>
          <w:szCs w:val="28"/>
        </w:rPr>
      </w:pPr>
      <w:r w:rsidRPr="008A681E">
        <w:rPr>
          <w:szCs w:val="28"/>
        </w:rPr>
        <w:t>организует расчистку завалов и устранение препятствий на маршрутах движения техники к месту чрезвычайной ситуаций;</w:t>
      </w:r>
    </w:p>
    <w:p w:rsidR="00AC7332" w:rsidRDefault="008A681E" w:rsidP="00C05DFB">
      <w:pPr>
        <w:widowControl w:val="0"/>
        <w:autoSpaceDE w:val="0"/>
        <w:autoSpaceDN w:val="0"/>
        <w:adjustRightInd w:val="0"/>
        <w:ind w:firstLine="709"/>
        <w:jc w:val="both"/>
        <w:rPr>
          <w:sz w:val="20"/>
        </w:rPr>
      </w:pPr>
      <w:r w:rsidRPr="008A681E">
        <w:rPr>
          <w:szCs w:val="28"/>
        </w:rPr>
        <w:t>организует оборудование объездов заваленных и разрушенных участков маршрутов, расчистку дорог</w:t>
      </w:r>
      <w:r w:rsidR="003E52C5">
        <w:rPr>
          <w:szCs w:val="28"/>
        </w:rPr>
        <w:t xml:space="preserve"> и прокладывание колонных путей.</w:t>
      </w:r>
    </w:p>
    <w:sectPr w:rsidR="00AC7332" w:rsidSect="00A7142F">
      <w:pgSz w:w="11906" w:h="16838"/>
      <w:pgMar w:top="454" w:right="567" w:bottom="709"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6428FB8"/>
    <w:lvl w:ilvl="0">
      <w:numFmt w:val="bullet"/>
      <w:lvlText w:val="*"/>
      <w:lvlJc w:val="left"/>
      <w:pPr>
        <w:ind w:left="0" w:firstLine="0"/>
      </w:p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0EBF65E6"/>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695272"/>
    <w:multiLevelType w:val="hybridMultilevel"/>
    <w:tmpl w:val="4AFAF1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C10705F"/>
    <w:multiLevelType w:val="hybridMultilevel"/>
    <w:tmpl w:val="B770F7CC"/>
    <w:lvl w:ilvl="0" w:tplc="D580300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nsid w:val="4CB16B26"/>
    <w:multiLevelType w:val="hybridMultilevel"/>
    <w:tmpl w:val="D3D077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509531E"/>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456318"/>
    <w:multiLevelType w:val="hybridMultilevel"/>
    <w:tmpl w:val="F6CA4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04D00EB"/>
    <w:multiLevelType w:val="multilevel"/>
    <w:tmpl w:val="2CECD3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19D5B7A"/>
    <w:multiLevelType w:val="hybridMultilevel"/>
    <w:tmpl w:val="30EA125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21">
    <w:nsid w:val="71FA4D07"/>
    <w:multiLevelType w:val="multilevel"/>
    <w:tmpl w:val="AD5AF0F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3A25E47"/>
    <w:multiLevelType w:val="hybridMultilevel"/>
    <w:tmpl w:val="40160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F4A0787"/>
    <w:multiLevelType w:val="hybridMultilevel"/>
    <w:tmpl w:val="E62226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2"/>
  </w:num>
  <w:num w:numId="2">
    <w:abstractNumId w:val="10"/>
  </w:num>
  <w:num w:numId="3">
    <w:abstractNumId w:val="7"/>
  </w:num>
  <w:num w:numId="4">
    <w:abstractNumId w:val="16"/>
  </w:num>
  <w:num w:numId="5">
    <w:abstractNumId w:val="1"/>
  </w:num>
  <w:num w:numId="6">
    <w:abstractNumId w:val="2"/>
  </w:num>
  <w:num w:numId="7">
    <w:abstractNumId w:val="3"/>
  </w:num>
  <w:num w:numId="8">
    <w:abstractNumId w:val="14"/>
  </w:num>
  <w:num w:numId="9">
    <w:abstractNumId w:val="6"/>
  </w:num>
  <w:num w:numId="10">
    <w:abstractNumId w:val="23"/>
  </w:num>
  <w:num w:numId="11">
    <w:abstractNumId w:val="19"/>
  </w:num>
  <w:num w:numId="12">
    <w:abstractNumId w:val="4"/>
  </w:num>
  <w:num w:numId="13">
    <w:abstractNumId w:val="8"/>
  </w:num>
  <w:num w:numId="14">
    <w:abstractNumId w:val="18"/>
  </w:num>
  <w:num w:numId="15">
    <w:abstractNumId w:val="15"/>
  </w:num>
  <w:num w:numId="16">
    <w:abstractNumId w:val="21"/>
  </w:num>
  <w:num w:numId="17">
    <w:abstractNumId w:val="5"/>
  </w:num>
  <w:num w:numId="18">
    <w:abstractNumId w:val="17"/>
  </w:num>
  <w:num w:numId="19">
    <w:abstractNumId w:val="24"/>
  </w:num>
  <w:num w:numId="20">
    <w:abstractNumId w:val="20"/>
  </w:num>
  <w:num w:numId="21">
    <w:abstractNumId w:val="22"/>
  </w:num>
  <w:num w:numId="22">
    <w:abstractNumId w:val="9"/>
  </w:num>
  <w:num w:numId="23">
    <w:abstractNumId w:val="0"/>
    <w:lvlOverride w:ilvl="0">
      <w:lvl w:ilvl="0">
        <w:numFmt w:val="bullet"/>
        <w:lvlText w:val="•"/>
        <w:legacy w:legacy="1" w:legacySpace="0" w:legacyIndent="154"/>
        <w:lvlJc w:val="left"/>
        <w:pPr>
          <w:ind w:left="0" w:firstLine="0"/>
        </w:pPr>
        <w:rPr>
          <w:rFonts w:ascii="Times New Roman" w:hAnsi="Times New Roman" w:cs="Times New Roman" w:hint="default"/>
        </w:rPr>
      </w:lvl>
    </w:lvlOverride>
  </w:num>
  <w:num w:numId="24">
    <w:abstractNumId w:val="1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characterSpacingControl w:val="doNotCompress"/>
  <w:compat/>
  <w:rsids>
    <w:rsidRoot w:val="009626D1"/>
    <w:rsid w:val="00006C84"/>
    <w:rsid w:val="00010B65"/>
    <w:rsid w:val="000118CF"/>
    <w:rsid w:val="00014FE7"/>
    <w:rsid w:val="00020832"/>
    <w:rsid w:val="00043A34"/>
    <w:rsid w:val="00052D4D"/>
    <w:rsid w:val="00062403"/>
    <w:rsid w:val="00070014"/>
    <w:rsid w:val="00073975"/>
    <w:rsid w:val="00084D89"/>
    <w:rsid w:val="00093461"/>
    <w:rsid w:val="000941D7"/>
    <w:rsid w:val="000A1C14"/>
    <w:rsid w:val="000B1492"/>
    <w:rsid w:val="000B4AF3"/>
    <w:rsid w:val="000D418D"/>
    <w:rsid w:val="000D637A"/>
    <w:rsid w:val="000E0954"/>
    <w:rsid w:val="000E5F73"/>
    <w:rsid w:val="00100742"/>
    <w:rsid w:val="00101834"/>
    <w:rsid w:val="00104051"/>
    <w:rsid w:val="00106C59"/>
    <w:rsid w:val="001242F0"/>
    <w:rsid w:val="001360AA"/>
    <w:rsid w:val="00143907"/>
    <w:rsid w:val="00151286"/>
    <w:rsid w:val="00163F98"/>
    <w:rsid w:val="00182A91"/>
    <w:rsid w:val="001946E7"/>
    <w:rsid w:val="001A4B97"/>
    <w:rsid w:val="001B1CE9"/>
    <w:rsid w:val="001C053A"/>
    <w:rsid w:val="001C52B3"/>
    <w:rsid w:val="001F624C"/>
    <w:rsid w:val="00202345"/>
    <w:rsid w:val="00215D7E"/>
    <w:rsid w:val="0022279B"/>
    <w:rsid w:val="0024425D"/>
    <w:rsid w:val="002612B8"/>
    <w:rsid w:val="002623FB"/>
    <w:rsid w:val="00275E70"/>
    <w:rsid w:val="00295622"/>
    <w:rsid w:val="002A3AE7"/>
    <w:rsid w:val="002A570C"/>
    <w:rsid w:val="002B343E"/>
    <w:rsid w:val="002C7382"/>
    <w:rsid w:val="002D7D1D"/>
    <w:rsid w:val="002E25B9"/>
    <w:rsid w:val="002E6862"/>
    <w:rsid w:val="002E7ADF"/>
    <w:rsid w:val="002F5A43"/>
    <w:rsid w:val="00313DD7"/>
    <w:rsid w:val="003306CE"/>
    <w:rsid w:val="00343625"/>
    <w:rsid w:val="00351B71"/>
    <w:rsid w:val="003521E0"/>
    <w:rsid w:val="0035632D"/>
    <w:rsid w:val="00361BA7"/>
    <w:rsid w:val="0037336B"/>
    <w:rsid w:val="00373701"/>
    <w:rsid w:val="00390525"/>
    <w:rsid w:val="003946AD"/>
    <w:rsid w:val="003A2229"/>
    <w:rsid w:val="003A66B2"/>
    <w:rsid w:val="003B716C"/>
    <w:rsid w:val="003C4481"/>
    <w:rsid w:val="003E52C5"/>
    <w:rsid w:val="003F77A8"/>
    <w:rsid w:val="00423C00"/>
    <w:rsid w:val="00433E4D"/>
    <w:rsid w:val="00446E89"/>
    <w:rsid w:val="00454826"/>
    <w:rsid w:val="00461913"/>
    <w:rsid w:val="00462C6A"/>
    <w:rsid w:val="00471971"/>
    <w:rsid w:val="004C3002"/>
    <w:rsid w:val="004D499C"/>
    <w:rsid w:val="004E1DEE"/>
    <w:rsid w:val="004E620B"/>
    <w:rsid w:val="0050324E"/>
    <w:rsid w:val="005176FE"/>
    <w:rsid w:val="00526893"/>
    <w:rsid w:val="0054392C"/>
    <w:rsid w:val="00546D05"/>
    <w:rsid w:val="00566DAC"/>
    <w:rsid w:val="0057688F"/>
    <w:rsid w:val="00596E58"/>
    <w:rsid w:val="005C434E"/>
    <w:rsid w:val="005D262E"/>
    <w:rsid w:val="005F3DE5"/>
    <w:rsid w:val="0060111A"/>
    <w:rsid w:val="00603A25"/>
    <w:rsid w:val="00603AB2"/>
    <w:rsid w:val="00604967"/>
    <w:rsid w:val="00604C52"/>
    <w:rsid w:val="006118C6"/>
    <w:rsid w:val="00612FC6"/>
    <w:rsid w:val="0061493A"/>
    <w:rsid w:val="00633A76"/>
    <w:rsid w:val="00636916"/>
    <w:rsid w:val="0064127F"/>
    <w:rsid w:val="00641285"/>
    <w:rsid w:val="00653C70"/>
    <w:rsid w:val="00665D39"/>
    <w:rsid w:val="00684754"/>
    <w:rsid w:val="00685144"/>
    <w:rsid w:val="00685617"/>
    <w:rsid w:val="00687813"/>
    <w:rsid w:val="00691690"/>
    <w:rsid w:val="006B5315"/>
    <w:rsid w:val="006B76EA"/>
    <w:rsid w:val="006C0491"/>
    <w:rsid w:val="006D74FE"/>
    <w:rsid w:val="006E2D6D"/>
    <w:rsid w:val="006F1B65"/>
    <w:rsid w:val="006F43FD"/>
    <w:rsid w:val="007008BF"/>
    <w:rsid w:val="007173AB"/>
    <w:rsid w:val="00717FAC"/>
    <w:rsid w:val="007226D6"/>
    <w:rsid w:val="0072412B"/>
    <w:rsid w:val="007655FE"/>
    <w:rsid w:val="0077321A"/>
    <w:rsid w:val="00780D87"/>
    <w:rsid w:val="00797BFE"/>
    <w:rsid w:val="007A0F40"/>
    <w:rsid w:val="007A12C9"/>
    <w:rsid w:val="007A3DF1"/>
    <w:rsid w:val="007C67F0"/>
    <w:rsid w:val="007D2E48"/>
    <w:rsid w:val="007E4E29"/>
    <w:rsid w:val="007E5F41"/>
    <w:rsid w:val="0080406D"/>
    <w:rsid w:val="00805B99"/>
    <w:rsid w:val="0082238F"/>
    <w:rsid w:val="0082622D"/>
    <w:rsid w:val="00861BDB"/>
    <w:rsid w:val="00866EB3"/>
    <w:rsid w:val="00877936"/>
    <w:rsid w:val="00890233"/>
    <w:rsid w:val="008A681E"/>
    <w:rsid w:val="008B3026"/>
    <w:rsid w:val="008C5BDF"/>
    <w:rsid w:val="008C5FE1"/>
    <w:rsid w:val="008D1F1B"/>
    <w:rsid w:val="008E0C30"/>
    <w:rsid w:val="008E7D0B"/>
    <w:rsid w:val="00904419"/>
    <w:rsid w:val="0091244A"/>
    <w:rsid w:val="009158E6"/>
    <w:rsid w:val="00915BE5"/>
    <w:rsid w:val="0092341A"/>
    <w:rsid w:val="00936F48"/>
    <w:rsid w:val="009417FE"/>
    <w:rsid w:val="0094484C"/>
    <w:rsid w:val="0095411A"/>
    <w:rsid w:val="00955273"/>
    <w:rsid w:val="009626D1"/>
    <w:rsid w:val="00974677"/>
    <w:rsid w:val="00976AC2"/>
    <w:rsid w:val="00980975"/>
    <w:rsid w:val="009828FA"/>
    <w:rsid w:val="00985C33"/>
    <w:rsid w:val="00991AF6"/>
    <w:rsid w:val="009A4B15"/>
    <w:rsid w:val="009B058E"/>
    <w:rsid w:val="009B7936"/>
    <w:rsid w:val="009C49CE"/>
    <w:rsid w:val="009D0C3D"/>
    <w:rsid w:val="009E208C"/>
    <w:rsid w:val="009E4920"/>
    <w:rsid w:val="009E7755"/>
    <w:rsid w:val="009E7BF0"/>
    <w:rsid w:val="009F0F02"/>
    <w:rsid w:val="009F14A3"/>
    <w:rsid w:val="00A01879"/>
    <w:rsid w:val="00A0405B"/>
    <w:rsid w:val="00A17855"/>
    <w:rsid w:val="00A21C7C"/>
    <w:rsid w:val="00A245B8"/>
    <w:rsid w:val="00A61762"/>
    <w:rsid w:val="00A669BC"/>
    <w:rsid w:val="00A70A42"/>
    <w:rsid w:val="00A7142F"/>
    <w:rsid w:val="00A811F4"/>
    <w:rsid w:val="00A845BB"/>
    <w:rsid w:val="00A85749"/>
    <w:rsid w:val="00A91761"/>
    <w:rsid w:val="00A92621"/>
    <w:rsid w:val="00AB282C"/>
    <w:rsid w:val="00AC7332"/>
    <w:rsid w:val="00AD009E"/>
    <w:rsid w:val="00AE1A0F"/>
    <w:rsid w:val="00AE4273"/>
    <w:rsid w:val="00AF4559"/>
    <w:rsid w:val="00AF5D80"/>
    <w:rsid w:val="00AF5DE1"/>
    <w:rsid w:val="00B00979"/>
    <w:rsid w:val="00B30A9D"/>
    <w:rsid w:val="00B41398"/>
    <w:rsid w:val="00B55DD7"/>
    <w:rsid w:val="00B76DA5"/>
    <w:rsid w:val="00B81CD4"/>
    <w:rsid w:val="00B8334E"/>
    <w:rsid w:val="00B92602"/>
    <w:rsid w:val="00BB05F2"/>
    <w:rsid w:val="00BB348A"/>
    <w:rsid w:val="00BC6F25"/>
    <w:rsid w:val="00BC7FFC"/>
    <w:rsid w:val="00BD1D9F"/>
    <w:rsid w:val="00BD5D38"/>
    <w:rsid w:val="00BE3708"/>
    <w:rsid w:val="00BE5162"/>
    <w:rsid w:val="00BF4E69"/>
    <w:rsid w:val="00C05DFB"/>
    <w:rsid w:val="00C40156"/>
    <w:rsid w:val="00C52C4F"/>
    <w:rsid w:val="00C55A1C"/>
    <w:rsid w:val="00C750BD"/>
    <w:rsid w:val="00C830FC"/>
    <w:rsid w:val="00C90D58"/>
    <w:rsid w:val="00CA03F8"/>
    <w:rsid w:val="00CB3181"/>
    <w:rsid w:val="00CB6363"/>
    <w:rsid w:val="00CB6515"/>
    <w:rsid w:val="00CD0B9C"/>
    <w:rsid w:val="00CE0196"/>
    <w:rsid w:val="00CE0D3C"/>
    <w:rsid w:val="00CE659B"/>
    <w:rsid w:val="00D0335E"/>
    <w:rsid w:val="00D074E3"/>
    <w:rsid w:val="00D07F58"/>
    <w:rsid w:val="00D229F2"/>
    <w:rsid w:val="00D31D5C"/>
    <w:rsid w:val="00D3379E"/>
    <w:rsid w:val="00D37ED5"/>
    <w:rsid w:val="00D42716"/>
    <w:rsid w:val="00D72C7D"/>
    <w:rsid w:val="00D77CBA"/>
    <w:rsid w:val="00D83DC1"/>
    <w:rsid w:val="00D85A05"/>
    <w:rsid w:val="00D9372E"/>
    <w:rsid w:val="00D95C39"/>
    <w:rsid w:val="00D961AC"/>
    <w:rsid w:val="00DA2C50"/>
    <w:rsid w:val="00DB2CF0"/>
    <w:rsid w:val="00DD1EDB"/>
    <w:rsid w:val="00DD22E5"/>
    <w:rsid w:val="00DE5EC4"/>
    <w:rsid w:val="00DF73A6"/>
    <w:rsid w:val="00E14861"/>
    <w:rsid w:val="00E16327"/>
    <w:rsid w:val="00E236AF"/>
    <w:rsid w:val="00E418A1"/>
    <w:rsid w:val="00E54F49"/>
    <w:rsid w:val="00E54FA8"/>
    <w:rsid w:val="00E62AC3"/>
    <w:rsid w:val="00E648E4"/>
    <w:rsid w:val="00E703EB"/>
    <w:rsid w:val="00E95B94"/>
    <w:rsid w:val="00E97D7A"/>
    <w:rsid w:val="00EB177A"/>
    <w:rsid w:val="00EC0452"/>
    <w:rsid w:val="00ED128C"/>
    <w:rsid w:val="00EF4086"/>
    <w:rsid w:val="00F131F3"/>
    <w:rsid w:val="00F212A7"/>
    <w:rsid w:val="00F36DB4"/>
    <w:rsid w:val="00F37788"/>
    <w:rsid w:val="00F425C4"/>
    <w:rsid w:val="00F50FF2"/>
    <w:rsid w:val="00F539A8"/>
    <w:rsid w:val="00F72CB4"/>
    <w:rsid w:val="00FB085E"/>
    <w:rsid w:val="00FB13D7"/>
    <w:rsid w:val="00FB372F"/>
    <w:rsid w:val="00FC38B4"/>
    <w:rsid w:val="00FD72E7"/>
    <w:rsid w:val="00FD7F69"/>
    <w:rsid w:val="00FF3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 w:type="paragraph" w:styleId="23">
    <w:name w:val="Body Text Indent 2"/>
    <w:basedOn w:val="a"/>
    <w:link w:val="24"/>
    <w:uiPriority w:val="99"/>
    <w:semiHidden/>
    <w:unhideWhenUsed/>
    <w:rsid w:val="008A681E"/>
    <w:pPr>
      <w:spacing w:after="120" w:line="480" w:lineRule="auto"/>
      <w:ind w:left="283"/>
    </w:pPr>
  </w:style>
  <w:style w:type="character" w:customStyle="1" w:styleId="24">
    <w:name w:val="Основной текст с отступом 2 Знак"/>
    <w:basedOn w:val="a0"/>
    <w:link w:val="23"/>
    <w:uiPriority w:val="99"/>
    <w:semiHidden/>
    <w:rsid w:val="008A681E"/>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26D1"/>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semiHidden/>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semiHidden/>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15">
    <w:name w:val="Основной текст1"/>
    <w:basedOn w:val="a0"/>
    <w:rsid w:val="000B4AF3"/>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afd">
    <w:name w:val="Основной текст_"/>
    <w:basedOn w:val="a0"/>
    <w:link w:val="35"/>
    <w:rsid w:val="000B4AF3"/>
    <w:rPr>
      <w:sz w:val="28"/>
      <w:szCs w:val="28"/>
      <w:shd w:val="clear" w:color="auto" w:fill="FFFFFF"/>
    </w:rPr>
  </w:style>
  <w:style w:type="paragraph" w:customStyle="1" w:styleId="35">
    <w:name w:val="Основной текст3"/>
    <w:basedOn w:val="a"/>
    <w:link w:val="afd"/>
    <w:rsid w:val="000B4AF3"/>
    <w:pPr>
      <w:widowControl w:val="0"/>
      <w:shd w:val="clear" w:color="auto" w:fill="FFFFFF"/>
      <w:spacing w:line="322" w:lineRule="exact"/>
      <w:jc w:val="center"/>
    </w:pPr>
    <w:rPr>
      <w:szCs w:val="28"/>
    </w:rPr>
  </w:style>
  <w:style w:type="paragraph" w:styleId="23">
    <w:name w:val="Body Text Indent 2"/>
    <w:basedOn w:val="a"/>
    <w:link w:val="24"/>
    <w:uiPriority w:val="99"/>
    <w:semiHidden/>
    <w:unhideWhenUsed/>
    <w:rsid w:val="008A681E"/>
    <w:pPr>
      <w:spacing w:after="120" w:line="480" w:lineRule="auto"/>
      <w:ind w:left="283"/>
    </w:pPr>
  </w:style>
  <w:style w:type="character" w:customStyle="1" w:styleId="24">
    <w:name w:val="Основной текст с отступом 2 Знак"/>
    <w:basedOn w:val="a0"/>
    <w:link w:val="23"/>
    <w:uiPriority w:val="99"/>
    <w:semiHidden/>
    <w:rsid w:val="008A681E"/>
    <w:rPr>
      <w:sz w:val="28"/>
    </w:rPr>
  </w:style>
</w:styles>
</file>

<file path=word/webSettings.xml><?xml version="1.0" encoding="utf-8"?>
<w:webSettings xmlns:r="http://schemas.openxmlformats.org/officeDocument/2006/relationships" xmlns:w="http://schemas.openxmlformats.org/wordprocessingml/2006/main">
  <w:divs>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Фирмен_бланк_адм_МО.dot</Template>
  <TotalTime>411</TotalTime>
  <Pages>10</Pages>
  <Words>2763</Words>
  <Characters>15753</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18480</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IVG</dc:creator>
  <cp:lastModifiedBy>User</cp:lastModifiedBy>
  <cp:revision>7</cp:revision>
  <cp:lastPrinted>2023-03-14T16:38:00Z</cp:lastPrinted>
  <dcterms:created xsi:type="dcterms:W3CDTF">2020-04-08T07:44:00Z</dcterms:created>
  <dcterms:modified xsi:type="dcterms:W3CDTF">2023-03-16T11:32:00Z</dcterms:modified>
</cp:coreProperties>
</file>