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8E" w:rsidRPr="00C44411" w:rsidRDefault="00F7168E" w:rsidP="00F7168E">
      <w:pPr>
        <w:pStyle w:val="a3"/>
        <w:jc w:val="center"/>
      </w:pPr>
      <w:r w:rsidRPr="00C44411">
        <w:t>Распоряжение</w:t>
      </w:r>
    </w:p>
    <w:p w:rsidR="00F7168E" w:rsidRPr="00C44411" w:rsidRDefault="00F7168E" w:rsidP="00F7168E">
      <w:pPr>
        <w:pStyle w:val="a3"/>
        <w:jc w:val="center"/>
      </w:pPr>
      <w:r w:rsidRPr="00C44411">
        <w:t>комиссии по предупреждению и ликвидации</w:t>
      </w:r>
    </w:p>
    <w:p w:rsidR="00F7168E" w:rsidRPr="00C44411" w:rsidRDefault="00F7168E" w:rsidP="00F7168E">
      <w:pPr>
        <w:pStyle w:val="a3"/>
        <w:jc w:val="center"/>
      </w:pPr>
      <w:r w:rsidRPr="00C44411">
        <w:t>чрезвычайных ситуаций и обеспечению пожарной безопасности Черноозерской сельской администрации</w:t>
      </w:r>
    </w:p>
    <w:p w:rsidR="00F7168E" w:rsidRPr="00C44411" w:rsidRDefault="00F7168E" w:rsidP="00F7168E">
      <w:pPr>
        <w:pStyle w:val="a3"/>
        <w:jc w:val="center"/>
      </w:pPr>
    </w:p>
    <w:p w:rsidR="00F7168E" w:rsidRPr="00C44411" w:rsidRDefault="00F7168E" w:rsidP="00F7168E">
      <w:pPr>
        <w:pStyle w:val="a3"/>
        <w:jc w:val="center"/>
      </w:pPr>
    </w:p>
    <w:p w:rsidR="00F7168E" w:rsidRPr="00C44411" w:rsidRDefault="00F7168E" w:rsidP="00F7168E">
      <w:pPr>
        <w:pStyle w:val="a3"/>
        <w:jc w:val="center"/>
      </w:pPr>
      <w:r w:rsidRPr="00C44411">
        <w:t xml:space="preserve">от </w:t>
      </w:r>
      <w:r>
        <w:t>26</w:t>
      </w:r>
      <w:r w:rsidRPr="00C44411">
        <w:t xml:space="preserve"> марта 2020 года                                                                         № </w:t>
      </w:r>
      <w:r>
        <w:t>5</w:t>
      </w:r>
    </w:p>
    <w:p w:rsidR="00F7168E" w:rsidRPr="00C44411" w:rsidRDefault="00F7168E" w:rsidP="00F7168E">
      <w:pPr>
        <w:pStyle w:val="a3"/>
        <w:jc w:val="center"/>
      </w:pPr>
    </w:p>
    <w:p w:rsidR="00F7168E" w:rsidRPr="00C44411" w:rsidRDefault="00F7168E" w:rsidP="00F7168E"/>
    <w:p w:rsidR="00F7168E" w:rsidRPr="00BC2308" w:rsidRDefault="00F7168E" w:rsidP="00F7168E">
      <w:pPr>
        <w:jc w:val="center"/>
        <w:rPr>
          <w:szCs w:val="20"/>
          <w:lang w:eastAsia="zh-CN"/>
        </w:rPr>
      </w:pPr>
      <w:proofErr w:type="gramStart"/>
      <w:r w:rsidRPr="005D5BBB">
        <w:rPr>
          <w:bCs/>
          <w:kern w:val="36"/>
        </w:rPr>
        <w:t>О запрете неконтролируемых выжиганий сухой травянистой растительности</w:t>
      </w:r>
      <w:r>
        <w:rPr>
          <w:bCs/>
          <w:kern w:val="36"/>
        </w:rPr>
        <w:t xml:space="preserve">, а так же разведению костров, сжигания мусора, травы, листвы и иных отходов, материалов или изделий в неустановленных местах, неустановленном способом </w:t>
      </w:r>
      <w:r w:rsidRPr="005D5BBB">
        <w:rPr>
          <w:bCs/>
          <w:kern w:val="36"/>
        </w:rPr>
        <w:t xml:space="preserve"> на территории </w:t>
      </w:r>
      <w:r>
        <w:rPr>
          <w:bCs/>
          <w:kern w:val="36"/>
        </w:rPr>
        <w:t xml:space="preserve">Черноозерского сельского поселения </w:t>
      </w:r>
      <w:r w:rsidRPr="00BC2308">
        <w:rPr>
          <w:szCs w:val="20"/>
          <w:lang w:eastAsia="zh-CN"/>
        </w:rPr>
        <w:t>Звениг</w:t>
      </w:r>
      <w:r>
        <w:rPr>
          <w:szCs w:val="20"/>
          <w:lang w:eastAsia="zh-CN"/>
        </w:rPr>
        <w:t>овского  муниципального района</w:t>
      </w:r>
      <w:proofErr w:type="gramEnd"/>
    </w:p>
    <w:p w:rsidR="00F7168E" w:rsidRDefault="00F7168E" w:rsidP="00F7168E">
      <w:pPr>
        <w:spacing w:line="228" w:lineRule="auto"/>
        <w:jc w:val="center"/>
        <w:rPr>
          <w:b/>
          <w:bCs/>
        </w:rPr>
      </w:pPr>
    </w:p>
    <w:p w:rsidR="00F7168E" w:rsidRPr="00CA2964" w:rsidRDefault="00F7168E" w:rsidP="00F7168E">
      <w:pPr>
        <w:spacing w:line="228" w:lineRule="auto"/>
        <w:jc w:val="center"/>
        <w:rPr>
          <w:b/>
        </w:rPr>
      </w:pPr>
    </w:p>
    <w:p w:rsidR="00F7168E" w:rsidRPr="006C524C" w:rsidRDefault="00F7168E" w:rsidP="00F7168E">
      <w:pPr>
        <w:jc w:val="both"/>
        <w:rPr>
          <w:color w:val="000000"/>
          <w:lang w:eastAsia="ar-SA"/>
        </w:rPr>
      </w:pPr>
      <w:r>
        <w:rPr>
          <w:lang w:eastAsia="ar-SA"/>
        </w:rPr>
        <w:tab/>
      </w:r>
      <w:proofErr w:type="gramStart"/>
      <w:r w:rsidRPr="006C524C">
        <w:rPr>
          <w:color w:val="000000"/>
        </w:rPr>
        <w:t xml:space="preserve">В соответствии с </w:t>
      </w:r>
      <w:hyperlink r:id="rId4" w:history="1">
        <w:r w:rsidRPr="006C524C">
          <w:rPr>
            <w:color w:val="000000"/>
          </w:rPr>
          <w:t>Федеральным законом от 21 декабря 1994 г. № 69-ФЗ «О пожарной безопасности</w:t>
        </w:r>
      </w:hyperlink>
      <w:r w:rsidRPr="006C524C">
        <w:rPr>
          <w:color w:val="000000"/>
        </w:rPr>
        <w:t xml:space="preserve">», </w:t>
      </w:r>
      <w:hyperlink r:id="rId5" w:history="1">
        <w:r w:rsidRPr="006C524C">
          <w:rPr>
            <w:color w:val="000000"/>
          </w:rPr>
          <w:t>постановлениями Правительства Российской Федерации от 25 апреля 2012 г. №390 «О противопожарном режиме</w:t>
        </w:r>
      </w:hyperlink>
      <w:r w:rsidRPr="006C524C">
        <w:rPr>
          <w:color w:val="000000"/>
        </w:rPr>
        <w:t xml:space="preserve">» и </w:t>
      </w:r>
      <w:hyperlink r:id="rId6" w:history="1">
        <w:r w:rsidRPr="006C524C">
          <w:rPr>
            <w:color w:val="000000"/>
          </w:rPr>
          <w:t>от 30 июня 2007 г.</w:t>
        </w:r>
        <w:r>
          <w:rPr>
            <w:color w:val="000000"/>
          </w:rPr>
          <w:t xml:space="preserve"> </w:t>
        </w:r>
        <w:r w:rsidRPr="006C524C">
          <w:rPr>
            <w:color w:val="000000"/>
          </w:rPr>
          <w:t>№ 417 «Об утверждении Правил пожарной безопасности в лесах</w:t>
        </w:r>
      </w:hyperlink>
      <w:r w:rsidRPr="006C524C">
        <w:rPr>
          <w:color w:val="000000"/>
        </w:rPr>
        <w:t xml:space="preserve">», </w:t>
      </w:r>
      <w:r w:rsidRPr="00B90DFC">
        <w:rPr>
          <w:color w:val="000000"/>
        </w:rPr>
        <w:t xml:space="preserve">Постановлением Правительства Республики Марий Эл </w:t>
      </w:r>
      <w:r>
        <w:rPr>
          <w:color w:val="000000"/>
        </w:rPr>
        <w:t>от 14 апреля 2014 года №</w:t>
      </w:r>
      <w:r w:rsidRPr="00B90DFC">
        <w:rPr>
          <w:color w:val="000000"/>
        </w:rPr>
        <w:t xml:space="preserve"> 161</w:t>
      </w:r>
      <w:r>
        <w:rPr>
          <w:color w:val="000000"/>
        </w:rPr>
        <w:t xml:space="preserve"> «</w:t>
      </w:r>
      <w:r w:rsidRPr="00B90DFC">
        <w:rPr>
          <w:color w:val="000000"/>
        </w:rPr>
        <w:t>О запрете неконтролируемых выжиганий сухой травянистой растительности на</w:t>
      </w:r>
      <w:proofErr w:type="gramEnd"/>
      <w:r w:rsidRPr="00B90DFC">
        <w:rPr>
          <w:color w:val="000000"/>
        </w:rPr>
        <w:t xml:space="preserve"> территории Республики Марий Эл</w:t>
      </w:r>
      <w:r>
        <w:rPr>
          <w:color w:val="000000"/>
        </w:rPr>
        <w:t xml:space="preserve">» и  </w:t>
      </w:r>
      <w:r w:rsidRPr="006C524C">
        <w:rPr>
          <w:color w:val="000000"/>
        </w:rPr>
        <w:t>в целях предупреждения пожаров, в том числе лесных, возникающих по причине распространения огня в результате неконтролируемых выжиганий сухой травянистой растительности» (с изменениями на 5 марта 2018 года)</w:t>
      </w:r>
      <w:r w:rsidRPr="006C524C">
        <w:rPr>
          <w:bCs/>
          <w:color w:val="000000"/>
        </w:rPr>
        <w:t>:</w:t>
      </w:r>
      <w:r w:rsidRPr="006C524C">
        <w:rPr>
          <w:color w:val="000000"/>
          <w:lang w:eastAsia="ar-SA"/>
        </w:rPr>
        <w:t xml:space="preserve"> </w:t>
      </w:r>
    </w:p>
    <w:p w:rsidR="00F7168E" w:rsidRPr="006C524C" w:rsidRDefault="00F7168E" w:rsidP="00F7168E">
      <w:pPr>
        <w:spacing w:after="100" w:afterAutospacing="1"/>
        <w:ind w:firstLine="708"/>
        <w:jc w:val="both"/>
        <w:rPr>
          <w:color w:val="000000"/>
        </w:rPr>
      </w:pPr>
      <w:r w:rsidRPr="006C524C">
        <w:rPr>
          <w:color w:val="000000"/>
        </w:rPr>
        <w:t xml:space="preserve">1. Запретить на территории </w:t>
      </w:r>
      <w:r>
        <w:rPr>
          <w:color w:val="000000"/>
        </w:rPr>
        <w:t xml:space="preserve">Черноозерского сельского поселения </w:t>
      </w:r>
      <w:r w:rsidRPr="006C524C">
        <w:rPr>
          <w:color w:val="000000"/>
        </w:rPr>
        <w:t>Звениговского муниципального района проведение неконтролируемых выжиганий сухой травянистой растительности в период действия пожароопасного сезона.</w:t>
      </w:r>
    </w:p>
    <w:p w:rsidR="00F7168E" w:rsidRPr="006C524C" w:rsidRDefault="00F7168E" w:rsidP="00F7168E">
      <w:pPr>
        <w:spacing w:after="100" w:afterAutospacing="1"/>
        <w:ind w:firstLine="708"/>
        <w:jc w:val="both"/>
        <w:rPr>
          <w:color w:val="000000"/>
        </w:rPr>
      </w:pPr>
      <w:r w:rsidRPr="006C524C">
        <w:rPr>
          <w:color w:val="000000"/>
        </w:rPr>
        <w:t xml:space="preserve">2. </w:t>
      </w:r>
      <w:proofErr w:type="gramStart"/>
      <w:r w:rsidRPr="006C524C">
        <w:rPr>
          <w:color w:val="000000"/>
        </w:rPr>
        <w:t>Рекомендовать организациям независимо от форм собственности, имеющим в собственности или в пользовании земельные участки (за исключением участков, находящихся на торфяных почвах, под мостами, в полосах отвода автомобильных дорог, полосах отвода и охранных зонах железных дорог, путепроводов и продуктопроводов), расположенные на землях населенных пунктов, землях промышленности, энергетики, транспорта, связи, радиовещания, телевидения, информатики, а также земельные участки, непосредственно примыкающие к лесам, при</w:t>
      </w:r>
      <w:proofErr w:type="gramEnd"/>
      <w:r w:rsidRPr="006C524C">
        <w:rPr>
          <w:color w:val="000000"/>
        </w:rPr>
        <w:t xml:space="preserve"> </w:t>
      </w:r>
      <w:proofErr w:type="gramStart"/>
      <w:r w:rsidRPr="006C524C">
        <w:rPr>
          <w:color w:val="000000"/>
        </w:rPr>
        <w:t xml:space="preserve">проведении контролируемого выжигания сухой травянистой растительности руководствоваться требованиями, установленными пунктами 72.1 и 72.2 </w:t>
      </w:r>
      <w:hyperlink r:id="rId7" w:history="1">
        <w:r w:rsidRPr="006C524C">
          <w:rPr>
            <w:color w:val="000000"/>
          </w:rPr>
          <w:t>Правил противопожарного режима в Российской Федерации</w:t>
        </w:r>
      </w:hyperlink>
      <w:r w:rsidRPr="006C524C">
        <w:rPr>
          <w:color w:val="000000"/>
        </w:rPr>
        <w:t xml:space="preserve">, утвержденных </w:t>
      </w:r>
      <w:hyperlink r:id="rId8" w:history="1">
        <w:r w:rsidRPr="006C524C">
          <w:rPr>
            <w:color w:val="000000"/>
          </w:rPr>
          <w:t>постановлением Правительства Российской Федерации от 25 апреля 2012 г. № 390 «О противопожарном режиме</w:t>
        </w:r>
      </w:hyperlink>
      <w:r w:rsidRPr="006C524C">
        <w:rPr>
          <w:color w:val="000000"/>
        </w:rPr>
        <w:t xml:space="preserve">», и </w:t>
      </w:r>
      <w:hyperlink r:id="rId9" w:history="1">
        <w:r w:rsidRPr="006C524C">
          <w:rPr>
            <w:color w:val="000000"/>
          </w:rPr>
          <w:t>Правилами пожарной безопасности в лесах</w:t>
        </w:r>
      </w:hyperlink>
      <w:r w:rsidRPr="006C524C">
        <w:rPr>
          <w:color w:val="000000"/>
        </w:rPr>
        <w:t xml:space="preserve">, утвержденными </w:t>
      </w:r>
      <w:hyperlink r:id="rId10" w:history="1">
        <w:r w:rsidRPr="006C524C">
          <w:rPr>
            <w:color w:val="000000"/>
          </w:rPr>
          <w:t>постановлением Правительства Российской Федерации от 30 июня 2007 г. № 417 «Об утверждении Правил пожарной безопасности в лесах</w:t>
        </w:r>
      </w:hyperlink>
      <w:r w:rsidRPr="006C524C">
        <w:rPr>
          <w:color w:val="000000"/>
        </w:rPr>
        <w:t>».</w:t>
      </w:r>
      <w:proofErr w:type="gramEnd"/>
    </w:p>
    <w:p w:rsidR="00F7168E" w:rsidRPr="006C524C" w:rsidRDefault="00F7168E" w:rsidP="00F7168E">
      <w:pPr>
        <w:spacing w:after="100" w:afterAutospacing="1"/>
        <w:ind w:firstLine="708"/>
        <w:jc w:val="both"/>
        <w:rPr>
          <w:color w:val="000000"/>
        </w:rPr>
      </w:pPr>
      <w:r w:rsidRPr="006C524C">
        <w:rPr>
          <w:color w:val="000000"/>
        </w:rPr>
        <w:t xml:space="preserve">3. </w:t>
      </w:r>
      <w:proofErr w:type="gramStart"/>
      <w:r w:rsidRPr="006C524C">
        <w:rPr>
          <w:color w:val="000000"/>
        </w:rPr>
        <w:t xml:space="preserve">Рекомендовать организациям независимо от форм собственности, имеющим в собственности или в пользовании земельные участки, расположенные на землях сельскохозяйственного назначения и землях запаса, в том числе садоводческим, огородническим и дачным некоммерческим объединениям граждан, а также индивидуальным предпринимателям при использовании открытого огня и разведении костров на землях сельскохозяйственного назначения и землях запаса (за исключением разведения костров на полях) руководствоваться требованиями, установленными </w:t>
      </w:r>
      <w:hyperlink r:id="rId11" w:history="1">
        <w:r w:rsidRPr="006C524C">
          <w:rPr>
            <w:color w:val="000000"/>
          </w:rPr>
          <w:t>Правилами</w:t>
        </w:r>
        <w:proofErr w:type="gramEnd"/>
        <w:r w:rsidRPr="006C524C">
          <w:rPr>
            <w:color w:val="000000"/>
          </w:rPr>
          <w:t xml:space="preserve"> </w:t>
        </w:r>
        <w:proofErr w:type="gramStart"/>
        <w:r w:rsidRPr="006C524C">
          <w:rPr>
            <w:color w:val="000000"/>
          </w:rPr>
          <w:t>противопожарного режима в Российской Федерации</w:t>
        </w:r>
      </w:hyperlink>
      <w:r w:rsidRPr="006C524C">
        <w:rPr>
          <w:color w:val="000000"/>
        </w:rPr>
        <w:t xml:space="preserve">, утвержденными </w:t>
      </w:r>
      <w:hyperlink r:id="rId12" w:history="1">
        <w:r w:rsidRPr="006C524C">
          <w:rPr>
            <w:color w:val="000000"/>
          </w:rPr>
          <w:t>постановлением Правительства Российской Федерации от 25 апреля 2012 г. № 390 «О противопожарном режиме</w:t>
        </w:r>
      </w:hyperlink>
      <w:r w:rsidRPr="006C524C">
        <w:rPr>
          <w:color w:val="000000"/>
        </w:rPr>
        <w:t xml:space="preserve">», и </w:t>
      </w:r>
      <w:hyperlink r:id="rId13" w:history="1">
        <w:r w:rsidRPr="006C524C">
          <w:rPr>
            <w:color w:val="000000"/>
          </w:rPr>
          <w:t xml:space="preserve">приказом Министерства Российской Федерации по делам </w:t>
        </w:r>
        <w:r w:rsidRPr="006C524C">
          <w:rPr>
            <w:color w:val="000000"/>
          </w:rPr>
          <w:lastRenderedPageBreak/>
          <w:t>гражданской обороны, чрезвычайным ситуациям и ликвидации последствий стихийных бедствий от 26 января 2016 г. № 26 «Об утверждении Порядка использования открытого огня и разведения костров на землях сельскохозяйственного назначения и землях запаса</w:t>
        </w:r>
      </w:hyperlink>
      <w:r w:rsidRPr="006C524C">
        <w:rPr>
          <w:color w:val="000000"/>
        </w:rPr>
        <w:t>».</w:t>
      </w:r>
      <w:proofErr w:type="gramEnd"/>
    </w:p>
    <w:p w:rsidR="00F7168E" w:rsidRDefault="00F7168E" w:rsidP="00F7168E">
      <w:pPr>
        <w:suppressAutoHyphens/>
        <w:ind w:firstLine="851"/>
        <w:jc w:val="both"/>
        <w:rPr>
          <w:szCs w:val="20"/>
          <w:lang w:eastAsia="zh-CN"/>
        </w:rPr>
      </w:pPr>
      <w:r>
        <w:rPr>
          <w:szCs w:val="20"/>
          <w:lang w:eastAsia="zh-CN"/>
        </w:rPr>
        <w:t>4</w:t>
      </w:r>
      <w:r w:rsidRPr="00BC2308">
        <w:rPr>
          <w:szCs w:val="20"/>
          <w:lang w:eastAsia="zh-CN"/>
        </w:rPr>
        <w:t xml:space="preserve">. </w:t>
      </w:r>
      <w:r>
        <w:rPr>
          <w:szCs w:val="20"/>
          <w:lang w:eastAsia="zh-CN"/>
        </w:rPr>
        <w:t>Черноозерской сельской администрации</w:t>
      </w:r>
      <w:r w:rsidRPr="00BC2308">
        <w:rPr>
          <w:szCs w:val="20"/>
          <w:lang w:eastAsia="zh-CN"/>
        </w:rPr>
        <w:t xml:space="preserve"> Звениговского муниципального района:</w:t>
      </w:r>
    </w:p>
    <w:p w:rsidR="00F7168E" w:rsidRDefault="00F7168E" w:rsidP="00F7168E">
      <w:pPr>
        <w:suppressAutoHyphens/>
        <w:ind w:firstLine="851"/>
        <w:jc w:val="both"/>
        <w:rPr>
          <w:szCs w:val="20"/>
          <w:lang w:eastAsia="zh-CN"/>
        </w:rPr>
      </w:pPr>
      <w:proofErr w:type="gramStart"/>
      <w:r w:rsidRPr="00BC2308">
        <w:rPr>
          <w:szCs w:val="20"/>
          <w:lang w:eastAsia="zh-CN"/>
        </w:rPr>
        <w:t xml:space="preserve">информировать население о запрете </w:t>
      </w:r>
      <w:r w:rsidRPr="005D5BBB">
        <w:rPr>
          <w:bCs/>
          <w:kern w:val="36"/>
        </w:rPr>
        <w:t>неконтролируемых выжиганий сухой травянистой растительности</w:t>
      </w:r>
      <w:r>
        <w:rPr>
          <w:bCs/>
          <w:kern w:val="36"/>
        </w:rPr>
        <w:t xml:space="preserve">, а так же разведению костров, сжигания мусора, травы, листвы и иных отходов, материалов или изделий в неустановленных местах, неустановленном способом </w:t>
      </w:r>
      <w:r w:rsidRPr="005D5BBB">
        <w:rPr>
          <w:bCs/>
          <w:kern w:val="36"/>
        </w:rPr>
        <w:t xml:space="preserve"> на территории</w:t>
      </w:r>
      <w:r>
        <w:rPr>
          <w:bCs/>
          <w:kern w:val="36"/>
        </w:rPr>
        <w:t xml:space="preserve"> поселения;</w:t>
      </w:r>
      <w:proofErr w:type="gramEnd"/>
    </w:p>
    <w:p w:rsidR="00F7168E" w:rsidRDefault="00F7168E" w:rsidP="00F7168E">
      <w:pPr>
        <w:ind w:firstLine="851"/>
        <w:jc w:val="both"/>
        <w:rPr>
          <w:bCs/>
          <w:kern w:val="36"/>
        </w:rPr>
      </w:pPr>
      <w:r w:rsidRPr="000A7F4D">
        <w:rPr>
          <w:color w:val="000000"/>
        </w:rPr>
        <w:t xml:space="preserve">своевременно очищать от мусора, горючих отходов, сухой растительности и т.п. территории </w:t>
      </w:r>
      <w:r>
        <w:rPr>
          <w:bCs/>
          <w:kern w:val="36"/>
        </w:rPr>
        <w:t>поселения;</w:t>
      </w:r>
    </w:p>
    <w:p w:rsidR="00F7168E" w:rsidRDefault="00F7168E" w:rsidP="00F7168E">
      <w:pPr>
        <w:suppressAutoHyphens/>
        <w:ind w:firstLine="851"/>
        <w:jc w:val="both"/>
        <w:rPr>
          <w:szCs w:val="20"/>
          <w:lang w:eastAsia="zh-CN"/>
        </w:rPr>
      </w:pPr>
      <w:r w:rsidRPr="000A7F4D">
        <w:rPr>
          <w:color w:val="000000"/>
        </w:rPr>
        <w:t xml:space="preserve">организовать выполнение мероприятий первичных мер пожарной безопасности </w:t>
      </w:r>
      <w:r w:rsidRPr="005D5BBB">
        <w:rPr>
          <w:bCs/>
          <w:kern w:val="36"/>
        </w:rPr>
        <w:t>на территории</w:t>
      </w:r>
      <w:r>
        <w:rPr>
          <w:bCs/>
          <w:kern w:val="36"/>
        </w:rPr>
        <w:t xml:space="preserve"> поселения.</w:t>
      </w:r>
    </w:p>
    <w:p w:rsidR="00F7168E" w:rsidRPr="000A7F4D" w:rsidRDefault="00F7168E" w:rsidP="00F7168E">
      <w:pPr>
        <w:ind w:firstLine="851"/>
        <w:jc w:val="both"/>
        <w:rPr>
          <w:color w:val="000000"/>
        </w:rPr>
      </w:pPr>
      <w:r w:rsidRPr="000A7F4D">
        <w:rPr>
          <w:color w:val="000000"/>
        </w:rPr>
        <w:t>.</w:t>
      </w:r>
    </w:p>
    <w:p w:rsidR="00F7168E" w:rsidRPr="00BC2308" w:rsidRDefault="00F7168E" w:rsidP="00F7168E">
      <w:pPr>
        <w:tabs>
          <w:tab w:val="center" w:pos="4677"/>
          <w:tab w:val="right" w:pos="9355"/>
        </w:tabs>
        <w:ind w:firstLine="851"/>
        <w:jc w:val="both"/>
        <w:rPr>
          <w:b/>
          <w:spacing w:val="-6"/>
        </w:rPr>
      </w:pPr>
      <w:r w:rsidRPr="00BC2308">
        <w:rPr>
          <w:szCs w:val="20"/>
          <w:lang w:eastAsia="zh-CN"/>
        </w:rPr>
        <w:t>5.</w:t>
      </w:r>
      <w:proofErr w:type="gramStart"/>
      <w:r w:rsidRPr="00BC2308">
        <w:t>Контроль за</w:t>
      </w:r>
      <w:proofErr w:type="gramEnd"/>
      <w:r w:rsidRPr="00BC2308">
        <w:t xml:space="preserve"> исполнением </w:t>
      </w:r>
      <w:r w:rsidRPr="00B77699">
        <w:rPr>
          <w:szCs w:val="20"/>
          <w:lang w:eastAsia="ar-SA"/>
        </w:rPr>
        <w:t xml:space="preserve">требований распоряжения </w:t>
      </w:r>
      <w:r>
        <w:t>оставляю за собой.</w:t>
      </w:r>
    </w:p>
    <w:p w:rsidR="00F7168E" w:rsidRDefault="00F7168E" w:rsidP="00F7168E">
      <w:pPr>
        <w:shd w:val="clear" w:color="auto" w:fill="FFFFFF"/>
        <w:ind w:firstLine="703"/>
        <w:jc w:val="both"/>
        <w:rPr>
          <w:sz w:val="26"/>
          <w:szCs w:val="26"/>
        </w:rPr>
      </w:pPr>
    </w:p>
    <w:p w:rsidR="00F7168E" w:rsidRDefault="00F7168E" w:rsidP="00F7168E">
      <w:pPr>
        <w:shd w:val="clear" w:color="auto" w:fill="FFFFFF"/>
        <w:ind w:firstLine="703"/>
        <w:jc w:val="both"/>
        <w:rPr>
          <w:sz w:val="26"/>
          <w:szCs w:val="26"/>
        </w:rPr>
      </w:pPr>
    </w:p>
    <w:p w:rsidR="00F7168E" w:rsidRDefault="00F7168E" w:rsidP="00F7168E">
      <w:pPr>
        <w:shd w:val="clear" w:color="auto" w:fill="FFFFFF"/>
        <w:ind w:firstLine="703"/>
        <w:jc w:val="both"/>
        <w:rPr>
          <w:sz w:val="26"/>
          <w:szCs w:val="26"/>
        </w:rPr>
      </w:pPr>
    </w:p>
    <w:p w:rsidR="00F7168E" w:rsidRPr="00C44411" w:rsidRDefault="00F7168E" w:rsidP="00F7168E">
      <w:pPr>
        <w:jc w:val="both"/>
      </w:pPr>
      <w:r w:rsidRPr="00C44411">
        <w:t xml:space="preserve">Председатель КЧС и ОПБ </w:t>
      </w:r>
      <w:proofErr w:type="gramStart"/>
      <w:r w:rsidRPr="00C44411">
        <w:t>при</w:t>
      </w:r>
      <w:proofErr w:type="gramEnd"/>
      <w:r w:rsidRPr="00C44411">
        <w:t xml:space="preserve"> </w:t>
      </w:r>
    </w:p>
    <w:p w:rsidR="00F7168E" w:rsidRPr="00C44411" w:rsidRDefault="00F7168E" w:rsidP="00F7168E">
      <w:r w:rsidRPr="00C44411">
        <w:t>Черноозерско</w:t>
      </w:r>
      <w:r>
        <w:t>й</w:t>
      </w:r>
      <w:r w:rsidRPr="00C44411">
        <w:t xml:space="preserve">  сельско</w:t>
      </w:r>
      <w:r>
        <w:t>й</w:t>
      </w:r>
      <w:r w:rsidRPr="00C44411">
        <w:t xml:space="preserve"> администрации                                         </w:t>
      </w:r>
      <w:r>
        <w:t xml:space="preserve">             </w:t>
      </w:r>
      <w:r w:rsidRPr="00C44411">
        <w:t xml:space="preserve">  О.А.Михайлова </w:t>
      </w:r>
    </w:p>
    <w:p w:rsidR="00F7168E" w:rsidRDefault="00F7168E" w:rsidP="00F7168E">
      <w:pPr>
        <w:shd w:val="clear" w:color="auto" w:fill="FFFFFF"/>
        <w:ind w:firstLine="703"/>
        <w:jc w:val="both"/>
        <w:rPr>
          <w:sz w:val="26"/>
          <w:szCs w:val="26"/>
        </w:rPr>
      </w:pPr>
    </w:p>
    <w:p w:rsidR="00F7168E" w:rsidRDefault="00F7168E" w:rsidP="00F7168E">
      <w:pPr>
        <w:shd w:val="clear" w:color="auto" w:fill="FFFFFF"/>
        <w:ind w:firstLine="703"/>
        <w:jc w:val="both"/>
        <w:rPr>
          <w:sz w:val="26"/>
          <w:szCs w:val="26"/>
        </w:rPr>
      </w:pPr>
    </w:p>
    <w:p w:rsidR="00F7168E" w:rsidRDefault="00F7168E" w:rsidP="00F7168E">
      <w:pPr>
        <w:shd w:val="clear" w:color="auto" w:fill="FFFFFF"/>
        <w:ind w:firstLine="703"/>
        <w:jc w:val="both"/>
        <w:rPr>
          <w:sz w:val="26"/>
          <w:szCs w:val="26"/>
        </w:rPr>
      </w:pPr>
    </w:p>
    <w:p w:rsidR="00F7168E" w:rsidRDefault="00F7168E" w:rsidP="00F7168E">
      <w:pPr>
        <w:shd w:val="clear" w:color="auto" w:fill="FFFFFF"/>
        <w:ind w:firstLine="703"/>
        <w:jc w:val="both"/>
        <w:rPr>
          <w:sz w:val="26"/>
          <w:szCs w:val="26"/>
        </w:rPr>
      </w:pPr>
    </w:p>
    <w:p w:rsidR="007346DF" w:rsidRDefault="007346DF"/>
    <w:sectPr w:rsidR="007346DF" w:rsidSect="007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8E"/>
    <w:rsid w:val="007346DF"/>
    <w:rsid w:val="00F7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13" Type="http://schemas.openxmlformats.org/officeDocument/2006/relationships/hyperlink" Target="http://docs.cntd.ru/document/420337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44800" TargetMode="External"/><Relationship Id="rId12" Type="http://schemas.openxmlformats.org/officeDocument/2006/relationships/hyperlink" Target="http://docs.cntd.ru/document/902344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49638" TargetMode="External"/><Relationship Id="rId11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049638" TargetMode="External"/><Relationship Id="rId4" Type="http://schemas.openxmlformats.org/officeDocument/2006/relationships/hyperlink" Target="http://docs.cntd.ru/document/9028718" TargetMode="External"/><Relationship Id="rId9" Type="http://schemas.openxmlformats.org/officeDocument/2006/relationships/hyperlink" Target="http://docs.cntd.ru/document/9020496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2020-03-30T16:02:00Z</dcterms:created>
  <dcterms:modified xsi:type="dcterms:W3CDTF">2020-03-30T16:02:00Z</dcterms:modified>
</cp:coreProperties>
</file>