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3" w:rsidRPr="00C44411" w:rsidRDefault="008E53D3" w:rsidP="008E53D3">
      <w:pPr>
        <w:pStyle w:val="a3"/>
        <w:jc w:val="center"/>
      </w:pPr>
      <w:r w:rsidRPr="00C44411">
        <w:t>Распоряжение</w:t>
      </w:r>
    </w:p>
    <w:p w:rsidR="008E53D3" w:rsidRPr="00C44411" w:rsidRDefault="008E53D3" w:rsidP="008E53D3">
      <w:pPr>
        <w:pStyle w:val="a3"/>
        <w:jc w:val="center"/>
      </w:pPr>
      <w:r w:rsidRPr="00C44411">
        <w:t>комиссии по предупреждению и ликвидации</w:t>
      </w:r>
    </w:p>
    <w:p w:rsidR="008E53D3" w:rsidRDefault="008E53D3" w:rsidP="008E53D3">
      <w:pPr>
        <w:spacing w:line="280" w:lineRule="exact"/>
        <w:ind w:left="2940"/>
      </w:pPr>
      <w:r w:rsidRPr="00C44411">
        <w:t>чрезвычайных ситуаций и обеспечению пожарной безопасности Черноозерской сельской администрации</w:t>
      </w:r>
      <w:r w:rsidRPr="00281CDA">
        <w:t xml:space="preserve"> </w:t>
      </w:r>
    </w:p>
    <w:p w:rsidR="008E53D3" w:rsidRDefault="008E53D3" w:rsidP="008E53D3">
      <w:pPr>
        <w:spacing w:line="280" w:lineRule="exact"/>
        <w:ind w:left="2940"/>
      </w:pPr>
    </w:p>
    <w:p w:rsidR="008E53D3" w:rsidRDefault="008E53D3" w:rsidP="008E53D3">
      <w:pPr>
        <w:spacing w:line="280" w:lineRule="exact"/>
        <w:ind w:left="2940"/>
      </w:pPr>
    </w:p>
    <w:p w:rsidR="008E53D3" w:rsidRDefault="008E53D3" w:rsidP="008E53D3">
      <w:pPr>
        <w:spacing w:line="280" w:lineRule="exact"/>
        <w:jc w:val="both"/>
      </w:pPr>
      <w:r>
        <w:t xml:space="preserve">                 </w:t>
      </w:r>
      <w:r w:rsidRPr="00281CDA">
        <w:t xml:space="preserve">от </w:t>
      </w:r>
      <w:r>
        <w:t>19 марта 2020</w:t>
      </w:r>
      <w:r w:rsidRPr="00281CDA">
        <w:t xml:space="preserve"> г.</w:t>
      </w:r>
      <w:r>
        <w:t xml:space="preserve">                                                                                              </w:t>
      </w:r>
      <w:r w:rsidRPr="00281CDA">
        <w:t xml:space="preserve"> № </w:t>
      </w:r>
      <w:r>
        <w:t>4</w:t>
      </w:r>
    </w:p>
    <w:p w:rsidR="008E53D3" w:rsidRDefault="008E53D3" w:rsidP="008E53D3">
      <w:pPr>
        <w:spacing w:line="331" w:lineRule="exact"/>
        <w:jc w:val="center"/>
        <w:rPr>
          <w:bCs/>
          <w:color w:val="000000"/>
        </w:rPr>
      </w:pPr>
    </w:p>
    <w:p w:rsidR="008E53D3" w:rsidRDefault="008E53D3" w:rsidP="008E53D3">
      <w:pPr>
        <w:spacing w:line="331" w:lineRule="exact"/>
        <w:jc w:val="center"/>
        <w:rPr>
          <w:bCs/>
          <w:color w:val="000000"/>
        </w:rPr>
      </w:pPr>
    </w:p>
    <w:p w:rsidR="008E53D3" w:rsidRDefault="008E53D3" w:rsidP="008E53D3">
      <w:pPr>
        <w:spacing w:line="331" w:lineRule="exact"/>
        <w:jc w:val="center"/>
        <w:rPr>
          <w:bCs/>
          <w:color w:val="000000"/>
        </w:rPr>
      </w:pPr>
    </w:p>
    <w:p w:rsidR="008E53D3" w:rsidRPr="00BC2308" w:rsidRDefault="008E53D3" w:rsidP="008E53D3">
      <w:pPr>
        <w:jc w:val="center"/>
        <w:rPr>
          <w:szCs w:val="20"/>
          <w:lang w:eastAsia="zh-CN"/>
        </w:rPr>
      </w:pPr>
      <w:r w:rsidRPr="00BC2308">
        <w:rPr>
          <w:szCs w:val="20"/>
          <w:lang w:eastAsia="zh-CN"/>
        </w:rPr>
        <w:t xml:space="preserve">О мероприятиях по обеспечению безопасности людей на водных объектах на территории </w:t>
      </w:r>
      <w:r>
        <w:rPr>
          <w:szCs w:val="20"/>
          <w:lang w:eastAsia="zh-CN"/>
        </w:rPr>
        <w:t xml:space="preserve">Черноозерского сельского поселения </w:t>
      </w:r>
      <w:r w:rsidRPr="00BC2308">
        <w:rPr>
          <w:szCs w:val="20"/>
          <w:lang w:eastAsia="zh-CN"/>
        </w:rPr>
        <w:t xml:space="preserve">Звениговского  муниципального района, </w:t>
      </w:r>
    </w:p>
    <w:p w:rsidR="008E53D3" w:rsidRDefault="008E53D3" w:rsidP="008E53D3">
      <w:pPr>
        <w:jc w:val="center"/>
        <w:rPr>
          <w:szCs w:val="20"/>
          <w:lang w:eastAsia="zh-CN"/>
        </w:rPr>
      </w:pPr>
      <w:r w:rsidRPr="00BC2308">
        <w:rPr>
          <w:szCs w:val="20"/>
          <w:lang w:eastAsia="zh-CN"/>
        </w:rPr>
        <w:t>охране их жизни и здоровья на период весеннего половодья в 2020 году</w:t>
      </w:r>
    </w:p>
    <w:p w:rsidR="008E53D3" w:rsidRPr="00BC2308" w:rsidRDefault="008E53D3" w:rsidP="008E53D3">
      <w:pPr>
        <w:jc w:val="center"/>
        <w:rPr>
          <w:szCs w:val="20"/>
          <w:lang w:eastAsia="zh-CN"/>
        </w:rPr>
      </w:pPr>
    </w:p>
    <w:p w:rsidR="008E53D3" w:rsidRDefault="008E53D3" w:rsidP="008E53D3">
      <w:pPr>
        <w:spacing w:line="228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E53D3" w:rsidRPr="00CA2964" w:rsidRDefault="008E53D3" w:rsidP="008E53D3">
      <w:pPr>
        <w:spacing w:line="228" w:lineRule="auto"/>
        <w:jc w:val="center"/>
        <w:rPr>
          <w:b/>
        </w:rPr>
      </w:pPr>
    </w:p>
    <w:p w:rsidR="008E53D3" w:rsidRPr="00951418" w:rsidRDefault="008E53D3" w:rsidP="008E53D3">
      <w:pPr>
        <w:spacing w:line="331" w:lineRule="exact"/>
        <w:jc w:val="both"/>
        <w:rPr>
          <w:lang w:eastAsia="ar-SA"/>
        </w:rPr>
      </w:pPr>
      <w:r>
        <w:rPr>
          <w:lang w:eastAsia="ar-SA"/>
        </w:rPr>
        <w:tab/>
      </w:r>
      <w:proofErr w:type="gramStart"/>
      <w:r w:rsidRPr="00BC2308">
        <w:t>В связи с установлением теплой погоды и началом таяния и разрушения ледового покрова на водоемах</w:t>
      </w:r>
      <w:r w:rsidRPr="00BC2308">
        <w:rPr>
          <w:szCs w:val="20"/>
          <w:lang w:eastAsia="zh-CN"/>
        </w:rPr>
        <w:t xml:space="preserve"> и на основании </w:t>
      </w:r>
      <w:r w:rsidRPr="00BC2308">
        <w:t xml:space="preserve">Федерального </w:t>
      </w:r>
      <w:hyperlink r:id="rId4" w:history="1">
        <w:r w:rsidRPr="00BC2308">
          <w:t>закона</w:t>
        </w:r>
      </w:hyperlink>
      <w:r w:rsidRPr="00BC2308">
        <w:t xml:space="preserve"> от 6 октября 2003 г. № 131-ФЗ «Об общих принципах организации местного самоуправления в Российской Федерации», руководствуясь </w:t>
      </w:r>
      <w:r w:rsidRPr="00BC2308">
        <w:rPr>
          <w:szCs w:val="20"/>
          <w:lang w:eastAsia="zh-CN"/>
        </w:rPr>
        <w:t xml:space="preserve">Постановлением Правительства Российской Федерации от 14 декабря 2006 года № 769 «О порядке утверждения правил охраны жизни людей на водных объектах» </w:t>
      </w:r>
      <w:r w:rsidRPr="00BC2308">
        <w:t>и Постановлением Правительства Республики</w:t>
      </w:r>
      <w:proofErr w:type="gramEnd"/>
      <w:r w:rsidRPr="00BC2308">
        <w:t xml:space="preserve"> Марий Эл от 24 августа 2009 г. №194 «О мерах по обеспечению безопасности людей на водных объектах, охраны их жизни и здоровья в Республике Марий Эл»</w:t>
      </w:r>
      <w:r w:rsidRPr="00951418">
        <w:rPr>
          <w:bCs/>
        </w:rPr>
        <w:t>:</w:t>
      </w:r>
      <w:r w:rsidRPr="00951418">
        <w:rPr>
          <w:lang w:eastAsia="ar-SA"/>
        </w:rPr>
        <w:t xml:space="preserve"> </w:t>
      </w:r>
    </w:p>
    <w:p w:rsidR="008E53D3" w:rsidRPr="00BC2308" w:rsidRDefault="008E53D3" w:rsidP="008E53D3">
      <w:pPr>
        <w:ind w:firstLine="851"/>
        <w:jc w:val="both"/>
        <w:rPr>
          <w:szCs w:val="20"/>
          <w:lang w:eastAsia="zh-CN"/>
        </w:rPr>
      </w:pPr>
      <w:r w:rsidRPr="00BC2308">
        <w:rPr>
          <w:szCs w:val="20"/>
          <w:lang w:eastAsia="zh-CN"/>
        </w:rPr>
        <w:t xml:space="preserve">1. Запретить выход на лед водных объектов на территории </w:t>
      </w:r>
      <w:r>
        <w:rPr>
          <w:szCs w:val="20"/>
          <w:lang w:eastAsia="zh-CN"/>
        </w:rPr>
        <w:t xml:space="preserve">Черноозерского сельского поселения </w:t>
      </w:r>
      <w:r w:rsidRPr="00BC2308">
        <w:rPr>
          <w:szCs w:val="20"/>
          <w:lang w:eastAsia="zh-CN"/>
        </w:rPr>
        <w:t>Звениговского муниципального района с 20 марта 2020 года  до особого распоряжения.</w:t>
      </w:r>
    </w:p>
    <w:p w:rsidR="008E53D3" w:rsidRPr="00BC2308" w:rsidRDefault="008E53D3" w:rsidP="008E53D3">
      <w:pPr>
        <w:suppressAutoHyphens/>
        <w:ind w:firstLine="851"/>
        <w:jc w:val="both"/>
        <w:rPr>
          <w:szCs w:val="20"/>
          <w:lang w:eastAsia="zh-CN"/>
        </w:rPr>
      </w:pPr>
      <w:r w:rsidRPr="00BC2308">
        <w:rPr>
          <w:szCs w:val="20"/>
          <w:lang w:eastAsia="zh-CN"/>
        </w:rPr>
        <w:t>2. Запретить выезд транспортных средств на лед водных объектов на территории</w:t>
      </w:r>
      <w:r>
        <w:rPr>
          <w:szCs w:val="20"/>
          <w:lang w:eastAsia="zh-CN"/>
        </w:rPr>
        <w:t xml:space="preserve"> Черноозерского сельского поселения </w:t>
      </w:r>
      <w:r w:rsidRPr="00BC2308">
        <w:rPr>
          <w:szCs w:val="20"/>
          <w:lang w:eastAsia="zh-CN"/>
        </w:rPr>
        <w:t xml:space="preserve"> Звениговского муниципального района с 20 марта 2020 года до особого распоряжения.</w:t>
      </w:r>
    </w:p>
    <w:p w:rsidR="008E53D3" w:rsidRPr="00BC2308" w:rsidRDefault="008E53D3" w:rsidP="008E53D3">
      <w:pPr>
        <w:suppressAutoHyphens/>
        <w:ind w:firstLine="851"/>
        <w:jc w:val="both"/>
        <w:rPr>
          <w:szCs w:val="20"/>
          <w:lang w:eastAsia="zh-CN"/>
        </w:rPr>
      </w:pPr>
      <w:r w:rsidRPr="00BC2308">
        <w:rPr>
          <w:szCs w:val="20"/>
          <w:lang w:eastAsia="zh-CN"/>
        </w:rPr>
        <w:t xml:space="preserve">3. </w:t>
      </w:r>
      <w:r>
        <w:rPr>
          <w:szCs w:val="20"/>
          <w:lang w:eastAsia="zh-CN"/>
        </w:rPr>
        <w:t xml:space="preserve">Черноозерской сельской администрации </w:t>
      </w:r>
      <w:r w:rsidRPr="00BC2308">
        <w:rPr>
          <w:szCs w:val="20"/>
          <w:lang w:eastAsia="zh-CN"/>
        </w:rPr>
        <w:t>Звениговского муниципального района:</w:t>
      </w:r>
    </w:p>
    <w:p w:rsidR="008E53D3" w:rsidRPr="00BC2308" w:rsidRDefault="008E53D3" w:rsidP="008E53D3">
      <w:pPr>
        <w:suppressAutoHyphens/>
        <w:ind w:firstLine="851"/>
        <w:jc w:val="both"/>
        <w:rPr>
          <w:szCs w:val="20"/>
          <w:lang w:eastAsia="zh-CN"/>
        </w:rPr>
      </w:pPr>
      <w:r w:rsidRPr="00BC2308">
        <w:rPr>
          <w:szCs w:val="20"/>
          <w:lang w:eastAsia="zh-CN"/>
        </w:rPr>
        <w:t>информировать население о запрете выхода и выезда на лёд рек, озер и других водоёмов;</w:t>
      </w:r>
    </w:p>
    <w:p w:rsidR="008E53D3" w:rsidRPr="00BC2308" w:rsidRDefault="008E53D3" w:rsidP="008E53D3">
      <w:pPr>
        <w:suppressAutoHyphens/>
        <w:ind w:firstLine="851"/>
        <w:jc w:val="both"/>
        <w:rPr>
          <w:szCs w:val="20"/>
          <w:lang w:eastAsia="zh-CN"/>
        </w:rPr>
      </w:pPr>
      <w:r w:rsidRPr="00BC2308">
        <w:rPr>
          <w:szCs w:val="20"/>
          <w:lang w:eastAsia="zh-CN"/>
        </w:rPr>
        <w:t>выставить предупреждающие знаки и объявления о запрете выхода граждан на лед в местах возможного массового выхода на лед.</w:t>
      </w:r>
    </w:p>
    <w:p w:rsidR="008E53D3" w:rsidRDefault="008E53D3" w:rsidP="008E53D3">
      <w:pPr>
        <w:tabs>
          <w:tab w:val="left" w:pos="630"/>
        </w:tabs>
        <w:suppressAutoHyphens/>
        <w:ind w:firstLine="851"/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Pr="00B77699">
        <w:rPr>
          <w:szCs w:val="20"/>
          <w:lang w:eastAsia="ar-SA"/>
        </w:rPr>
        <w:t>. Контроль исполнения требований распоряжения оставляю за собой.</w:t>
      </w:r>
    </w:p>
    <w:p w:rsidR="008E53D3" w:rsidRDefault="008E53D3" w:rsidP="008E53D3">
      <w:pPr>
        <w:tabs>
          <w:tab w:val="left" w:pos="630"/>
        </w:tabs>
        <w:suppressAutoHyphens/>
        <w:ind w:firstLine="851"/>
        <w:jc w:val="both"/>
        <w:rPr>
          <w:szCs w:val="20"/>
          <w:lang w:eastAsia="ar-SA"/>
        </w:rPr>
      </w:pPr>
    </w:p>
    <w:p w:rsidR="008E53D3" w:rsidRDefault="008E53D3" w:rsidP="008E53D3">
      <w:pPr>
        <w:tabs>
          <w:tab w:val="left" w:pos="630"/>
        </w:tabs>
        <w:suppressAutoHyphens/>
        <w:ind w:firstLine="851"/>
        <w:jc w:val="both"/>
        <w:rPr>
          <w:szCs w:val="20"/>
          <w:lang w:eastAsia="ar-SA"/>
        </w:rPr>
      </w:pPr>
    </w:p>
    <w:p w:rsidR="008E53D3" w:rsidRDefault="008E53D3" w:rsidP="008E53D3">
      <w:pPr>
        <w:tabs>
          <w:tab w:val="left" w:pos="630"/>
        </w:tabs>
        <w:suppressAutoHyphens/>
        <w:ind w:firstLine="851"/>
        <w:jc w:val="both"/>
        <w:rPr>
          <w:szCs w:val="20"/>
          <w:lang w:eastAsia="ar-SA"/>
        </w:rPr>
      </w:pPr>
    </w:p>
    <w:p w:rsidR="008E53D3" w:rsidRDefault="008E53D3" w:rsidP="008E53D3">
      <w:pPr>
        <w:tabs>
          <w:tab w:val="left" w:pos="630"/>
        </w:tabs>
        <w:suppressAutoHyphens/>
        <w:ind w:firstLine="851"/>
        <w:jc w:val="both"/>
        <w:rPr>
          <w:szCs w:val="20"/>
          <w:lang w:eastAsia="ar-SA"/>
        </w:rPr>
      </w:pPr>
    </w:p>
    <w:p w:rsidR="008E53D3" w:rsidRPr="00B77699" w:rsidRDefault="008E53D3" w:rsidP="008E53D3">
      <w:pPr>
        <w:tabs>
          <w:tab w:val="left" w:pos="630"/>
        </w:tabs>
        <w:suppressAutoHyphens/>
        <w:ind w:firstLine="851"/>
        <w:jc w:val="both"/>
        <w:rPr>
          <w:szCs w:val="20"/>
          <w:lang w:eastAsia="ar-SA"/>
        </w:rPr>
      </w:pPr>
    </w:p>
    <w:p w:rsidR="008E53D3" w:rsidRPr="00C44411" w:rsidRDefault="008E53D3" w:rsidP="008E53D3">
      <w:pPr>
        <w:jc w:val="both"/>
      </w:pPr>
      <w:r w:rsidRPr="00C44411">
        <w:t xml:space="preserve">Председатель КЧС и ОПБ </w:t>
      </w:r>
      <w:proofErr w:type="gramStart"/>
      <w:r w:rsidRPr="00C44411">
        <w:t>при</w:t>
      </w:r>
      <w:proofErr w:type="gramEnd"/>
      <w:r w:rsidRPr="00C44411">
        <w:t xml:space="preserve"> </w:t>
      </w:r>
    </w:p>
    <w:p w:rsidR="008E53D3" w:rsidRDefault="008E53D3" w:rsidP="008E53D3">
      <w:r w:rsidRPr="00C44411">
        <w:t>Черноозерско</w:t>
      </w:r>
      <w:r>
        <w:t>й</w:t>
      </w:r>
      <w:r w:rsidRPr="00C44411">
        <w:t xml:space="preserve">  сельско</w:t>
      </w:r>
      <w:r>
        <w:t>й</w:t>
      </w:r>
      <w:r w:rsidRPr="00C44411">
        <w:t xml:space="preserve"> администрации                                           </w:t>
      </w:r>
      <w:r>
        <w:t xml:space="preserve">             </w:t>
      </w:r>
      <w:r w:rsidRPr="00C44411">
        <w:t xml:space="preserve">  О.А.Михайлова </w:t>
      </w:r>
    </w:p>
    <w:p w:rsidR="008E53D3" w:rsidRDefault="008E53D3" w:rsidP="008E53D3"/>
    <w:p w:rsidR="008E53D3" w:rsidRDefault="008E53D3" w:rsidP="008E53D3"/>
    <w:p w:rsidR="008E53D3" w:rsidRDefault="008E53D3" w:rsidP="008E53D3"/>
    <w:p w:rsidR="008E53D3" w:rsidRDefault="008E53D3" w:rsidP="008E53D3"/>
    <w:p w:rsidR="008E53D3" w:rsidRDefault="008E53D3" w:rsidP="008E53D3"/>
    <w:p w:rsidR="007346DF" w:rsidRDefault="007346DF"/>
    <w:sectPr w:rsidR="007346DF" w:rsidSect="007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D3"/>
    <w:rsid w:val="007346DF"/>
    <w:rsid w:val="008E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B32EBE8322C089085A9EB6E89438ED4D3ED1E53D764D75D3C96900507B11B4F8A840670DF89E80A9FB644C2AbB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2020-03-30T16:03:00Z</dcterms:created>
  <dcterms:modified xsi:type="dcterms:W3CDTF">2020-03-30T16:03:00Z</dcterms:modified>
</cp:coreProperties>
</file>