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A425D7" w:rsidRDefault="00075E8C" w:rsidP="005E4DC2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A425D7" w:rsidRDefault="00A425D7" w:rsidP="005E4DC2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1E6E5B" w:rsidRPr="00BE13FE" w:rsidRDefault="00583194" w:rsidP="001E6E5B">
      <w:pPr>
        <w:pStyle w:val="a5"/>
        <w:rPr>
          <w:b w:val="0"/>
          <w:szCs w:val="28"/>
        </w:rPr>
      </w:pPr>
      <w:r w:rsidRPr="00BE13FE">
        <w:rPr>
          <w:b w:val="0"/>
          <w:szCs w:val="28"/>
        </w:rPr>
        <w:t xml:space="preserve">от </w:t>
      </w:r>
      <w:r w:rsidR="00362DBF">
        <w:rPr>
          <w:b w:val="0"/>
          <w:szCs w:val="28"/>
        </w:rPr>
        <w:t>30</w:t>
      </w:r>
      <w:r w:rsidR="0045109F">
        <w:rPr>
          <w:b w:val="0"/>
          <w:szCs w:val="28"/>
        </w:rPr>
        <w:t xml:space="preserve"> </w:t>
      </w:r>
      <w:r w:rsidR="00362DBF">
        <w:rPr>
          <w:b w:val="0"/>
          <w:szCs w:val="28"/>
        </w:rPr>
        <w:t>июня</w:t>
      </w:r>
      <w:r w:rsidR="0045109F">
        <w:rPr>
          <w:b w:val="0"/>
          <w:szCs w:val="28"/>
        </w:rPr>
        <w:t xml:space="preserve"> </w:t>
      </w:r>
      <w:r w:rsidR="00BE13FE">
        <w:rPr>
          <w:b w:val="0"/>
          <w:szCs w:val="28"/>
        </w:rPr>
        <w:t>202</w:t>
      </w:r>
      <w:r w:rsidR="00362DBF">
        <w:rPr>
          <w:b w:val="0"/>
          <w:szCs w:val="28"/>
        </w:rPr>
        <w:t>6</w:t>
      </w:r>
      <w:r w:rsidR="00213B98" w:rsidRPr="00BE13FE">
        <w:rPr>
          <w:b w:val="0"/>
          <w:szCs w:val="28"/>
        </w:rPr>
        <w:t xml:space="preserve"> года </w:t>
      </w:r>
      <w:r w:rsidR="001E6E5B" w:rsidRPr="00BE13FE">
        <w:rPr>
          <w:b w:val="0"/>
          <w:szCs w:val="28"/>
        </w:rPr>
        <w:t xml:space="preserve">№ </w:t>
      </w:r>
      <w:r w:rsidR="00362DBF">
        <w:rPr>
          <w:b w:val="0"/>
          <w:szCs w:val="28"/>
        </w:rPr>
        <w:t>31</w:t>
      </w:r>
      <w:r w:rsidR="000541D8">
        <w:rPr>
          <w:b w:val="0"/>
          <w:szCs w:val="28"/>
        </w:rPr>
        <w:t>9</w:t>
      </w:r>
    </w:p>
    <w:p w:rsidR="001E6E5B" w:rsidRPr="00960550" w:rsidRDefault="001E6E5B" w:rsidP="001E6E5B">
      <w:pPr>
        <w:jc w:val="center"/>
        <w:rPr>
          <w:szCs w:val="28"/>
        </w:rPr>
      </w:pPr>
    </w:p>
    <w:p w:rsidR="000541D8" w:rsidRDefault="000541D8" w:rsidP="000541D8">
      <w:pPr>
        <w:pStyle w:val="a5"/>
        <w:rPr>
          <w:szCs w:val="28"/>
        </w:rPr>
      </w:pPr>
      <w:r>
        <w:rPr>
          <w:szCs w:val="28"/>
        </w:rPr>
        <w:t>О порядке сообщения муниципальными служащими Звениговской городской администрации о возникновении личной заинтересованности при исполнении должностных обязанностей, которая приводит или  может привести к конфликту интересов</w:t>
      </w:r>
    </w:p>
    <w:p w:rsidR="0002473F" w:rsidRDefault="0002473F" w:rsidP="0002473F">
      <w:pPr>
        <w:jc w:val="center"/>
        <w:rPr>
          <w:b/>
          <w:bCs/>
          <w:szCs w:val="28"/>
        </w:rPr>
      </w:pPr>
    </w:p>
    <w:p w:rsidR="00E14A18" w:rsidRDefault="00E14A18" w:rsidP="00E14A18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 соответствии с частью 2 статьи 11 Федерального закона от 25 декабря 2008 года № 273-ФЗ «О противодействии коррупции», пунктом 8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</w:t>
      </w:r>
      <w:proofErr w:type="gramEnd"/>
      <w:r>
        <w:rPr>
          <w:szCs w:val="28"/>
        </w:rPr>
        <w:t xml:space="preserve"> к конфликту интересов, и о внесении изменений в некоторые акты Президента Российской Федерации», руководствуясь п. 6.1. Положения о Звениговской городской администрации Звениговского муниципального района Республики Марий Эл, Звениговская городская администрация Звениговского муниципального района Республики Марий Эл, -</w:t>
      </w:r>
    </w:p>
    <w:p w:rsidR="00E14A18" w:rsidRDefault="00E14A18" w:rsidP="00E14A18">
      <w:pPr>
        <w:autoSpaceDE w:val="0"/>
        <w:autoSpaceDN w:val="0"/>
        <w:adjustRightInd w:val="0"/>
        <w:jc w:val="both"/>
        <w:rPr>
          <w:szCs w:val="28"/>
        </w:rPr>
      </w:pPr>
    </w:p>
    <w:p w:rsidR="00E14A18" w:rsidRDefault="00E14A18" w:rsidP="00E14A1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ПОСТАНОВЛЯЕТ:</w:t>
      </w:r>
    </w:p>
    <w:p w:rsidR="00E14A18" w:rsidRDefault="00E14A18" w:rsidP="00E14A1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14A18" w:rsidRDefault="00E14A18" w:rsidP="00E14A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Pr="00E14A18">
        <w:rPr>
          <w:szCs w:val="28"/>
        </w:rPr>
        <w:t xml:space="preserve">Утвердить Положение о порядке </w:t>
      </w:r>
      <w:r w:rsidRPr="00E14A18">
        <w:rPr>
          <w:bCs/>
          <w:szCs w:val="28"/>
        </w:rPr>
        <w:t xml:space="preserve">сообщения муниципальными служащими </w:t>
      </w:r>
      <w:r w:rsidRPr="00E14A18">
        <w:rPr>
          <w:szCs w:val="28"/>
        </w:rPr>
        <w:t xml:space="preserve">Звениговской городской </w:t>
      </w:r>
      <w:r w:rsidRPr="00E14A18">
        <w:rPr>
          <w:bCs/>
          <w:szCs w:val="28"/>
        </w:rPr>
        <w:t>администрации о возникновении личной заинтересованности при исполнении должностных обязанностей, которая приводит или  может привести к конфликту интересов, согласно приложению 1.</w:t>
      </w:r>
    </w:p>
    <w:p w:rsidR="00E14A18" w:rsidRDefault="00E14A18" w:rsidP="00E14A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Pr="00E14A18">
        <w:rPr>
          <w:bCs/>
          <w:szCs w:val="28"/>
        </w:rPr>
        <w:t>Признать утратившим силу:</w:t>
      </w:r>
    </w:p>
    <w:p w:rsidR="00E14A18" w:rsidRDefault="00E14A18" w:rsidP="00E14A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  <w:shd w:val="clear" w:color="auto" w:fill="FFFFFF"/>
        </w:rPr>
      </w:pPr>
      <w:r w:rsidRPr="00E14A18">
        <w:rPr>
          <w:bCs/>
          <w:szCs w:val="28"/>
        </w:rPr>
        <w:t>- постановление Администрации МО «Городское поселение Звенигово»  от 16 марта 2016 года № 89 «Об утверждении положения о порядке сообщения</w:t>
      </w:r>
      <w:r>
        <w:rPr>
          <w:bCs/>
          <w:szCs w:val="28"/>
        </w:rPr>
        <w:t xml:space="preserve"> </w:t>
      </w:r>
      <w:r w:rsidRPr="00E14A18">
        <w:rPr>
          <w:bCs/>
          <w:szCs w:val="28"/>
        </w:rPr>
        <w:t>муниципальными служащими администрации муниципального образования «Городское поселение Звенигово»</w:t>
      </w:r>
      <w:r>
        <w:rPr>
          <w:bCs/>
          <w:szCs w:val="28"/>
        </w:rPr>
        <w:t xml:space="preserve"> </w:t>
      </w:r>
      <w:r w:rsidRPr="00E14A18">
        <w:rPr>
          <w:bCs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/>
          <w:szCs w:val="28"/>
          <w:shd w:val="clear" w:color="auto" w:fill="FFFFFF"/>
        </w:rPr>
        <w:t>».</w:t>
      </w:r>
    </w:p>
    <w:p w:rsidR="00E14A18" w:rsidRDefault="00E14A18" w:rsidP="00E14A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3. </w:t>
      </w:r>
      <w:r>
        <w:rPr>
          <w:szCs w:val="28"/>
        </w:rPr>
        <w:t>Консультанту администрации ознакомить специалистов с настоящим постановлением под роспись.</w:t>
      </w:r>
    </w:p>
    <w:p w:rsidR="00E14A18" w:rsidRDefault="00E14A18" w:rsidP="00E14A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 оставляю за собой. </w:t>
      </w:r>
    </w:p>
    <w:p w:rsidR="00362DBF" w:rsidRPr="00ED5CB5" w:rsidRDefault="00E14A18" w:rsidP="00E14A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szCs w:val="28"/>
        </w:rPr>
        <w:t xml:space="preserve">5. Настоящее постановление вступает в силу после его официального опубликования </w:t>
      </w:r>
      <w:r>
        <w:rPr>
          <w:color w:val="000000"/>
          <w:szCs w:val="28"/>
        </w:rPr>
        <w:t>на официальном портале «</w:t>
      </w:r>
      <w:proofErr w:type="spellStart"/>
      <w:r>
        <w:rPr>
          <w:color w:val="000000"/>
          <w:szCs w:val="28"/>
        </w:rPr>
        <w:t>ВМарийЭл</w:t>
      </w:r>
      <w:proofErr w:type="spellEnd"/>
      <w:r>
        <w:rPr>
          <w:color w:val="000000"/>
          <w:szCs w:val="28"/>
        </w:rPr>
        <w:t>» и подлежит размещению на сайте Звениговского муниципального района в информационно-телекоммуникационной сети «Интернет».</w:t>
      </w:r>
    </w:p>
    <w:tbl>
      <w:tblPr>
        <w:tblW w:w="9789" w:type="dxa"/>
        <w:tblInd w:w="100" w:type="dxa"/>
        <w:tblLayout w:type="fixed"/>
        <w:tblLook w:val="0000"/>
      </w:tblPr>
      <w:tblGrid>
        <w:gridCol w:w="9789"/>
      </w:tblGrid>
      <w:tr w:rsidR="00D92444" w:rsidRPr="00ED5CB5" w:rsidTr="00BF4FA0">
        <w:trPr>
          <w:trHeight w:val="224"/>
        </w:trPr>
        <w:tc>
          <w:tcPr>
            <w:tcW w:w="9789" w:type="dxa"/>
          </w:tcPr>
          <w:p w:rsidR="00487EBE" w:rsidRDefault="00487EBE" w:rsidP="00ED5CB5">
            <w:pPr>
              <w:pStyle w:val="ConsPlusTitle"/>
              <w:widowControl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14A18" w:rsidRPr="00ED5CB5" w:rsidRDefault="00E14A18" w:rsidP="00ED5CB5">
            <w:pPr>
              <w:pStyle w:val="ConsPlusTitle"/>
              <w:widowControl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92444" w:rsidRPr="00ED5CB5" w:rsidRDefault="00362DBF" w:rsidP="00ED5CB5">
            <w:pPr>
              <w:pStyle w:val="ConsPlusTitle"/>
              <w:widowControl/>
              <w:ind w:firstLine="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И.о. г</w:t>
            </w:r>
            <w:r w:rsidR="0045109F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лав</w:t>
            </w:r>
            <w:r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</w:p>
          <w:p w:rsidR="00346EFA" w:rsidRPr="00ED5CB5" w:rsidRDefault="00D92444" w:rsidP="00ED5CB5">
            <w:pPr>
              <w:pStyle w:val="ConsPlusTitle"/>
              <w:widowControl/>
              <w:ind w:firstLine="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Звениговской городской администрации</w:t>
            </w:r>
            <w:r w:rsidR="00BF4FA0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="005202B2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</w:t>
            </w:r>
            <w:r w:rsidR="00BB1201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362DBF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С.О. Дунаева</w:t>
            </w:r>
          </w:p>
          <w:p w:rsidR="00D92444" w:rsidRPr="00ED5CB5" w:rsidRDefault="00D92444" w:rsidP="00ED5CB5">
            <w:pPr>
              <w:pStyle w:val="ConsPlusTitle"/>
              <w:widowControl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02473F" w:rsidRDefault="00EE11D3" w:rsidP="00EE11D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E11D3">
        <w:rPr>
          <w:sz w:val="20"/>
        </w:rPr>
        <w:t>Дизендорф М.В</w:t>
      </w:r>
      <w:r>
        <w:rPr>
          <w:sz w:val="24"/>
          <w:szCs w:val="24"/>
        </w:rPr>
        <w:t>.</w:t>
      </w:r>
    </w:p>
    <w:p w:rsidR="0002473F" w:rsidRDefault="0002473F" w:rsidP="007949DA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</w:p>
    <w:p w:rsidR="0002473F" w:rsidRDefault="0002473F" w:rsidP="00EE11D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E14A18" w:rsidRDefault="00E14A18" w:rsidP="00EE11D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E14A18" w:rsidRDefault="00E14A18" w:rsidP="00EE11D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E14A18" w:rsidRDefault="00E14A18" w:rsidP="00EE11D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E14A18" w:rsidRDefault="00E14A18" w:rsidP="00EE11D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362DBF" w:rsidRPr="007949DA" w:rsidRDefault="00ED5CB5" w:rsidP="007949DA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02473F">
        <w:rPr>
          <w:sz w:val="24"/>
          <w:szCs w:val="24"/>
        </w:rPr>
        <w:t xml:space="preserve"> 1 </w:t>
      </w:r>
      <w:proofErr w:type="gramStart"/>
      <w:r w:rsidR="0002473F">
        <w:rPr>
          <w:sz w:val="24"/>
          <w:szCs w:val="24"/>
        </w:rPr>
        <w:t>к</w:t>
      </w:r>
      <w:proofErr w:type="gramEnd"/>
    </w:p>
    <w:p w:rsidR="00362DBF" w:rsidRPr="007949DA" w:rsidRDefault="00362DBF" w:rsidP="007949DA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7949DA">
        <w:rPr>
          <w:sz w:val="24"/>
          <w:szCs w:val="24"/>
        </w:rPr>
        <w:t>постановлени</w:t>
      </w:r>
      <w:r w:rsidR="0002473F">
        <w:rPr>
          <w:sz w:val="24"/>
          <w:szCs w:val="24"/>
        </w:rPr>
        <w:t>ю</w:t>
      </w:r>
      <w:r w:rsidRPr="007949DA">
        <w:rPr>
          <w:sz w:val="24"/>
          <w:szCs w:val="24"/>
        </w:rPr>
        <w:t xml:space="preserve"> Звениговской городской администрации</w:t>
      </w:r>
    </w:p>
    <w:p w:rsidR="00362DBF" w:rsidRPr="007949DA" w:rsidRDefault="00362DBF" w:rsidP="007949DA">
      <w:pPr>
        <w:wordWrap w:val="0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7949DA">
        <w:rPr>
          <w:sz w:val="24"/>
          <w:szCs w:val="24"/>
        </w:rPr>
        <w:t>от  30 июня  2026 г. № 31</w:t>
      </w:r>
      <w:r w:rsidR="00E14A18">
        <w:rPr>
          <w:sz w:val="24"/>
          <w:szCs w:val="24"/>
        </w:rPr>
        <w:t>9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E14A18" w:rsidRDefault="00E14A18" w:rsidP="00E14A1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Положение</w:t>
      </w:r>
    </w:p>
    <w:p w:rsidR="00E14A18" w:rsidRDefault="00E14A18" w:rsidP="00E14A1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о порядке </w:t>
      </w:r>
      <w:r>
        <w:rPr>
          <w:bCs/>
          <w:szCs w:val="28"/>
        </w:rPr>
        <w:t>сообщения муниципальными служащими Звениговской городской администрации о возникновении личной заинтересованности при исполнении должностных обязанностей, которая приводит или  может привести к конфликту интересов</w:t>
      </w:r>
    </w:p>
    <w:p w:rsidR="00E14A18" w:rsidRDefault="00E14A18" w:rsidP="00E14A18">
      <w:pPr>
        <w:autoSpaceDE w:val="0"/>
        <w:autoSpaceDN w:val="0"/>
        <w:adjustRightInd w:val="0"/>
        <w:jc w:val="center"/>
        <w:rPr>
          <w:szCs w:val="28"/>
        </w:rPr>
      </w:pP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1. Настоящим Положением определяется порядок сообщения муниципальными служащими </w:t>
      </w:r>
      <w:r>
        <w:rPr>
          <w:bCs/>
          <w:szCs w:val="28"/>
        </w:rPr>
        <w:t xml:space="preserve">Звениговской городской </w:t>
      </w:r>
      <w:r w:rsidRPr="00E14A18">
        <w:rPr>
          <w:szCs w:val="28"/>
        </w:rPr>
        <w:t>а</w:t>
      </w:r>
      <w:r>
        <w:rPr>
          <w:szCs w:val="28"/>
        </w:rPr>
        <w:t>дминистрации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2. Лица, замещающие должности муниципальной службы в </w:t>
      </w:r>
      <w:r>
        <w:rPr>
          <w:bCs/>
          <w:szCs w:val="28"/>
        </w:rPr>
        <w:t xml:space="preserve">Звениговской городской администрации </w:t>
      </w:r>
      <w:r>
        <w:rPr>
          <w:szCs w:val="28"/>
        </w:rPr>
        <w:t xml:space="preserve">(далее – Администрация) (за исключением муниципального служащего, замещающего должность главы </w:t>
      </w:r>
      <w:r>
        <w:rPr>
          <w:bCs/>
          <w:szCs w:val="28"/>
        </w:rPr>
        <w:t>Звениговской городской администрации</w:t>
      </w:r>
      <w:r>
        <w:rPr>
          <w:szCs w:val="28"/>
        </w:rPr>
        <w:t xml:space="preserve"> по контракту) обязаны в соответствии с законодательством Российской Федерации о противодействии коррупции </w:t>
      </w:r>
      <w:proofErr w:type="gramStart"/>
      <w:r>
        <w:rPr>
          <w:szCs w:val="28"/>
        </w:rPr>
        <w:t>сообщать</w:t>
      </w:r>
      <w:proofErr w:type="gramEnd"/>
      <w:r>
        <w:rPr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Лица, замещающие должности муниципальной службы в Администрации направляют уведомление   по форме согласно приложению к настоящему Положению главе Администрации  (далее – представитель нанимателя (работодатель).</w:t>
      </w:r>
      <w:proofErr w:type="gramEnd"/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4. Уведомления, направленные должностными лицами, указанными в пункте 3 настоящего Положения по их решению могут быть переданы: 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а) ответственному должностному лицу Администрации – при поступлении уведомления в Администрацию от муниципального служащего Администрации для предварительного рассмотрения уведомлений. 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б) в комиссию по соблюдению требований к служебному поведению муниципальных служащих и урегулированию конфликта интересов Администрации Звениговского муниципального района Республики  Марий  Эл на основании  соглашения о передаче полномочий по рассмотрению вопросов, связанных с соблюдением требований к служебному поведению и урегулированию конфликта интересов в отношении лиц, замещавших должности муниципальной службы в </w:t>
      </w:r>
      <w:r>
        <w:rPr>
          <w:bCs/>
          <w:szCs w:val="28"/>
        </w:rPr>
        <w:t xml:space="preserve">Звениговской городской </w:t>
      </w:r>
      <w:r>
        <w:rPr>
          <w:szCs w:val="28"/>
        </w:rPr>
        <w:lastRenderedPageBreak/>
        <w:t>администрации от 3 декабря 2018 года (далее - Комиссия</w:t>
      </w:r>
      <w:proofErr w:type="gramEnd"/>
      <w:r>
        <w:rPr>
          <w:szCs w:val="28"/>
        </w:rPr>
        <w:t xml:space="preserve"> по соблюдению требований к служебному поведению).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5. Ответственные должностные лица осуществляют предварительное рассмотрение уведомлений. В ходе предварительного рассмотрения уведомлений, ответственные должностные лица,  имеет право получать от лиц, направивших уведомления, пояснения по изложенным в них обстоятельствам и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6. По результатам предварительного рассмотрения </w:t>
      </w:r>
      <w:proofErr w:type="gramStart"/>
      <w:r>
        <w:rPr>
          <w:szCs w:val="28"/>
        </w:rPr>
        <w:t>уведомлений, поступивших в соответствии с пунктом 4 настоящего Положения ответственными должностными лицами  подготавливается</w:t>
      </w:r>
      <w:proofErr w:type="gramEnd"/>
      <w:r>
        <w:rPr>
          <w:szCs w:val="28"/>
        </w:rPr>
        <w:t xml:space="preserve"> мотивированное заключение на каждое из них. Уведомления, заключения и другие материалы, полученные в ходе предварительного рассмотрения уведомлений, представляются представителю нанимателя (работодателю)  в течение семи рабочих дней со дня поступления уведомлений  ответственным должностным лицам. В случае направления запросов, указанных в пункте 5 настоящего Положения, уведомления, заключения и другие материалы представляются  представителю нанимателя (работодателю) в течение 45 дней со дня поступления уведомлений ответственному должностному лицу. Указанный срок может быть продлен, но не более чем на 30 дней.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7. Представитель нанимателя (работодатель) по результатам рассмотрения им уведомлений принимает одно из следующих решений: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8. В случае принятия решения, предусмотренного подпунктом «б» пункта 7 настоящего Положения, в соответствии с законодательством Российской Федерации представитель нанимателя (работодатель) 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9. В случае принятия решения, предусмотренного подпунктом «в» пункта 7 настоящего Положения, представитель нанимателя (работодатель) принимает меры в соответствии с законодательством Российской Федерации.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10. Уведомления, переданные в Комиссию по соблюдению требований к служебному поведению, рассматриваются в соответствии с Порядком работы Комиссии по соблюдению требований к служебному поведению муниципальных служащих и урегулированию конфликта интересов.</w:t>
      </w:r>
    </w:p>
    <w:p w:rsidR="00E14A18" w:rsidRDefault="00E14A18" w:rsidP="00E14A18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E14A18" w:rsidRPr="00E14A18" w:rsidRDefault="00E14A18" w:rsidP="00E14A18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Приложение </w:t>
      </w:r>
      <w:r>
        <w:rPr>
          <w:sz w:val="16"/>
          <w:szCs w:val="16"/>
        </w:rPr>
        <w:br/>
        <w:t xml:space="preserve">к Положению о порядке сообщения </w:t>
      </w:r>
      <w:proofErr w:type="gramStart"/>
      <w:r w:rsidRPr="00E14A18">
        <w:rPr>
          <w:sz w:val="16"/>
          <w:szCs w:val="16"/>
        </w:rPr>
        <w:t>муниципальными</w:t>
      </w:r>
      <w:proofErr w:type="gramEnd"/>
      <w:r w:rsidRPr="00E14A18">
        <w:rPr>
          <w:sz w:val="16"/>
          <w:szCs w:val="16"/>
        </w:rPr>
        <w:t xml:space="preserve"> </w:t>
      </w:r>
    </w:p>
    <w:p w:rsidR="00E14A18" w:rsidRPr="00E14A18" w:rsidRDefault="00E14A18" w:rsidP="00E14A18">
      <w:pPr>
        <w:jc w:val="right"/>
        <w:rPr>
          <w:sz w:val="16"/>
          <w:szCs w:val="16"/>
        </w:rPr>
      </w:pPr>
      <w:r w:rsidRPr="00E14A18">
        <w:rPr>
          <w:sz w:val="16"/>
          <w:szCs w:val="16"/>
        </w:rPr>
        <w:t xml:space="preserve">служащими  Звениговской городской Администрации  </w:t>
      </w:r>
    </w:p>
    <w:p w:rsidR="00E14A18" w:rsidRPr="00E14A18" w:rsidRDefault="00E14A18" w:rsidP="00E14A18">
      <w:pPr>
        <w:jc w:val="right"/>
        <w:rPr>
          <w:sz w:val="16"/>
          <w:szCs w:val="16"/>
        </w:rPr>
      </w:pPr>
      <w:r w:rsidRPr="00E14A18">
        <w:rPr>
          <w:sz w:val="16"/>
          <w:szCs w:val="16"/>
        </w:rPr>
        <w:t xml:space="preserve">о возникновении личной заинтересованности при исполнении </w:t>
      </w:r>
    </w:p>
    <w:p w:rsidR="00E14A18" w:rsidRPr="00E14A18" w:rsidRDefault="00E14A18" w:rsidP="00E14A18">
      <w:pPr>
        <w:jc w:val="right"/>
        <w:rPr>
          <w:sz w:val="16"/>
          <w:szCs w:val="16"/>
        </w:rPr>
      </w:pPr>
      <w:r w:rsidRPr="00E14A18">
        <w:rPr>
          <w:sz w:val="16"/>
          <w:szCs w:val="16"/>
        </w:rPr>
        <w:t xml:space="preserve">должностных обязанностей, </w:t>
      </w:r>
      <w:proofErr w:type="gramStart"/>
      <w:r w:rsidRPr="00E14A18">
        <w:rPr>
          <w:sz w:val="16"/>
          <w:szCs w:val="16"/>
        </w:rPr>
        <w:t>которая</w:t>
      </w:r>
      <w:proofErr w:type="gramEnd"/>
      <w:r w:rsidRPr="00E14A18">
        <w:rPr>
          <w:sz w:val="16"/>
          <w:szCs w:val="16"/>
        </w:rPr>
        <w:t xml:space="preserve"> приводит или  может привести</w:t>
      </w:r>
    </w:p>
    <w:p w:rsidR="00E14A18" w:rsidRPr="00E14A18" w:rsidRDefault="00E14A18" w:rsidP="00E14A18">
      <w:pPr>
        <w:jc w:val="right"/>
        <w:rPr>
          <w:sz w:val="16"/>
          <w:szCs w:val="16"/>
        </w:rPr>
      </w:pPr>
      <w:r w:rsidRPr="00E14A18">
        <w:rPr>
          <w:sz w:val="16"/>
          <w:szCs w:val="16"/>
        </w:rPr>
        <w:t xml:space="preserve"> к конфликту интересов</w:t>
      </w:r>
    </w:p>
    <w:p w:rsidR="00E14A18" w:rsidRDefault="00E14A18" w:rsidP="00E14A18">
      <w:pPr>
        <w:autoSpaceDE w:val="0"/>
        <w:autoSpaceDN w:val="0"/>
        <w:ind w:right="6520"/>
        <w:jc w:val="center"/>
        <w:rPr>
          <w:sz w:val="24"/>
          <w:szCs w:val="24"/>
        </w:rPr>
      </w:pPr>
    </w:p>
    <w:p w:rsidR="00E14A18" w:rsidRDefault="00E14A18" w:rsidP="00E14A18">
      <w:pPr>
        <w:pBdr>
          <w:top w:val="single" w:sz="4" w:space="1" w:color="auto"/>
        </w:pBdr>
        <w:autoSpaceDE w:val="0"/>
        <w:autoSpaceDN w:val="0"/>
        <w:spacing w:after="480"/>
        <w:ind w:right="6521"/>
        <w:jc w:val="center"/>
        <w:rPr>
          <w:sz w:val="20"/>
        </w:rPr>
      </w:pPr>
      <w:r>
        <w:rPr>
          <w:sz w:val="20"/>
        </w:rPr>
        <w:t>(отметка об ознакомлении)</w:t>
      </w:r>
    </w:p>
    <w:p w:rsidR="00E14A18" w:rsidRPr="00E14A18" w:rsidRDefault="00E14A18" w:rsidP="00E14A18">
      <w:pPr>
        <w:autoSpaceDE w:val="0"/>
        <w:autoSpaceDN w:val="0"/>
        <w:ind w:left="5812"/>
        <w:jc w:val="right"/>
        <w:rPr>
          <w:sz w:val="24"/>
          <w:szCs w:val="24"/>
        </w:rPr>
      </w:pPr>
      <w:r>
        <w:rPr>
          <w:sz w:val="24"/>
          <w:szCs w:val="24"/>
        </w:rPr>
        <w:t>Главе Звениговской городской</w:t>
      </w:r>
      <w:r w:rsidRPr="00E14A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Pr="00E14A18">
        <w:rPr>
          <w:sz w:val="24"/>
          <w:szCs w:val="24"/>
        </w:rPr>
        <w:t xml:space="preserve"> </w:t>
      </w:r>
    </w:p>
    <w:p w:rsidR="00E14A18" w:rsidRPr="00E14A18" w:rsidRDefault="00E14A18" w:rsidP="00E14A18">
      <w:pPr>
        <w:autoSpaceDE w:val="0"/>
        <w:autoSpaceDN w:val="0"/>
        <w:ind w:left="5812"/>
        <w:jc w:val="right"/>
        <w:rPr>
          <w:sz w:val="24"/>
          <w:szCs w:val="24"/>
        </w:rPr>
      </w:pPr>
      <w:r w:rsidRPr="00E14A18">
        <w:rPr>
          <w:sz w:val="24"/>
          <w:szCs w:val="24"/>
        </w:rPr>
        <w:t>________________________________</w:t>
      </w:r>
    </w:p>
    <w:p w:rsidR="00E14A18" w:rsidRDefault="00E14A18" w:rsidP="00E14A18">
      <w:pPr>
        <w:autoSpaceDE w:val="0"/>
        <w:autoSpaceDN w:val="0"/>
        <w:ind w:left="5812"/>
        <w:rPr>
          <w:sz w:val="24"/>
          <w:szCs w:val="24"/>
        </w:rPr>
      </w:pPr>
      <w:r>
        <w:rPr>
          <w:sz w:val="24"/>
          <w:szCs w:val="24"/>
        </w:rPr>
        <w:t>от</w:t>
      </w:r>
      <w:r w:rsidRPr="00E14A18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 xml:space="preserve">  </w:t>
      </w:r>
    </w:p>
    <w:p w:rsidR="00E14A18" w:rsidRPr="00E14A18" w:rsidRDefault="00E14A18" w:rsidP="00E14A18">
      <w:pPr>
        <w:autoSpaceDE w:val="0"/>
        <w:autoSpaceDN w:val="0"/>
        <w:ind w:left="5812"/>
        <w:rPr>
          <w:sz w:val="24"/>
          <w:szCs w:val="24"/>
        </w:rPr>
      </w:pPr>
    </w:p>
    <w:p w:rsidR="00E14A18" w:rsidRDefault="00E14A18" w:rsidP="00E14A18">
      <w:pPr>
        <w:pBdr>
          <w:top w:val="single" w:sz="4" w:space="1" w:color="auto"/>
        </w:pBdr>
        <w:autoSpaceDE w:val="0"/>
        <w:autoSpaceDN w:val="0"/>
        <w:ind w:left="6152"/>
        <w:rPr>
          <w:sz w:val="2"/>
          <w:szCs w:val="2"/>
        </w:rPr>
      </w:pPr>
    </w:p>
    <w:p w:rsidR="00E14A18" w:rsidRDefault="00E14A18" w:rsidP="00E14A18">
      <w:pPr>
        <w:autoSpaceDE w:val="0"/>
        <w:autoSpaceDN w:val="0"/>
        <w:ind w:left="5812"/>
        <w:rPr>
          <w:sz w:val="24"/>
          <w:szCs w:val="24"/>
        </w:rPr>
      </w:pPr>
    </w:p>
    <w:p w:rsidR="00E14A18" w:rsidRDefault="00E14A18" w:rsidP="00E14A18">
      <w:pPr>
        <w:pBdr>
          <w:top w:val="single" w:sz="4" w:space="1" w:color="auto"/>
        </w:pBdr>
        <w:autoSpaceDE w:val="0"/>
        <w:autoSpaceDN w:val="0"/>
        <w:spacing w:after="360"/>
        <w:ind w:left="5812"/>
        <w:jc w:val="center"/>
        <w:rPr>
          <w:sz w:val="20"/>
        </w:rPr>
      </w:pPr>
      <w:r>
        <w:rPr>
          <w:sz w:val="20"/>
        </w:rPr>
        <w:t>(Ф.И.О., замещаемая должность)</w:t>
      </w:r>
    </w:p>
    <w:p w:rsidR="00E14A18" w:rsidRDefault="00E14A18" w:rsidP="00E14A18">
      <w:pPr>
        <w:pBdr>
          <w:top w:val="single" w:sz="4" w:space="1" w:color="auto"/>
        </w:pBdr>
        <w:autoSpaceDE w:val="0"/>
        <w:autoSpaceDN w:val="0"/>
        <w:spacing w:after="360"/>
        <w:ind w:left="5812"/>
        <w:jc w:val="center"/>
        <w:rPr>
          <w:sz w:val="20"/>
        </w:rPr>
      </w:pPr>
    </w:p>
    <w:p w:rsidR="00E14A18" w:rsidRDefault="00E14A18" w:rsidP="00E14A18">
      <w:pPr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</w:t>
      </w:r>
      <w:r>
        <w:rPr>
          <w:b/>
          <w:bCs/>
          <w:sz w:val="26"/>
          <w:szCs w:val="26"/>
        </w:rPr>
        <w:br/>
        <w:t>при исполнении должностных обязанностей,</w:t>
      </w:r>
      <w:r>
        <w:rPr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E14A18" w:rsidRDefault="00E14A18" w:rsidP="00E14A18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подчеркнуть).</w:t>
      </w:r>
    </w:p>
    <w:p w:rsidR="00E14A18" w:rsidRDefault="00E14A18" w:rsidP="00E14A18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  <w:r>
        <w:rPr>
          <w:sz w:val="24"/>
          <w:szCs w:val="24"/>
        </w:rPr>
        <w:br/>
      </w:r>
    </w:p>
    <w:p w:rsidR="00E14A18" w:rsidRDefault="00E14A18" w:rsidP="00E14A1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E14A18" w:rsidRDefault="00E14A18" w:rsidP="00E14A18">
      <w:pPr>
        <w:autoSpaceDE w:val="0"/>
        <w:autoSpaceDN w:val="0"/>
        <w:rPr>
          <w:sz w:val="24"/>
          <w:szCs w:val="24"/>
        </w:rPr>
      </w:pPr>
    </w:p>
    <w:p w:rsidR="00E14A18" w:rsidRDefault="00E14A18" w:rsidP="00E14A1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E14A18" w:rsidRDefault="00E14A18" w:rsidP="00E14A18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E14A18" w:rsidRDefault="00E14A18" w:rsidP="00E14A18">
      <w:pPr>
        <w:pBdr>
          <w:top w:val="single" w:sz="4" w:space="1" w:color="auto"/>
        </w:pBdr>
        <w:autoSpaceDE w:val="0"/>
        <w:autoSpaceDN w:val="0"/>
        <w:ind w:left="2211"/>
        <w:rPr>
          <w:sz w:val="2"/>
          <w:szCs w:val="2"/>
        </w:rPr>
      </w:pPr>
    </w:p>
    <w:p w:rsidR="00E14A18" w:rsidRDefault="00E14A18" w:rsidP="00E14A18">
      <w:pPr>
        <w:autoSpaceDE w:val="0"/>
        <w:autoSpaceDN w:val="0"/>
        <w:rPr>
          <w:sz w:val="24"/>
          <w:szCs w:val="24"/>
        </w:rPr>
      </w:pPr>
    </w:p>
    <w:p w:rsidR="00E14A18" w:rsidRDefault="00E14A18" w:rsidP="00E14A1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E14A18" w:rsidRDefault="00E14A18" w:rsidP="00E14A18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меры по предотвращению или урегулированию конфликта интересов:</w:t>
      </w:r>
      <w:r>
        <w:rPr>
          <w:sz w:val="24"/>
          <w:szCs w:val="24"/>
        </w:rPr>
        <w:br/>
      </w:r>
    </w:p>
    <w:p w:rsidR="00E14A18" w:rsidRDefault="00E14A18" w:rsidP="00E14A1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E14A18" w:rsidRDefault="00E14A18" w:rsidP="00E14A18">
      <w:pPr>
        <w:autoSpaceDE w:val="0"/>
        <w:autoSpaceDN w:val="0"/>
        <w:rPr>
          <w:sz w:val="24"/>
          <w:szCs w:val="24"/>
        </w:rPr>
      </w:pPr>
    </w:p>
    <w:p w:rsidR="00E14A18" w:rsidRDefault="00E14A18" w:rsidP="00E14A1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E14A18" w:rsidRDefault="00E14A18" w:rsidP="00E14A18">
      <w:pPr>
        <w:autoSpaceDE w:val="0"/>
        <w:autoSpaceDN w:val="0"/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 при рассмотрении настоящего уведомления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подчеркнуть).</w:t>
      </w:r>
    </w:p>
    <w:p w:rsidR="00E14A18" w:rsidRDefault="00E14A18" w:rsidP="00E14A18">
      <w:pPr>
        <w:autoSpaceDE w:val="0"/>
        <w:autoSpaceDN w:val="0"/>
        <w:spacing w:after="360"/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E14A18" w:rsidTr="00FE068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A18" w:rsidRDefault="00E14A18" w:rsidP="00FE068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4A18" w:rsidRDefault="00E14A18" w:rsidP="00FE06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A18" w:rsidRDefault="00E14A18" w:rsidP="00FE068A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4A18" w:rsidRDefault="00E14A18" w:rsidP="00FE06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A18" w:rsidRDefault="00E14A18" w:rsidP="00FE068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4A18" w:rsidRDefault="00E14A18" w:rsidP="00FE068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A18" w:rsidRDefault="00E14A18" w:rsidP="00FE068A">
            <w:pPr>
              <w:autoSpaceDE w:val="0"/>
              <w:autoSpaceDN w:val="0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4A18" w:rsidRDefault="00E14A18" w:rsidP="00FE06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A18" w:rsidRDefault="00E14A18" w:rsidP="00FE068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4A18" w:rsidRDefault="00E14A18" w:rsidP="00FE06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14A18" w:rsidTr="00FE068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E14A18" w:rsidRDefault="00E14A18" w:rsidP="00FE068A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4A18" w:rsidRDefault="00E14A18" w:rsidP="00FE068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14A18" w:rsidRDefault="00E14A18" w:rsidP="00FE068A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E14A18" w:rsidRDefault="00E14A18" w:rsidP="00FE068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4A18" w:rsidRDefault="00E14A18" w:rsidP="00FE068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4A18" w:rsidRDefault="00E14A18" w:rsidP="00FE068A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14A18" w:rsidRDefault="00E14A18" w:rsidP="00FE068A">
            <w:pPr>
              <w:autoSpaceDE w:val="0"/>
              <w:autoSpaceDN w:val="0"/>
              <w:ind w:left="57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14A18" w:rsidRDefault="00E14A18" w:rsidP="00FE068A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4A18" w:rsidRDefault="00E14A18" w:rsidP="00FE068A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14A18" w:rsidRDefault="00E14A18" w:rsidP="00FE068A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</w:tr>
    </w:tbl>
    <w:p w:rsidR="00E14A18" w:rsidRDefault="00E14A18" w:rsidP="00E14A18">
      <w:pPr>
        <w:autoSpaceDE w:val="0"/>
        <w:autoSpaceDN w:val="0"/>
        <w:rPr>
          <w:sz w:val="24"/>
          <w:szCs w:val="24"/>
        </w:rPr>
      </w:pPr>
    </w:p>
    <w:p w:rsidR="00E14A18" w:rsidRDefault="00E14A18" w:rsidP="00E14A18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14A18" w:rsidRDefault="00E14A18" w:rsidP="00E14A18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14A18" w:rsidRDefault="00E14A18" w:rsidP="00E14A18">
      <w:pPr>
        <w:autoSpaceDE w:val="0"/>
        <w:autoSpaceDN w:val="0"/>
        <w:adjustRightInd w:val="0"/>
        <w:ind w:left="900"/>
        <w:jc w:val="both"/>
        <w:rPr>
          <w:szCs w:val="28"/>
        </w:rPr>
      </w:pPr>
    </w:p>
    <w:p w:rsidR="0002473F" w:rsidRDefault="0002473F" w:rsidP="0002473F">
      <w:pPr>
        <w:autoSpaceDE w:val="0"/>
        <w:autoSpaceDN w:val="0"/>
        <w:adjustRightInd w:val="0"/>
        <w:jc w:val="both"/>
        <w:rPr>
          <w:szCs w:val="28"/>
        </w:rPr>
      </w:pPr>
    </w:p>
    <w:p w:rsidR="0002473F" w:rsidRDefault="0002473F" w:rsidP="0002473F">
      <w:pPr>
        <w:autoSpaceDE w:val="0"/>
        <w:autoSpaceDN w:val="0"/>
        <w:adjustRightInd w:val="0"/>
        <w:jc w:val="both"/>
        <w:rPr>
          <w:szCs w:val="28"/>
        </w:rPr>
      </w:pPr>
    </w:p>
    <w:p w:rsidR="00362DBF" w:rsidRPr="00637FDE" w:rsidRDefault="00362DBF" w:rsidP="00A920CC">
      <w:pPr>
        <w:autoSpaceDE w:val="0"/>
        <w:autoSpaceDN w:val="0"/>
        <w:adjustRightInd w:val="0"/>
        <w:jc w:val="center"/>
        <w:rPr>
          <w:bCs/>
          <w:sz w:val="20"/>
          <w:lang w:eastAsia="ar-SA"/>
        </w:rPr>
      </w:pPr>
    </w:p>
    <w:sectPr w:rsidR="00362DBF" w:rsidRPr="00637FDE" w:rsidSect="007F039E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0F7E6D"/>
    <w:multiLevelType w:val="multilevel"/>
    <w:tmpl w:val="2F0F7E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A0FDE"/>
    <w:multiLevelType w:val="hybridMultilevel"/>
    <w:tmpl w:val="EED26C44"/>
    <w:lvl w:ilvl="0" w:tplc="AD1EFF4E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11731"/>
    <w:rsid w:val="0000122F"/>
    <w:rsid w:val="00005A81"/>
    <w:rsid w:val="0002470B"/>
    <w:rsid w:val="0002473F"/>
    <w:rsid w:val="00040F5E"/>
    <w:rsid w:val="0004579F"/>
    <w:rsid w:val="000541D8"/>
    <w:rsid w:val="000572D4"/>
    <w:rsid w:val="00073CAE"/>
    <w:rsid w:val="00075E8C"/>
    <w:rsid w:val="0009219F"/>
    <w:rsid w:val="000965E5"/>
    <w:rsid w:val="000A2679"/>
    <w:rsid w:val="000C2B8E"/>
    <w:rsid w:val="000C5CFC"/>
    <w:rsid w:val="001026A6"/>
    <w:rsid w:val="00140303"/>
    <w:rsid w:val="0014293C"/>
    <w:rsid w:val="001470F3"/>
    <w:rsid w:val="0014718A"/>
    <w:rsid w:val="001637EB"/>
    <w:rsid w:val="00185554"/>
    <w:rsid w:val="00192AB9"/>
    <w:rsid w:val="00194550"/>
    <w:rsid w:val="001A1C7F"/>
    <w:rsid w:val="001A7E8A"/>
    <w:rsid w:val="001C6455"/>
    <w:rsid w:val="001C71BD"/>
    <w:rsid w:val="001E2423"/>
    <w:rsid w:val="001E6E5B"/>
    <w:rsid w:val="00201715"/>
    <w:rsid w:val="00213B98"/>
    <w:rsid w:val="00224ED3"/>
    <w:rsid w:val="00230E2D"/>
    <w:rsid w:val="00245E87"/>
    <w:rsid w:val="0025294C"/>
    <w:rsid w:val="002A602F"/>
    <w:rsid w:val="002B4736"/>
    <w:rsid w:val="002C5860"/>
    <w:rsid w:val="002C7115"/>
    <w:rsid w:val="002E009B"/>
    <w:rsid w:val="002F18A2"/>
    <w:rsid w:val="00315D99"/>
    <w:rsid w:val="0032480B"/>
    <w:rsid w:val="00343951"/>
    <w:rsid w:val="00346EFA"/>
    <w:rsid w:val="003522D8"/>
    <w:rsid w:val="00361A0B"/>
    <w:rsid w:val="00362DBF"/>
    <w:rsid w:val="0036521E"/>
    <w:rsid w:val="003A0914"/>
    <w:rsid w:val="003A6517"/>
    <w:rsid w:val="003F7D35"/>
    <w:rsid w:val="00401E70"/>
    <w:rsid w:val="004056E1"/>
    <w:rsid w:val="004074B9"/>
    <w:rsid w:val="00426A11"/>
    <w:rsid w:val="00433C19"/>
    <w:rsid w:val="00436849"/>
    <w:rsid w:val="00447005"/>
    <w:rsid w:val="0045109F"/>
    <w:rsid w:val="004524AF"/>
    <w:rsid w:val="00487EBE"/>
    <w:rsid w:val="00492719"/>
    <w:rsid w:val="004A4F47"/>
    <w:rsid w:val="004C031F"/>
    <w:rsid w:val="004D40B8"/>
    <w:rsid w:val="004E2D05"/>
    <w:rsid w:val="004E7FEC"/>
    <w:rsid w:val="004F031E"/>
    <w:rsid w:val="00515C78"/>
    <w:rsid w:val="005202B2"/>
    <w:rsid w:val="00520ABF"/>
    <w:rsid w:val="0052283E"/>
    <w:rsid w:val="00523807"/>
    <w:rsid w:val="005303C8"/>
    <w:rsid w:val="005324B9"/>
    <w:rsid w:val="0057127C"/>
    <w:rsid w:val="00575E68"/>
    <w:rsid w:val="00583194"/>
    <w:rsid w:val="005A0772"/>
    <w:rsid w:val="005C0FBD"/>
    <w:rsid w:val="005C29E6"/>
    <w:rsid w:val="005D1402"/>
    <w:rsid w:val="005D4F5B"/>
    <w:rsid w:val="005E3C38"/>
    <w:rsid w:val="005E4DC2"/>
    <w:rsid w:val="00601C8B"/>
    <w:rsid w:val="0061440D"/>
    <w:rsid w:val="00617A6A"/>
    <w:rsid w:val="0063353F"/>
    <w:rsid w:val="00637FDE"/>
    <w:rsid w:val="00645547"/>
    <w:rsid w:val="00661D1D"/>
    <w:rsid w:val="006651B7"/>
    <w:rsid w:val="006B3C70"/>
    <w:rsid w:val="006B7F14"/>
    <w:rsid w:val="006C5631"/>
    <w:rsid w:val="006F1ED9"/>
    <w:rsid w:val="00713D7A"/>
    <w:rsid w:val="00721F82"/>
    <w:rsid w:val="00737A07"/>
    <w:rsid w:val="00764613"/>
    <w:rsid w:val="00765BCE"/>
    <w:rsid w:val="00773EAF"/>
    <w:rsid w:val="007845C1"/>
    <w:rsid w:val="007949DA"/>
    <w:rsid w:val="007B4550"/>
    <w:rsid w:val="007E0AE2"/>
    <w:rsid w:val="007E30BD"/>
    <w:rsid w:val="007F039E"/>
    <w:rsid w:val="008144AD"/>
    <w:rsid w:val="00821799"/>
    <w:rsid w:val="008236F8"/>
    <w:rsid w:val="0084133F"/>
    <w:rsid w:val="008422BF"/>
    <w:rsid w:val="00856FA9"/>
    <w:rsid w:val="00857AB1"/>
    <w:rsid w:val="0086483A"/>
    <w:rsid w:val="0086619A"/>
    <w:rsid w:val="00873CFE"/>
    <w:rsid w:val="00875F89"/>
    <w:rsid w:val="00897874"/>
    <w:rsid w:val="008A3855"/>
    <w:rsid w:val="008B43AD"/>
    <w:rsid w:val="008C36A7"/>
    <w:rsid w:val="008D5DEF"/>
    <w:rsid w:val="00901D2B"/>
    <w:rsid w:val="0090224E"/>
    <w:rsid w:val="009051A2"/>
    <w:rsid w:val="009418EC"/>
    <w:rsid w:val="00943636"/>
    <w:rsid w:val="00955C15"/>
    <w:rsid w:val="00975DAF"/>
    <w:rsid w:val="00995DE9"/>
    <w:rsid w:val="009A3956"/>
    <w:rsid w:val="009A3F53"/>
    <w:rsid w:val="009C7659"/>
    <w:rsid w:val="009E3BF0"/>
    <w:rsid w:val="009E6C72"/>
    <w:rsid w:val="009F39B9"/>
    <w:rsid w:val="00A16A44"/>
    <w:rsid w:val="00A415D0"/>
    <w:rsid w:val="00A416ED"/>
    <w:rsid w:val="00A425D7"/>
    <w:rsid w:val="00A508AC"/>
    <w:rsid w:val="00A53301"/>
    <w:rsid w:val="00A81B70"/>
    <w:rsid w:val="00A84650"/>
    <w:rsid w:val="00A920CC"/>
    <w:rsid w:val="00AC7EB8"/>
    <w:rsid w:val="00AF2F9C"/>
    <w:rsid w:val="00AF5F06"/>
    <w:rsid w:val="00B11731"/>
    <w:rsid w:val="00B277F0"/>
    <w:rsid w:val="00B31280"/>
    <w:rsid w:val="00B45CC5"/>
    <w:rsid w:val="00BA19B6"/>
    <w:rsid w:val="00BA252C"/>
    <w:rsid w:val="00BA5BA5"/>
    <w:rsid w:val="00BA71EC"/>
    <w:rsid w:val="00BB1201"/>
    <w:rsid w:val="00BE13FE"/>
    <w:rsid w:val="00BF4FA0"/>
    <w:rsid w:val="00BF613C"/>
    <w:rsid w:val="00C07C76"/>
    <w:rsid w:val="00C345B1"/>
    <w:rsid w:val="00C40B3B"/>
    <w:rsid w:val="00C42C69"/>
    <w:rsid w:val="00C80A04"/>
    <w:rsid w:val="00CA361C"/>
    <w:rsid w:val="00CA716A"/>
    <w:rsid w:val="00CC0CDF"/>
    <w:rsid w:val="00CC4827"/>
    <w:rsid w:val="00CD73E2"/>
    <w:rsid w:val="00CF29E6"/>
    <w:rsid w:val="00CF7EF7"/>
    <w:rsid w:val="00D10EEB"/>
    <w:rsid w:val="00D20BC5"/>
    <w:rsid w:val="00D42B61"/>
    <w:rsid w:val="00D63093"/>
    <w:rsid w:val="00D92444"/>
    <w:rsid w:val="00DA2A99"/>
    <w:rsid w:val="00DB7B38"/>
    <w:rsid w:val="00DC0567"/>
    <w:rsid w:val="00DC4445"/>
    <w:rsid w:val="00DD1379"/>
    <w:rsid w:val="00DF013E"/>
    <w:rsid w:val="00DF4122"/>
    <w:rsid w:val="00E07415"/>
    <w:rsid w:val="00E110FE"/>
    <w:rsid w:val="00E14A18"/>
    <w:rsid w:val="00E17311"/>
    <w:rsid w:val="00E25DD1"/>
    <w:rsid w:val="00E64AFF"/>
    <w:rsid w:val="00E738A9"/>
    <w:rsid w:val="00E81469"/>
    <w:rsid w:val="00EA21E3"/>
    <w:rsid w:val="00ED4D68"/>
    <w:rsid w:val="00ED5CB5"/>
    <w:rsid w:val="00EE11D3"/>
    <w:rsid w:val="00EE3792"/>
    <w:rsid w:val="00F128A0"/>
    <w:rsid w:val="00F1419D"/>
    <w:rsid w:val="00F20F4D"/>
    <w:rsid w:val="00F30FCD"/>
    <w:rsid w:val="00F36BD4"/>
    <w:rsid w:val="00F45890"/>
    <w:rsid w:val="00F561A2"/>
    <w:rsid w:val="00FD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2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5D7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362DBF"/>
    <w:rPr>
      <w:color w:val="0000FF"/>
      <w:u w:val="single"/>
    </w:rPr>
  </w:style>
  <w:style w:type="paragraph" w:customStyle="1" w:styleId="ConsPlusTitle">
    <w:name w:val="ConsPlusTitle"/>
    <w:rsid w:val="00A920CC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Normal">
    <w:name w:val="ConsPlusNormal"/>
    <w:rsid w:val="00A920CC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A920C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A920CC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a">
    <w:name w:val="footer"/>
    <w:basedOn w:val="a"/>
    <w:link w:val="ab"/>
    <w:uiPriority w:val="99"/>
    <w:unhideWhenUsed/>
    <w:rsid w:val="0002473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02473F"/>
    <w:rPr>
      <w:rFonts w:ascii="Times New Roman" w:eastAsia="Times New Roman" w:hAnsi="Times New Roman"/>
      <w:sz w:val="28"/>
      <w:lang w:eastAsia="ar-SA"/>
    </w:rPr>
  </w:style>
  <w:style w:type="character" w:customStyle="1" w:styleId="FontStyle14">
    <w:name w:val="Font Style14"/>
    <w:uiPriority w:val="99"/>
    <w:rsid w:val="0002473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2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5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0A6D6-FC65-47FF-89D0-97A944D1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2026-06-30T12:25:00Z</cp:lastPrinted>
  <dcterms:created xsi:type="dcterms:W3CDTF">2026-06-30T12:34:00Z</dcterms:created>
  <dcterms:modified xsi:type="dcterms:W3CDTF">2026-06-30T12:34:00Z</dcterms:modified>
</cp:coreProperties>
</file>