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3B" w:rsidRDefault="003E453B" w:rsidP="003E453B">
      <w:pPr>
        <w:pStyle w:val="a3"/>
        <w:jc w:val="center"/>
        <w:rPr>
          <w:sz w:val="26"/>
          <w:szCs w:val="26"/>
        </w:rPr>
      </w:pPr>
      <w:r>
        <w:rPr>
          <w:sz w:val="26"/>
          <w:szCs w:val="26"/>
        </w:rPr>
        <w:t>Распоряжение</w:t>
      </w:r>
    </w:p>
    <w:p w:rsidR="003E453B" w:rsidRDefault="003E453B" w:rsidP="003E453B">
      <w:pPr>
        <w:pStyle w:val="a3"/>
        <w:jc w:val="center"/>
        <w:rPr>
          <w:sz w:val="26"/>
          <w:szCs w:val="26"/>
        </w:rPr>
      </w:pPr>
      <w:r>
        <w:rPr>
          <w:sz w:val="26"/>
          <w:szCs w:val="26"/>
        </w:rPr>
        <w:t>комиссии по предупреждению и ликвидации</w:t>
      </w:r>
    </w:p>
    <w:p w:rsidR="003E453B" w:rsidRDefault="003E453B" w:rsidP="003E453B">
      <w:pPr>
        <w:pStyle w:val="a3"/>
        <w:jc w:val="center"/>
        <w:rPr>
          <w:sz w:val="26"/>
          <w:szCs w:val="26"/>
        </w:rPr>
      </w:pPr>
      <w:r>
        <w:rPr>
          <w:sz w:val="26"/>
          <w:szCs w:val="26"/>
        </w:rPr>
        <w:t xml:space="preserve">чрезвычайных ситуаций и обеспечению пожарной безопасности </w:t>
      </w:r>
    </w:p>
    <w:p w:rsidR="003E453B" w:rsidRDefault="003E453B" w:rsidP="003E453B">
      <w:pPr>
        <w:pStyle w:val="a3"/>
        <w:jc w:val="center"/>
        <w:rPr>
          <w:sz w:val="26"/>
          <w:szCs w:val="26"/>
        </w:rPr>
      </w:pPr>
      <w:r>
        <w:rPr>
          <w:sz w:val="26"/>
          <w:szCs w:val="26"/>
        </w:rPr>
        <w:t>Черноозерской сельской администрации</w:t>
      </w:r>
    </w:p>
    <w:p w:rsidR="003E453B" w:rsidRDefault="003E453B" w:rsidP="003E453B">
      <w:pPr>
        <w:pStyle w:val="a3"/>
        <w:jc w:val="center"/>
        <w:rPr>
          <w:sz w:val="26"/>
          <w:szCs w:val="26"/>
        </w:rPr>
      </w:pPr>
    </w:p>
    <w:p w:rsidR="003E453B" w:rsidRDefault="003E453B" w:rsidP="003E453B">
      <w:pPr>
        <w:pStyle w:val="a3"/>
        <w:jc w:val="center"/>
        <w:rPr>
          <w:sz w:val="26"/>
          <w:szCs w:val="26"/>
        </w:rPr>
      </w:pPr>
    </w:p>
    <w:p w:rsidR="003E453B" w:rsidRDefault="003E453B" w:rsidP="003E453B">
      <w:pPr>
        <w:pStyle w:val="a3"/>
        <w:jc w:val="center"/>
        <w:rPr>
          <w:sz w:val="28"/>
          <w:szCs w:val="28"/>
        </w:rPr>
      </w:pPr>
      <w:r>
        <w:rPr>
          <w:sz w:val="28"/>
          <w:szCs w:val="28"/>
        </w:rPr>
        <w:t>от 09 июля 2021 года                                                                             № 9</w:t>
      </w:r>
    </w:p>
    <w:p w:rsidR="003E453B" w:rsidRDefault="003E453B" w:rsidP="003E453B">
      <w:pPr>
        <w:pStyle w:val="a3"/>
        <w:jc w:val="center"/>
        <w:rPr>
          <w:sz w:val="28"/>
          <w:szCs w:val="28"/>
        </w:rPr>
      </w:pPr>
    </w:p>
    <w:p w:rsidR="003E453B" w:rsidRDefault="003E453B" w:rsidP="003E453B">
      <w:pPr>
        <w:spacing w:line="317" w:lineRule="exact"/>
        <w:jc w:val="center"/>
        <w:rPr>
          <w:b/>
          <w:bCs/>
          <w:color w:val="000000"/>
        </w:rPr>
      </w:pPr>
    </w:p>
    <w:p w:rsidR="003E453B" w:rsidRDefault="003E453B" w:rsidP="003E453B">
      <w:pPr>
        <w:spacing w:line="317" w:lineRule="exact"/>
        <w:jc w:val="center"/>
        <w:rPr>
          <w:b/>
          <w:bCs/>
          <w:color w:val="000000"/>
          <w:sz w:val="26"/>
          <w:szCs w:val="26"/>
        </w:rPr>
      </w:pPr>
      <w:r>
        <w:rPr>
          <w:b/>
          <w:bCs/>
          <w:color w:val="000000"/>
          <w:sz w:val="26"/>
          <w:szCs w:val="26"/>
        </w:rPr>
        <w:t>Об   установлении особого противопожарного режима и ограничении пребывания граждан в лесах и въезда в них транспортных сре</w:t>
      </w:r>
      <w:proofErr w:type="gramStart"/>
      <w:r>
        <w:rPr>
          <w:b/>
          <w:bCs/>
          <w:color w:val="000000"/>
          <w:sz w:val="26"/>
          <w:szCs w:val="26"/>
        </w:rPr>
        <w:t>дств в гр</w:t>
      </w:r>
      <w:proofErr w:type="gramEnd"/>
      <w:r>
        <w:rPr>
          <w:b/>
          <w:bCs/>
          <w:color w:val="000000"/>
          <w:sz w:val="26"/>
          <w:szCs w:val="26"/>
        </w:rPr>
        <w:t>аницах лесничеств на территории Черноозерского сельского поселения</w:t>
      </w:r>
    </w:p>
    <w:p w:rsidR="003E453B" w:rsidRDefault="003E453B" w:rsidP="003E453B">
      <w:pPr>
        <w:spacing w:line="317" w:lineRule="exact"/>
        <w:jc w:val="center"/>
        <w:rPr>
          <w:b/>
          <w:bCs/>
          <w:color w:val="000000"/>
          <w:sz w:val="26"/>
          <w:szCs w:val="26"/>
        </w:rPr>
      </w:pPr>
      <w:r>
        <w:rPr>
          <w:b/>
          <w:bCs/>
          <w:color w:val="000000"/>
          <w:sz w:val="26"/>
          <w:szCs w:val="26"/>
        </w:rPr>
        <w:t>Звениговского муниципального района</w:t>
      </w:r>
    </w:p>
    <w:p w:rsidR="003E453B" w:rsidRDefault="003E453B" w:rsidP="003E453B">
      <w:pPr>
        <w:spacing w:line="317" w:lineRule="exact"/>
        <w:jc w:val="center"/>
        <w:rPr>
          <w:b/>
          <w:bCs/>
          <w:color w:val="000000"/>
          <w:sz w:val="26"/>
          <w:szCs w:val="26"/>
        </w:rPr>
      </w:pPr>
    </w:p>
    <w:p w:rsidR="003E453B" w:rsidRDefault="003E453B" w:rsidP="003E453B">
      <w:pPr>
        <w:spacing w:line="312" w:lineRule="exact"/>
        <w:ind w:left="20" w:right="20" w:firstLine="720"/>
        <w:jc w:val="both"/>
        <w:rPr>
          <w:color w:val="000000"/>
          <w:sz w:val="26"/>
          <w:szCs w:val="26"/>
        </w:rPr>
      </w:pPr>
      <w:proofErr w:type="gramStart"/>
      <w:r>
        <w:rPr>
          <w:color w:val="000000"/>
          <w:sz w:val="26"/>
          <w:szCs w:val="26"/>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w:t>
      </w:r>
      <w:proofErr w:type="gramEnd"/>
      <w:r>
        <w:rPr>
          <w:color w:val="000000"/>
          <w:sz w:val="26"/>
          <w:szCs w:val="26"/>
        </w:rPr>
        <w:t xml:space="preserve"> них людей, обеспечения пожарной безопасности в лесах, повышения бдительности населения района и всех видов пожарной охраны</w:t>
      </w:r>
      <w:r>
        <w:rPr>
          <w:color w:val="000000"/>
          <w:spacing w:val="30"/>
          <w:sz w:val="26"/>
          <w:szCs w:val="26"/>
        </w:rPr>
        <w:t>:</w:t>
      </w:r>
    </w:p>
    <w:p w:rsidR="003E453B" w:rsidRDefault="003E453B" w:rsidP="003E453B">
      <w:pPr>
        <w:tabs>
          <w:tab w:val="left" w:pos="1023"/>
        </w:tabs>
        <w:spacing w:line="312" w:lineRule="exact"/>
        <w:ind w:right="20" w:firstLine="851"/>
        <w:jc w:val="both"/>
        <w:rPr>
          <w:color w:val="000000"/>
          <w:sz w:val="26"/>
          <w:szCs w:val="26"/>
        </w:rPr>
      </w:pPr>
      <w:r>
        <w:rPr>
          <w:b/>
          <w:color w:val="000000"/>
          <w:sz w:val="26"/>
          <w:szCs w:val="26"/>
        </w:rPr>
        <w:t>1. С</w:t>
      </w:r>
      <w:r>
        <w:rPr>
          <w:color w:val="000000"/>
          <w:sz w:val="26"/>
          <w:szCs w:val="26"/>
        </w:rPr>
        <w:t xml:space="preserve"> 1</w:t>
      </w:r>
      <w:r>
        <w:rPr>
          <w:b/>
          <w:color w:val="000000"/>
          <w:sz w:val="26"/>
          <w:szCs w:val="26"/>
        </w:rPr>
        <w:t>2 июля  установить на территории Черноозерского сельского поселения Звениговского муниципального района особый противопожарный режим и ограничить  пребывание граждан в лесах и въезд в них транспортных средств</w:t>
      </w:r>
      <w:r>
        <w:rPr>
          <w:color w:val="000000"/>
          <w:sz w:val="26"/>
          <w:szCs w:val="26"/>
        </w:rPr>
        <w:t xml:space="preserve"> до особого распоряжения.</w:t>
      </w:r>
    </w:p>
    <w:p w:rsidR="003E453B" w:rsidRDefault="003E453B" w:rsidP="003E453B">
      <w:pPr>
        <w:tabs>
          <w:tab w:val="left" w:pos="1018"/>
        </w:tabs>
        <w:spacing w:line="312" w:lineRule="exact"/>
        <w:ind w:right="20" w:firstLine="851"/>
        <w:jc w:val="both"/>
        <w:rPr>
          <w:color w:val="000000"/>
          <w:sz w:val="26"/>
          <w:szCs w:val="26"/>
        </w:rPr>
      </w:pPr>
      <w:r>
        <w:rPr>
          <w:color w:val="000000"/>
          <w:sz w:val="26"/>
          <w:szCs w:val="26"/>
        </w:rPr>
        <w:t>2. На период введения ограничения граждане вправе:</w:t>
      </w:r>
    </w:p>
    <w:p w:rsidR="003E453B" w:rsidRDefault="003E453B" w:rsidP="003E453B">
      <w:pPr>
        <w:spacing w:line="312" w:lineRule="exact"/>
        <w:ind w:left="20" w:firstLine="720"/>
        <w:jc w:val="both"/>
        <w:rPr>
          <w:color w:val="000000"/>
          <w:sz w:val="26"/>
          <w:szCs w:val="26"/>
        </w:rPr>
      </w:pPr>
      <w:r>
        <w:rPr>
          <w:color w:val="000000"/>
          <w:sz w:val="26"/>
          <w:szCs w:val="26"/>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w:t>
      </w:r>
    </w:p>
    <w:p w:rsidR="003E453B" w:rsidRDefault="003E453B" w:rsidP="003E453B">
      <w:pPr>
        <w:spacing w:line="312" w:lineRule="exact"/>
        <w:ind w:left="20" w:right="20" w:firstLine="720"/>
        <w:jc w:val="both"/>
        <w:rPr>
          <w:color w:val="000000"/>
          <w:sz w:val="26"/>
          <w:szCs w:val="26"/>
        </w:rPr>
      </w:pPr>
      <w:r>
        <w:rPr>
          <w:color w:val="000000"/>
          <w:sz w:val="26"/>
          <w:szCs w:val="26"/>
        </w:rPr>
        <w:t>осуществлять проезд по автомобильным дорогам общего пользования;</w:t>
      </w:r>
    </w:p>
    <w:p w:rsidR="003E453B" w:rsidRDefault="003E453B" w:rsidP="003E453B">
      <w:pPr>
        <w:spacing w:line="312" w:lineRule="exact"/>
        <w:ind w:left="20" w:right="20" w:firstLine="720"/>
        <w:jc w:val="both"/>
        <w:rPr>
          <w:color w:val="000000"/>
          <w:sz w:val="26"/>
          <w:szCs w:val="26"/>
        </w:rPr>
      </w:pPr>
      <w:r>
        <w:rPr>
          <w:color w:val="000000"/>
          <w:sz w:val="26"/>
          <w:szCs w:val="26"/>
        </w:rPr>
        <w:t>осуществлять проезд в оздоровительные учреждения, организации отдыха детей и их оздоровления, здравницы, на базы отдыха и турбазы;</w:t>
      </w:r>
    </w:p>
    <w:p w:rsidR="003E453B" w:rsidRDefault="003E453B" w:rsidP="003E453B">
      <w:pPr>
        <w:spacing w:line="312" w:lineRule="exact"/>
        <w:ind w:left="20" w:right="20" w:firstLine="720"/>
        <w:jc w:val="both"/>
        <w:rPr>
          <w:color w:val="000000"/>
          <w:sz w:val="26"/>
          <w:szCs w:val="26"/>
        </w:rPr>
      </w:pPr>
      <w:r>
        <w:rPr>
          <w:color w:val="000000"/>
          <w:sz w:val="26"/>
          <w:szCs w:val="26"/>
        </w:rPr>
        <w:t>осуществлять проезд на территории садоводческих, огороднических и дачных некоммерческих объединений граждан.</w:t>
      </w:r>
    </w:p>
    <w:p w:rsidR="003E453B" w:rsidRDefault="003E453B" w:rsidP="003E453B">
      <w:pPr>
        <w:spacing w:line="312" w:lineRule="exact"/>
        <w:ind w:left="20" w:right="20" w:firstLine="720"/>
        <w:jc w:val="both"/>
        <w:rPr>
          <w:color w:val="000000"/>
          <w:sz w:val="26"/>
          <w:szCs w:val="26"/>
        </w:rPr>
      </w:pPr>
      <w:r>
        <w:rPr>
          <w:color w:val="000000"/>
          <w:sz w:val="26"/>
          <w:szCs w:val="26"/>
        </w:rPr>
        <w:t xml:space="preserve"> 3.Принять к сведению, что пребывание граждан в лесах и въезд транспортных сре</w:t>
      </w:r>
      <w:proofErr w:type="gramStart"/>
      <w:r>
        <w:rPr>
          <w:color w:val="000000"/>
          <w:sz w:val="26"/>
          <w:szCs w:val="26"/>
        </w:rPr>
        <w:t>дств в л</w:t>
      </w:r>
      <w:proofErr w:type="gramEnd"/>
      <w:r>
        <w:rPr>
          <w:color w:val="000000"/>
          <w:sz w:val="26"/>
          <w:szCs w:val="26"/>
        </w:rPr>
        <w:t>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3E453B" w:rsidRDefault="003E453B" w:rsidP="003E453B">
      <w:pPr>
        <w:spacing w:line="312" w:lineRule="exact"/>
        <w:ind w:left="20" w:right="20" w:firstLine="720"/>
        <w:jc w:val="both"/>
        <w:rPr>
          <w:color w:val="000000"/>
          <w:sz w:val="26"/>
          <w:szCs w:val="26"/>
        </w:rPr>
      </w:pPr>
      <w:r>
        <w:rPr>
          <w:color w:val="000000"/>
          <w:sz w:val="26"/>
          <w:szCs w:val="26"/>
        </w:rPr>
        <w:t>4.На период установления особого противопожарного режима и введения ограничений граждан:</w:t>
      </w:r>
    </w:p>
    <w:p w:rsidR="003E453B" w:rsidRDefault="003E453B" w:rsidP="003E453B">
      <w:pPr>
        <w:spacing w:line="312" w:lineRule="exact"/>
        <w:ind w:left="20" w:right="20" w:firstLine="720"/>
        <w:jc w:val="both"/>
        <w:rPr>
          <w:color w:val="000000"/>
          <w:sz w:val="26"/>
          <w:szCs w:val="26"/>
        </w:rPr>
      </w:pPr>
      <w:r>
        <w:rPr>
          <w:color w:val="000000"/>
          <w:sz w:val="26"/>
          <w:szCs w:val="26"/>
        </w:rPr>
        <w:t xml:space="preserve">а) </w:t>
      </w:r>
      <w:r>
        <w:rPr>
          <w:b/>
          <w:color w:val="000000"/>
          <w:sz w:val="26"/>
          <w:szCs w:val="26"/>
        </w:rPr>
        <w:t>ЗАПРЕЩАЕТСЯ</w:t>
      </w:r>
      <w:proofErr w:type="gramStart"/>
      <w:r>
        <w:rPr>
          <w:b/>
          <w:color w:val="000000"/>
          <w:sz w:val="26"/>
          <w:szCs w:val="26"/>
        </w:rPr>
        <w:t xml:space="preserve"> </w:t>
      </w:r>
      <w:r>
        <w:rPr>
          <w:color w:val="000000"/>
          <w:sz w:val="26"/>
          <w:szCs w:val="26"/>
        </w:rPr>
        <w:t>:</w:t>
      </w:r>
      <w:proofErr w:type="gramEnd"/>
    </w:p>
    <w:p w:rsidR="003E453B" w:rsidRDefault="003E453B" w:rsidP="003E453B">
      <w:pPr>
        <w:spacing w:line="312" w:lineRule="exact"/>
        <w:ind w:left="20" w:right="20" w:firstLine="720"/>
        <w:jc w:val="both"/>
        <w:rPr>
          <w:color w:val="000000"/>
          <w:sz w:val="26"/>
          <w:szCs w:val="26"/>
        </w:rPr>
      </w:pPr>
      <w:r>
        <w:rPr>
          <w:color w:val="000000"/>
          <w:sz w:val="26"/>
          <w:szCs w:val="26"/>
        </w:rPr>
        <w:lastRenderedPageBreak/>
        <w:t>разведение костров, сжигание мусора, горючих веществ и материалов, проведение сельскохозяйственных палов, выжигание сухой растительности на всех категориях земель;</w:t>
      </w:r>
    </w:p>
    <w:p w:rsidR="003E453B" w:rsidRDefault="003E453B" w:rsidP="003E453B">
      <w:pPr>
        <w:spacing w:line="312" w:lineRule="exact"/>
        <w:ind w:left="20" w:right="20" w:firstLine="720"/>
        <w:jc w:val="both"/>
        <w:rPr>
          <w:color w:val="000000"/>
          <w:sz w:val="26"/>
          <w:szCs w:val="26"/>
        </w:rPr>
      </w:pPr>
      <w:r>
        <w:rPr>
          <w:color w:val="000000"/>
          <w:sz w:val="26"/>
          <w:szCs w:val="26"/>
        </w:rPr>
        <w:t>приготовление пищи на открытом огне, углях (кострах, мангалах), за исключением приготовления пищи на стационарных газовых приборах, а так же применение пиротехнических изделий на всех категориях земель;</w:t>
      </w:r>
    </w:p>
    <w:p w:rsidR="003E453B" w:rsidRDefault="003E453B" w:rsidP="003E453B">
      <w:pPr>
        <w:spacing w:line="312" w:lineRule="exact"/>
        <w:ind w:left="20" w:right="20" w:firstLine="720"/>
        <w:jc w:val="both"/>
        <w:rPr>
          <w:color w:val="000000"/>
          <w:sz w:val="26"/>
          <w:szCs w:val="26"/>
        </w:rPr>
      </w:pPr>
      <w:r>
        <w:rPr>
          <w:color w:val="000000"/>
          <w:sz w:val="26"/>
          <w:szCs w:val="26"/>
        </w:rPr>
        <w:t>б) обеспечить очистку дворовых и общественных территорий от горючих отходов, мусора, пластиковой тары, опавших листьев и сухой растительности;</w:t>
      </w:r>
    </w:p>
    <w:p w:rsidR="003E453B" w:rsidRDefault="003E453B" w:rsidP="003E453B">
      <w:pPr>
        <w:spacing w:line="312" w:lineRule="exact"/>
        <w:ind w:left="20" w:right="20" w:firstLine="720"/>
        <w:jc w:val="both"/>
        <w:rPr>
          <w:color w:val="000000"/>
          <w:sz w:val="26"/>
          <w:szCs w:val="26"/>
        </w:rPr>
      </w:pPr>
      <w:r>
        <w:rPr>
          <w:color w:val="000000"/>
          <w:sz w:val="26"/>
          <w:szCs w:val="26"/>
        </w:rPr>
        <w:t xml:space="preserve">наличие первичных средств пожаротушения (огнетушители, емкости с водой); </w:t>
      </w:r>
    </w:p>
    <w:p w:rsidR="003E453B" w:rsidRDefault="003E453B" w:rsidP="003E453B">
      <w:pPr>
        <w:spacing w:line="312" w:lineRule="exact"/>
        <w:ind w:left="20" w:right="20" w:firstLine="720"/>
        <w:jc w:val="both"/>
        <w:rPr>
          <w:color w:val="000000"/>
          <w:sz w:val="26"/>
          <w:szCs w:val="26"/>
        </w:rPr>
      </w:pPr>
      <w:r>
        <w:rPr>
          <w:color w:val="000000"/>
          <w:sz w:val="26"/>
          <w:szCs w:val="26"/>
        </w:rPr>
        <w:t>проведение профилактической работы с детьми в целях исключения возникновения пожаров по причине детской шалости с огнем.</w:t>
      </w:r>
    </w:p>
    <w:p w:rsidR="003E453B" w:rsidRDefault="003E453B" w:rsidP="003E453B">
      <w:pPr>
        <w:tabs>
          <w:tab w:val="left" w:pos="1009"/>
          <w:tab w:val="left" w:pos="1148"/>
        </w:tabs>
        <w:spacing w:line="312" w:lineRule="exact"/>
        <w:ind w:right="20" w:firstLine="709"/>
        <w:jc w:val="both"/>
        <w:rPr>
          <w:color w:val="000000"/>
          <w:sz w:val="26"/>
          <w:szCs w:val="26"/>
        </w:rPr>
      </w:pPr>
      <w:r>
        <w:rPr>
          <w:color w:val="000000"/>
          <w:sz w:val="26"/>
          <w:szCs w:val="26"/>
        </w:rPr>
        <w:t>5. Организовать:</w:t>
      </w:r>
    </w:p>
    <w:p w:rsidR="003E453B" w:rsidRDefault="003E453B" w:rsidP="003E453B">
      <w:pPr>
        <w:spacing w:line="312" w:lineRule="exact"/>
        <w:ind w:left="20" w:right="20" w:firstLine="720"/>
        <w:jc w:val="both"/>
        <w:rPr>
          <w:color w:val="000000"/>
          <w:sz w:val="26"/>
          <w:szCs w:val="26"/>
        </w:rPr>
      </w:pPr>
      <w:r>
        <w:rPr>
          <w:color w:val="000000"/>
          <w:sz w:val="26"/>
          <w:szCs w:val="26"/>
        </w:rPr>
        <w:t>своевременную очистку территорий населенных пунктов от горючих отходов, мусора и сухой травы;</w:t>
      </w:r>
    </w:p>
    <w:p w:rsidR="003E453B" w:rsidRDefault="003E453B" w:rsidP="003E453B">
      <w:pPr>
        <w:spacing w:line="312" w:lineRule="exact"/>
        <w:ind w:left="20" w:right="20" w:firstLine="720"/>
        <w:jc w:val="both"/>
        <w:rPr>
          <w:color w:val="000000"/>
          <w:sz w:val="26"/>
          <w:szCs w:val="26"/>
        </w:rPr>
      </w:pPr>
      <w:r>
        <w:rPr>
          <w:color w:val="000000"/>
          <w:sz w:val="26"/>
          <w:szCs w:val="26"/>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3E453B" w:rsidRDefault="003E453B" w:rsidP="003E453B">
      <w:pPr>
        <w:spacing w:line="312" w:lineRule="exact"/>
        <w:ind w:left="20" w:right="20" w:firstLine="720"/>
        <w:jc w:val="both"/>
        <w:rPr>
          <w:color w:val="000000"/>
          <w:sz w:val="26"/>
          <w:szCs w:val="26"/>
        </w:rPr>
      </w:pPr>
      <w:r>
        <w:rPr>
          <w:color w:val="000000"/>
          <w:sz w:val="26"/>
          <w:szCs w:val="26"/>
        </w:rPr>
        <w:t>устройство минерализованных полос вокруг населенных пунктов, подверженных угрозе лесных пожаров;</w:t>
      </w:r>
    </w:p>
    <w:p w:rsidR="003E453B" w:rsidRDefault="003E453B" w:rsidP="003E453B">
      <w:pPr>
        <w:spacing w:line="312" w:lineRule="exact"/>
        <w:ind w:left="20" w:right="20" w:firstLine="720"/>
        <w:jc w:val="both"/>
        <w:rPr>
          <w:color w:val="000000"/>
          <w:sz w:val="26"/>
          <w:szCs w:val="26"/>
        </w:rPr>
      </w:pPr>
      <w:r>
        <w:rPr>
          <w:color w:val="000000"/>
          <w:sz w:val="26"/>
          <w:szCs w:val="26"/>
        </w:rPr>
        <w:t>наблюдение за противопожарным состоянием на территориях соответствующих поселений;</w:t>
      </w:r>
    </w:p>
    <w:p w:rsidR="003E453B" w:rsidRDefault="003E453B" w:rsidP="003E453B">
      <w:pPr>
        <w:spacing w:line="312" w:lineRule="exact"/>
        <w:ind w:left="20" w:right="20" w:firstLine="720"/>
        <w:jc w:val="both"/>
        <w:rPr>
          <w:color w:val="000000"/>
          <w:sz w:val="26"/>
          <w:szCs w:val="26"/>
        </w:rPr>
      </w:pPr>
      <w:proofErr w:type="gramStart"/>
      <w:r>
        <w:rPr>
          <w:color w:val="000000"/>
          <w:sz w:val="26"/>
          <w:szCs w:val="26"/>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w:t>
      </w:r>
      <w:proofErr w:type="gramEnd"/>
      <w:r>
        <w:rPr>
          <w:color w:val="000000"/>
          <w:sz w:val="26"/>
          <w:szCs w:val="26"/>
        </w:rPr>
        <w:t xml:space="preserve">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3E453B" w:rsidRDefault="003E453B" w:rsidP="003E453B">
      <w:pPr>
        <w:spacing w:line="312" w:lineRule="exact"/>
        <w:ind w:left="20" w:right="20" w:firstLine="720"/>
        <w:jc w:val="both"/>
        <w:rPr>
          <w:color w:val="000000"/>
          <w:sz w:val="26"/>
          <w:szCs w:val="26"/>
        </w:rPr>
      </w:pPr>
      <w:r>
        <w:rPr>
          <w:color w:val="000000"/>
          <w:sz w:val="26"/>
          <w:szCs w:val="26"/>
        </w:rPr>
        <w:t>патрулирование населенных пунктов силами населения и членов добровольных пожарных формирований;</w:t>
      </w:r>
    </w:p>
    <w:p w:rsidR="003E453B" w:rsidRDefault="003E453B" w:rsidP="003E453B">
      <w:pPr>
        <w:spacing w:line="312" w:lineRule="exact"/>
        <w:ind w:left="20" w:right="20" w:firstLine="720"/>
        <w:jc w:val="both"/>
        <w:rPr>
          <w:color w:val="000000"/>
          <w:sz w:val="26"/>
          <w:szCs w:val="26"/>
        </w:rPr>
      </w:pPr>
      <w:r>
        <w:rPr>
          <w:color w:val="000000"/>
          <w:sz w:val="26"/>
          <w:szCs w:val="26"/>
        </w:rPr>
        <w:t>подготовку имеющейся водовозной и землеройной техники для возможного использования в тушении пожаров;</w:t>
      </w:r>
    </w:p>
    <w:p w:rsidR="003E453B" w:rsidRDefault="003E453B" w:rsidP="003E453B">
      <w:pPr>
        <w:spacing w:line="312" w:lineRule="exact"/>
        <w:ind w:left="20" w:right="20" w:firstLine="720"/>
        <w:jc w:val="both"/>
        <w:rPr>
          <w:color w:val="000000"/>
          <w:sz w:val="26"/>
          <w:szCs w:val="26"/>
        </w:rPr>
      </w:pPr>
      <w:r>
        <w:rPr>
          <w:color w:val="000000"/>
          <w:sz w:val="26"/>
          <w:szCs w:val="26"/>
        </w:rPr>
        <w:t>в целях своевременного обнаружения пожаров круглосуточное дежурство граждан населенных пунктов района;</w:t>
      </w:r>
    </w:p>
    <w:p w:rsidR="003E453B" w:rsidRDefault="003E453B" w:rsidP="003E453B">
      <w:pPr>
        <w:spacing w:line="312" w:lineRule="exact"/>
        <w:ind w:left="20" w:right="20" w:firstLine="720"/>
        <w:jc w:val="both"/>
        <w:rPr>
          <w:color w:val="000000"/>
          <w:sz w:val="26"/>
          <w:szCs w:val="26"/>
        </w:rPr>
      </w:pPr>
      <w:r>
        <w:rPr>
          <w:color w:val="000000"/>
          <w:sz w:val="26"/>
          <w:szCs w:val="26"/>
        </w:rPr>
        <w:t>при необходимости привлечение населения для локализации пожаров вне границ населенных пунктов;</w:t>
      </w:r>
    </w:p>
    <w:p w:rsidR="003E453B" w:rsidRDefault="003E453B" w:rsidP="003E453B">
      <w:pPr>
        <w:spacing w:line="302" w:lineRule="exact"/>
        <w:ind w:left="20" w:right="20" w:firstLine="720"/>
        <w:jc w:val="both"/>
        <w:rPr>
          <w:color w:val="000000"/>
          <w:sz w:val="26"/>
          <w:szCs w:val="26"/>
        </w:rPr>
      </w:pPr>
      <w:r>
        <w:rPr>
          <w:color w:val="000000"/>
          <w:sz w:val="26"/>
          <w:szCs w:val="26"/>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3E453B" w:rsidRDefault="003E453B" w:rsidP="003E453B">
      <w:pPr>
        <w:spacing w:line="302" w:lineRule="exact"/>
        <w:ind w:left="20" w:right="20" w:firstLine="720"/>
        <w:jc w:val="both"/>
        <w:rPr>
          <w:color w:val="000000"/>
          <w:sz w:val="26"/>
          <w:szCs w:val="26"/>
        </w:rPr>
      </w:pPr>
      <w:r>
        <w:rPr>
          <w:color w:val="000000"/>
          <w:sz w:val="26"/>
          <w:szCs w:val="26"/>
        </w:rPr>
        <w:t>осуществление дополнительных мер пожарной безопасности, установленных законодательством Российской Федерации.</w:t>
      </w:r>
    </w:p>
    <w:p w:rsidR="003E453B" w:rsidRDefault="003E453B" w:rsidP="003E453B">
      <w:pPr>
        <w:spacing w:line="302" w:lineRule="exact"/>
        <w:ind w:left="20" w:right="20" w:firstLine="720"/>
        <w:jc w:val="both"/>
        <w:rPr>
          <w:color w:val="000000"/>
          <w:sz w:val="26"/>
          <w:szCs w:val="26"/>
        </w:rPr>
      </w:pPr>
      <w:proofErr w:type="gramStart"/>
      <w:r>
        <w:rPr>
          <w:color w:val="000000"/>
          <w:sz w:val="26"/>
          <w:szCs w:val="26"/>
        </w:rPr>
        <w:lastRenderedPageBreak/>
        <w:t>6.В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18.2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w:t>
      </w:r>
      <w:proofErr w:type="gramEnd"/>
      <w:r>
        <w:rPr>
          <w:color w:val="000000"/>
          <w:sz w:val="26"/>
          <w:szCs w:val="26"/>
        </w:rPr>
        <w:t xml:space="preserve"> уголовной ответственности, предусмотренной статьей 261 Уголовного кодекса Российской Федерации.</w:t>
      </w:r>
    </w:p>
    <w:p w:rsidR="003E453B" w:rsidRDefault="003E453B" w:rsidP="003E453B">
      <w:pPr>
        <w:tabs>
          <w:tab w:val="left" w:pos="630"/>
        </w:tabs>
        <w:suppressAutoHyphens/>
        <w:ind w:firstLine="851"/>
        <w:jc w:val="both"/>
        <w:rPr>
          <w:sz w:val="26"/>
          <w:szCs w:val="26"/>
          <w:lang w:eastAsia="ar-SA"/>
        </w:rPr>
      </w:pPr>
      <w:r>
        <w:rPr>
          <w:sz w:val="26"/>
          <w:szCs w:val="26"/>
          <w:lang w:eastAsia="ar-SA"/>
        </w:rPr>
        <w:t>Контроль исполнения требований распоряжения оставляю за собой.</w:t>
      </w:r>
    </w:p>
    <w:p w:rsidR="003E453B" w:rsidRDefault="003E453B" w:rsidP="003E453B">
      <w:pPr>
        <w:tabs>
          <w:tab w:val="left" w:pos="630"/>
        </w:tabs>
        <w:suppressAutoHyphens/>
        <w:ind w:firstLine="851"/>
        <w:jc w:val="both"/>
        <w:rPr>
          <w:sz w:val="26"/>
          <w:szCs w:val="26"/>
          <w:lang w:eastAsia="ar-SA"/>
        </w:rPr>
      </w:pPr>
    </w:p>
    <w:p w:rsidR="003E453B" w:rsidRDefault="003E453B" w:rsidP="003E453B">
      <w:pPr>
        <w:jc w:val="both"/>
        <w:rPr>
          <w:sz w:val="26"/>
          <w:szCs w:val="26"/>
        </w:rPr>
      </w:pPr>
      <w:r>
        <w:rPr>
          <w:sz w:val="26"/>
          <w:szCs w:val="26"/>
        </w:rPr>
        <w:t xml:space="preserve">Председатель КЧС и ОПБ </w:t>
      </w:r>
      <w:proofErr w:type="gramStart"/>
      <w:r>
        <w:rPr>
          <w:sz w:val="26"/>
          <w:szCs w:val="26"/>
        </w:rPr>
        <w:t>при</w:t>
      </w:r>
      <w:proofErr w:type="gramEnd"/>
      <w:r>
        <w:rPr>
          <w:sz w:val="26"/>
          <w:szCs w:val="26"/>
        </w:rPr>
        <w:t xml:space="preserve"> </w:t>
      </w:r>
    </w:p>
    <w:p w:rsidR="003E453B" w:rsidRDefault="003E453B" w:rsidP="003E453B">
      <w:pPr>
        <w:shd w:val="clear" w:color="auto" w:fill="FFFFFF"/>
        <w:rPr>
          <w:sz w:val="26"/>
          <w:szCs w:val="26"/>
        </w:rPr>
      </w:pPr>
      <w:r>
        <w:rPr>
          <w:sz w:val="26"/>
          <w:szCs w:val="26"/>
        </w:rPr>
        <w:t>Черноозерской  сельской администрации                                             О.А.Михайлова</w:t>
      </w:r>
    </w:p>
    <w:p w:rsidR="001A1364" w:rsidRDefault="001A1364"/>
    <w:sectPr w:rsidR="001A1364" w:rsidSect="001A1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53B"/>
    <w:rsid w:val="001A1364"/>
    <w:rsid w:val="003E453B"/>
    <w:rsid w:val="004D1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5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53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555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2021-07-09T14:22:00Z</dcterms:created>
  <dcterms:modified xsi:type="dcterms:W3CDTF">2021-07-09T14:22:00Z</dcterms:modified>
</cp:coreProperties>
</file>