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27" w:rsidRDefault="003C4527" w:rsidP="003C45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C4527" w:rsidRDefault="003C4527" w:rsidP="003C4527">
      <w:pPr>
        <w:pStyle w:val="a3"/>
        <w:jc w:val="center"/>
        <w:rPr>
          <w:sz w:val="28"/>
          <w:szCs w:val="28"/>
        </w:rPr>
      </w:pPr>
    </w:p>
    <w:p w:rsidR="003C4527" w:rsidRDefault="003C4527" w:rsidP="003C45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3C4527" w:rsidRDefault="003C4527" w:rsidP="003C45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3C4527" w:rsidRDefault="003C4527" w:rsidP="003C45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3C4527" w:rsidRDefault="003C4527" w:rsidP="003C45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3C4527" w:rsidRDefault="003C4527" w:rsidP="003C4527">
      <w:pPr>
        <w:pStyle w:val="a3"/>
        <w:jc w:val="center"/>
        <w:rPr>
          <w:sz w:val="28"/>
          <w:szCs w:val="28"/>
        </w:rPr>
      </w:pPr>
    </w:p>
    <w:p w:rsidR="003C4527" w:rsidRDefault="003C4527" w:rsidP="003C4527">
      <w:pPr>
        <w:pStyle w:val="a3"/>
        <w:jc w:val="center"/>
        <w:rPr>
          <w:sz w:val="28"/>
          <w:szCs w:val="28"/>
        </w:rPr>
      </w:pPr>
    </w:p>
    <w:p w:rsidR="003C4527" w:rsidRDefault="003C4527" w:rsidP="003C4527">
      <w:pPr>
        <w:pStyle w:val="a3"/>
        <w:jc w:val="center"/>
        <w:rPr>
          <w:sz w:val="28"/>
          <w:szCs w:val="28"/>
        </w:rPr>
      </w:pPr>
    </w:p>
    <w:p w:rsidR="003C4527" w:rsidRDefault="003C4527" w:rsidP="003C4527">
      <w:pPr>
        <w:pStyle w:val="a3"/>
        <w:jc w:val="center"/>
        <w:rPr>
          <w:sz w:val="28"/>
          <w:szCs w:val="28"/>
        </w:rPr>
      </w:pPr>
    </w:p>
    <w:p w:rsidR="003C4527" w:rsidRDefault="003C4527" w:rsidP="003C4527">
      <w:pPr>
        <w:pStyle w:val="a3"/>
        <w:rPr>
          <w:sz w:val="28"/>
          <w:szCs w:val="28"/>
        </w:rPr>
      </w:pPr>
      <w:r>
        <w:rPr>
          <w:sz w:val="28"/>
          <w:szCs w:val="28"/>
        </w:rPr>
        <w:t>Созыв 4                                                                   «17» июля 2020 года</w:t>
      </w:r>
    </w:p>
    <w:p w:rsidR="003C4527" w:rsidRDefault="003C4527" w:rsidP="003C4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Сессия 7                                                                      пос. Черное Озеро</w:t>
      </w:r>
    </w:p>
    <w:p w:rsidR="003C4527" w:rsidRDefault="003C4527" w:rsidP="003C4527">
      <w:pPr>
        <w:pStyle w:val="a3"/>
        <w:rPr>
          <w:sz w:val="28"/>
          <w:szCs w:val="28"/>
        </w:rPr>
      </w:pPr>
      <w:r>
        <w:rPr>
          <w:sz w:val="28"/>
          <w:szCs w:val="28"/>
        </w:rPr>
        <w:t>№ 5</w:t>
      </w:r>
      <w:r w:rsidR="00256977">
        <w:rPr>
          <w:sz w:val="28"/>
          <w:szCs w:val="28"/>
        </w:rPr>
        <w:t>7</w:t>
      </w:r>
    </w:p>
    <w:p w:rsidR="003C4527" w:rsidRDefault="003C4527" w:rsidP="003C4527">
      <w:pPr>
        <w:ind w:left="4248" w:hanging="3708"/>
        <w:jc w:val="center"/>
      </w:pPr>
    </w:p>
    <w:p w:rsidR="003C4527" w:rsidRDefault="003C4527" w:rsidP="003C4527">
      <w:pPr>
        <w:jc w:val="center"/>
        <w:rPr>
          <w:sz w:val="28"/>
          <w:szCs w:val="28"/>
        </w:rPr>
      </w:pPr>
    </w:p>
    <w:p w:rsidR="003C4527" w:rsidRDefault="003C4527" w:rsidP="003C4527">
      <w:pPr>
        <w:jc w:val="center"/>
        <w:rPr>
          <w:b/>
          <w:sz w:val="28"/>
          <w:szCs w:val="28"/>
        </w:rPr>
      </w:pPr>
    </w:p>
    <w:p w:rsidR="003C4527" w:rsidRDefault="003C4527" w:rsidP="003C452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Собрания депутатов муниципального образования «Черноозерское сельское поселение» </w:t>
      </w:r>
    </w:p>
    <w:p w:rsidR="00C135AD" w:rsidRDefault="003C4527" w:rsidP="003C452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 29 сентября 2006 года № 50 «Об утверждении «Положения о порядке привлечения населения к выполнению социально значимых работ»</w:t>
      </w:r>
    </w:p>
    <w:p w:rsidR="00C135AD" w:rsidRDefault="00C135AD" w:rsidP="003C4527">
      <w:pPr>
        <w:ind w:firstLine="720"/>
        <w:jc w:val="center"/>
        <w:rPr>
          <w:sz w:val="28"/>
          <w:szCs w:val="28"/>
        </w:rPr>
      </w:pPr>
    </w:p>
    <w:p w:rsidR="003C4527" w:rsidRDefault="003C4527" w:rsidP="003C452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4527" w:rsidRDefault="00C135AD" w:rsidP="00C135AD">
      <w:pPr>
        <w:pStyle w:val="a3"/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</w:t>
      </w:r>
      <w:r w:rsidRPr="0026283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26283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262832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62832">
          <w:rPr>
            <w:sz w:val="28"/>
            <w:szCs w:val="28"/>
          </w:rPr>
          <w:t>2003 г</w:t>
        </w:r>
      </w:smartTag>
      <w:r w:rsidRPr="00262832">
        <w:rPr>
          <w:sz w:val="28"/>
          <w:szCs w:val="28"/>
        </w:rPr>
        <w:t>.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262832">
        <w:rPr>
          <w:sz w:val="28"/>
          <w:szCs w:val="28"/>
        </w:rPr>
        <w:t xml:space="preserve"> Черноозерского сельского поселения Звениговского муниципального района Республики Марий Эл, </w:t>
      </w:r>
      <w:r w:rsidR="003C4527">
        <w:rPr>
          <w:sz w:val="28"/>
          <w:szCs w:val="28"/>
        </w:rPr>
        <w:t>Собрание депутатов Черноозерско</w:t>
      </w:r>
      <w:r>
        <w:rPr>
          <w:sz w:val="28"/>
          <w:szCs w:val="28"/>
        </w:rPr>
        <w:t>го</w:t>
      </w:r>
      <w:r w:rsidR="003C452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3C452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3C4527">
        <w:rPr>
          <w:sz w:val="28"/>
          <w:szCs w:val="28"/>
        </w:rPr>
        <w:t xml:space="preserve"> </w:t>
      </w:r>
    </w:p>
    <w:p w:rsidR="003C4527" w:rsidRDefault="003C4527" w:rsidP="003C4527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3C4527" w:rsidRDefault="003C4527" w:rsidP="003C4527">
      <w:pPr>
        <w:ind w:firstLine="720"/>
        <w:jc w:val="both"/>
        <w:rPr>
          <w:sz w:val="28"/>
          <w:szCs w:val="28"/>
        </w:rPr>
      </w:pPr>
    </w:p>
    <w:p w:rsidR="003C4527" w:rsidRDefault="003C4527" w:rsidP="003C4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Решение Собрания депутатов муниципального образования «Черноозерское сельское поселение» от 29 сентября 2006 года № 50 «Об утверждении «Положения о порядке привлечения населения к выполнению социально значимых работ». </w:t>
      </w:r>
    </w:p>
    <w:p w:rsidR="003C4527" w:rsidRDefault="003C4527" w:rsidP="003C4527">
      <w:pPr>
        <w:ind w:firstLine="720"/>
      </w:pPr>
    </w:p>
    <w:p w:rsidR="00C135AD" w:rsidRPr="00C135AD" w:rsidRDefault="00C135AD" w:rsidP="00C135A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4527">
        <w:rPr>
          <w:sz w:val="28"/>
          <w:szCs w:val="28"/>
        </w:rPr>
        <w:t xml:space="preserve">2. </w:t>
      </w:r>
      <w:r w:rsidRPr="00C135AD">
        <w:rPr>
          <w:sz w:val="28"/>
          <w:szCs w:val="28"/>
        </w:rPr>
        <w:t>Настоящее решение вступает в после его обнародования и размещения в информационно-телекоммуникационной сети Интернет.</w:t>
      </w:r>
      <w:r w:rsidRPr="00C135AD">
        <w:rPr>
          <w:bCs/>
          <w:sz w:val="28"/>
          <w:szCs w:val="28"/>
        </w:rPr>
        <w:t xml:space="preserve">     </w:t>
      </w:r>
    </w:p>
    <w:p w:rsidR="00C135AD" w:rsidRPr="00C135AD" w:rsidRDefault="00C135AD" w:rsidP="00C135AD">
      <w:pPr>
        <w:jc w:val="both"/>
        <w:rPr>
          <w:bCs/>
          <w:sz w:val="28"/>
          <w:szCs w:val="28"/>
        </w:rPr>
      </w:pPr>
    </w:p>
    <w:p w:rsidR="003C4527" w:rsidRDefault="003C4527" w:rsidP="00C135AD">
      <w:pPr>
        <w:ind w:firstLine="708"/>
        <w:jc w:val="both"/>
        <w:rPr>
          <w:sz w:val="28"/>
          <w:szCs w:val="28"/>
        </w:rPr>
      </w:pPr>
    </w:p>
    <w:p w:rsidR="003C4527" w:rsidRDefault="003C4527" w:rsidP="003C4527">
      <w:pPr>
        <w:rPr>
          <w:sz w:val="28"/>
          <w:szCs w:val="28"/>
        </w:rPr>
      </w:pPr>
    </w:p>
    <w:p w:rsidR="003C4527" w:rsidRPr="003C4527" w:rsidRDefault="003C4527" w:rsidP="003C4527">
      <w:pPr>
        <w:rPr>
          <w:sz w:val="28"/>
          <w:szCs w:val="28"/>
        </w:rPr>
      </w:pPr>
    </w:p>
    <w:p w:rsidR="003C4527" w:rsidRPr="003C4527" w:rsidRDefault="003C4527" w:rsidP="003C4527">
      <w:pPr>
        <w:jc w:val="both"/>
        <w:rPr>
          <w:sz w:val="28"/>
          <w:szCs w:val="28"/>
        </w:rPr>
      </w:pPr>
      <w:r w:rsidRPr="003C4527">
        <w:rPr>
          <w:sz w:val="28"/>
          <w:szCs w:val="28"/>
        </w:rPr>
        <w:t xml:space="preserve">Глава Черноозерского сельского поселения, </w:t>
      </w:r>
    </w:p>
    <w:p w:rsidR="003C4527" w:rsidRPr="003C4527" w:rsidRDefault="003C4527" w:rsidP="003C4527">
      <w:pPr>
        <w:jc w:val="both"/>
        <w:rPr>
          <w:sz w:val="28"/>
          <w:szCs w:val="28"/>
        </w:rPr>
      </w:pPr>
      <w:r w:rsidRPr="003C4527">
        <w:rPr>
          <w:sz w:val="28"/>
          <w:szCs w:val="28"/>
        </w:rPr>
        <w:t xml:space="preserve">Председатель Собрания депутатов                                            Э.А.Николаев </w:t>
      </w:r>
    </w:p>
    <w:p w:rsidR="003C4527" w:rsidRPr="003C4527" w:rsidRDefault="003C4527" w:rsidP="003C4527">
      <w:pPr>
        <w:jc w:val="both"/>
        <w:rPr>
          <w:sz w:val="28"/>
          <w:szCs w:val="28"/>
        </w:rPr>
      </w:pPr>
    </w:p>
    <w:p w:rsidR="003C4527" w:rsidRPr="003C4527" w:rsidRDefault="003C4527" w:rsidP="003C4527">
      <w:pPr>
        <w:jc w:val="both"/>
        <w:rPr>
          <w:sz w:val="28"/>
          <w:szCs w:val="28"/>
        </w:rPr>
      </w:pPr>
    </w:p>
    <w:p w:rsidR="00FD13DE" w:rsidRDefault="00256977"/>
    <w:sectPr w:rsidR="00FD13DE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4527"/>
    <w:rsid w:val="00256977"/>
    <w:rsid w:val="003C4527"/>
    <w:rsid w:val="00680C82"/>
    <w:rsid w:val="00985863"/>
    <w:rsid w:val="00AC479E"/>
    <w:rsid w:val="00BF6DAF"/>
    <w:rsid w:val="00C1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2020-07-17T11:29:00Z</cp:lastPrinted>
  <dcterms:created xsi:type="dcterms:W3CDTF">2020-07-16T11:31:00Z</dcterms:created>
  <dcterms:modified xsi:type="dcterms:W3CDTF">2020-07-17T11:30:00Z</dcterms:modified>
</cp:coreProperties>
</file>