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30" w:rsidRPr="00D41A19" w:rsidRDefault="00246730" w:rsidP="00246730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246730" w:rsidRPr="00D41A19" w:rsidRDefault="00246730" w:rsidP="00246730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246730" w:rsidRPr="00D41A19" w:rsidRDefault="00246730" w:rsidP="00246730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246730" w:rsidRPr="004653AC" w:rsidRDefault="00246730" w:rsidP="00246730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246730" w:rsidRPr="004653AC" w:rsidRDefault="00246730" w:rsidP="00246730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246730" w:rsidRPr="004653AC" w:rsidRDefault="00246730" w:rsidP="00246730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246730" w:rsidRDefault="00246730" w:rsidP="00246730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246730" w:rsidRDefault="00246730" w:rsidP="00246730">
      <w:pPr>
        <w:rPr>
          <w:sz w:val="20"/>
          <w:szCs w:val="20"/>
        </w:rPr>
      </w:pPr>
    </w:p>
    <w:p w:rsidR="00246730" w:rsidRDefault="00246730" w:rsidP="00246730">
      <w:pPr>
        <w:jc w:val="center"/>
        <w:rPr>
          <w:sz w:val="28"/>
          <w:szCs w:val="28"/>
        </w:rPr>
      </w:pPr>
    </w:p>
    <w:p w:rsidR="00246730" w:rsidRPr="00987968" w:rsidRDefault="0026395E" w:rsidP="002639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46730" w:rsidRPr="00987968">
        <w:rPr>
          <w:sz w:val="28"/>
          <w:szCs w:val="28"/>
        </w:rPr>
        <w:t>«22 »  января 201</w:t>
      </w:r>
      <w:r w:rsidR="00246730">
        <w:rPr>
          <w:sz w:val="28"/>
          <w:szCs w:val="28"/>
        </w:rPr>
        <w:t>5</w:t>
      </w:r>
      <w:r w:rsidR="00246730" w:rsidRPr="00987968">
        <w:rPr>
          <w:sz w:val="28"/>
          <w:szCs w:val="28"/>
        </w:rPr>
        <w:t xml:space="preserve"> года   № </w:t>
      </w:r>
      <w:r w:rsidR="00246730">
        <w:rPr>
          <w:sz w:val="28"/>
          <w:szCs w:val="28"/>
        </w:rPr>
        <w:t>11</w:t>
      </w:r>
    </w:p>
    <w:p w:rsidR="00246730" w:rsidRPr="006C12CB" w:rsidRDefault="00246730" w:rsidP="00246730">
      <w:pPr>
        <w:jc w:val="center"/>
        <w:rPr>
          <w:sz w:val="26"/>
          <w:szCs w:val="26"/>
        </w:rPr>
      </w:pPr>
    </w:p>
    <w:p w:rsidR="00246730" w:rsidRPr="003A35A8" w:rsidRDefault="00246730" w:rsidP="00246730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 внесении изменений в Правила землепользования и застройки муниципального образования «Городское поселение Красногорский»      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Эл.</w:t>
      </w:r>
    </w:p>
    <w:p w:rsidR="00246730" w:rsidRPr="00987968" w:rsidRDefault="00246730" w:rsidP="00246730">
      <w:pPr>
        <w:shd w:val="clear" w:color="auto" w:fill="FFFFFF"/>
        <w:tabs>
          <w:tab w:val="left" w:pos="3998"/>
          <w:tab w:val="left" w:pos="6274"/>
          <w:tab w:val="left" w:pos="9053"/>
        </w:tabs>
        <w:spacing w:before="307" w:line="326" w:lineRule="exact"/>
        <w:ind w:left="5" w:righ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proofErr w:type="gramStart"/>
      <w:r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 от 29.12.2004г. №190-ФЗ, Земельным кодексом Российской Федерации от 25.10.2001г. №136-ФЗ, Федеральным законом « О введении в действие Градостроительного кодекса Российской Федерации» от 29.12.2004г. № 191- ФЗ, Федеральным законом «Об общих принципах организации местного самоуправления в Российской Федерации», </w:t>
      </w:r>
      <w:r w:rsidRPr="001349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п.22 ст.6 Устава муниципального образования «Городское поселение Красногорский», </w:t>
      </w:r>
      <w:r>
        <w:t xml:space="preserve"> </w:t>
      </w:r>
      <w:r>
        <w:rPr>
          <w:sz w:val="28"/>
          <w:szCs w:val="28"/>
        </w:rPr>
        <w:t>Положением об Администрации, утвержденным Решением</w:t>
      </w:r>
      <w:proofErr w:type="gramEnd"/>
      <w:r>
        <w:rPr>
          <w:sz w:val="28"/>
          <w:szCs w:val="28"/>
        </w:rPr>
        <w:t xml:space="preserve"> Собрания депутатов от 17.08.2009 года № 195, Администрация муниципального образования «Городское поселение Красногорский»</w:t>
      </w:r>
    </w:p>
    <w:p w:rsidR="00246730" w:rsidRDefault="00246730" w:rsidP="00246730">
      <w:pPr>
        <w:shd w:val="clear" w:color="auto" w:fill="FFFFFF"/>
        <w:spacing w:before="322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                                            </w:t>
      </w: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246730" w:rsidRDefault="00246730" w:rsidP="00246730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246730" w:rsidRDefault="00246730" w:rsidP="00246730">
      <w:pPr>
        <w:pStyle w:val="2"/>
        <w:tabs>
          <w:tab w:val="left" w:pos="9354"/>
        </w:tabs>
        <w:ind w:right="-6"/>
        <w:jc w:val="both"/>
      </w:pPr>
      <w:r>
        <w:t xml:space="preserve"> 1.Внести изменения в правила землепользования и застройки муниципального образования «Городское поселение Красногорский» в части картографических материалов:</w:t>
      </w:r>
    </w:p>
    <w:p w:rsidR="00246730" w:rsidRDefault="00246730" w:rsidP="00246730">
      <w:pPr>
        <w:pStyle w:val="2"/>
        <w:tabs>
          <w:tab w:val="left" w:pos="9354"/>
        </w:tabs>
        <w:ind w:right="-6"/>
        <w:jc w:val="both"/>
      </w:pPr>
      <w:r>
        <w:t>- карта градостроительного зонирования пгт. Красногорский.</w:t>
      </w:r>
    </w:p>
    <w:p w:rsidR="00246730" w:rsidRDefault="00246730" w:rsidP="00246730">
      <w:pPr>
        <w:pStyle w:val="2"/>
        <w:tabs>
          <w:tab w:val="left" w:pos="9354"/>
        </w:tabs>
        <w:ind w:right="-6"/>
        <w:jc w:val="both"/>
        <w:rPr>
          <w:spacing w:val="-12"/>
          <w:szCs w:val="28"/>
        </w:rPr>
      </w:pPr>
      <w:r>
        <w:t xml:space="preserve">- карта градостроительного зонирования п. Илеть, п. </w:t>
      </w:r>
      <w:proofErr w:type="gramStart"/>
      <w:r>
        <w:t>Кирпичный</w:t>
      </w:r>
      <w:proofErr w:type="gramEnd"/>
      <w:r>
        <w:t>, п. Трубный.</w:t>
      </w:r>
    </w:p>
    <w:p w:rsidR="00246730" w:rsidRPr="00F901BB" w:rsidRDefault="00246730" w:rsidP="00246730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pacing w:val="-12"/>
          <w:szCs w:val="28"/>
        </w:rPr>
        <w:t>2. Настоящее Постановление вступает в силу после его подписания.</w:t>
      </w:r>
    </w:p>
    <w:p w:rsidR="00246730" w:rsidRDefault="00246730" w:rsidP="00246730">
      <w:pPr>
        <w:rPr>
          <w:sz w:val="28"/>
          <w:szCs w:val="28"/>
        </w:rPr>
      </w:pPr>
    </w:p>
    <w:p w:rsidR="00246730" w:rsidRDefault="00246730" w:rsidP="00246730">
      <w:pPr>
        <w:rPr>
          <w:sz w:val="28"/>
          <w:szCs w:val="28"/>
        </w:rPr>
      </w:pPr>
    </w:p>
    <w:p w:rsidR="00246730" w:rsidRDefault="00246730" w:rsidP="00246730">
      <w:pPr>
        <w:rPr>
          <w:sz w:val="28"/>
          <w:szCs w:val="28"/>
        </w:rPr>
      </w:pPr>
    </w:p>
    <w:p w:rsidR="00246730" w:rsidRDefault="00246730" w:rsidP="00246730">
      <w:pPr>
        <w:rPr>
          <w:sz w:val="28"/>
          <w:szCs w:val="28"/>
        </w:rPr>
      </w:pPr>
    </w:p>
    <w:p w:rsidR="00246730" w:rsidRDefault="00246730" w:rsidP="00246730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246730" w:rsidRDefault="00246730" w:rsidP="0024673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46730" w:rsidRPr="006B14DD" w:rsidRDefault="00246730" w:rsidP="00246730">
      <w:pPr>
        <w:rPr>
          <w:spacing w:val="-26"/>
          <w:sz w:val="28"/>
          <w:szCs w:val="28"/>
        </w:rPr>
      </w:pPr>
      <w:r w:rsidRPr="00B31BC8">
        <w:rPr>
          <w:sz w:val="28"/>
          <w:szCs w:val="28"/>
        </w:rPr>
        <w:t xml:space="preserve">«Городское поселение </w:t>
      </w:r>
      <w:r>
        <w:rPr>
          <w:sz w:val="28"/>
          <w:szCs w:val="28"/>
        </w:rPr>
        <w:t xml:space="preserve">Красногорский»                                        И.Я. </w:t>
      </w:r>
      <w:proofErr w:type="spellStart"/>
      <w:r>
        <w:rPr>
          <w:sz w:val="28"/>
          <w:szCs w:val="28"/>
        </w:rPr>
        <w:t>Торуткин</w:t>
      </w:r>
      <w:proofErr w:type="spellEnd"/>
      <w:r>
        <w:rPr>
          <w:sz w:val="28"/>
          <w:szCs w:val="28"/>
        </w:rPr>
        <w:t xml:space="preserve"> </w:t>
      </w:r>
    </w:p>
    <w:p w:rsidR="00246730" w:rsidRDefault="00246730" w:rsidP="00246730">
      <w:pPr>
        <w:rPr>
          <w:spacing w:val="-1"/>
          <w:sz w:val="22"/>
          <w:szCs w:val="22"/>
        </w:rPr>
      </w:pPr>
    </w:p>
    <w:p w:rsidR="00246730" w:rsidRDefault="00246730" w:rsidP="00246730">
      <w:pPr>
        <w:rPr>
          <w:spacing w:val="-1"/>
          <w:sz w:val="16"/>
          <w:szCs w:val="16"/>
        </w:rPr>
      </w:pPr>
    </w:p>
    <w:p w:rsidR="00246730" w:rsidRDefault="00246730" w:rsidP="00246730">
      <w:pPr>
        <w:rPr>
          <w:spacing w:val="-1"/>
          <w:sz w:val="16"/>
          <w:szCs w:val="16"/>
        </w:rPr>
      </w:pPr>
    </w:p>
    <w:p w:rsidR="00246730" w:rsidRDefault="00246730" w:rsidP="00246730">
      <w:pPr>
        <w:rPr>
          <w:spacing w:val="-1"/>
          <w:sz w:val="16"/>
          <w:szCs w:val="16"/>
        </w:rPr>
      </w:pPr>
    </w:p>
    <w:p w:rsidR="00246730" w:rsidRDefault="00246730" w:rsidP="00246730">
      <w:pPr>
        <w:rPr>
          <w:spacing w:val="-1"/>
          <w:sz w:val="16"/>
          <w:szCs w:val="16"/>
        </w:rPr>
      </w:pPr>
    </w:p>
    <w:p w:rsidR="00246730" w:rsidRDefault="00246730" w:rsidP="00246730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исп. Иванова Е.В..</w:t>
      </w:r>
    </w:p>
    <w:p w:rsidR="00246730" w:rsidRPr="00987968" w:rsidRDefault="00246730" w:rsidP="00246730">
      <w:pPr>
        <w:jc w:val="both"/>
        <w:rPr>
          <w:spacing w:val="-26"/>
          <w:sz w:val="16"/>
          <w:szCs w:val="16"/>
        </w:rPr>
      </w:pPr>
      <w:r>
        <w:rPr>
          <w:spacing w:val="-1"/>
          <w:sz w:val="16"/>
          <w:szCs w:val="16"/>
        </w:rPr>
        <w:t>тел. 6-54-03</w:t>
      </w:r>
    </w:p>
    <w:p w:rsidR="00A17A66" w:rsidRDefault="0026395E"/>
    <w:sectPr w:rsidR="00A17A6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46730"/>
    <w:rsid w:val="00246730"/>
    <w:rsid w:val="0026395E"/>
    <w:rsid w:val="009814BB"/>
    <w:rsid w:val="00992FBE"/>
    <w:rsid w:val="00D24F8D"/>
    <w:rsid w:val="00F8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673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467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46730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2467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Company>1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2015-01-22T06:10:00Z</dcterms:created>
  <dcterms:modified xsi:type="dcterms:W3CDTF">2015-03-09T07:26:00Z</dcterms:modified>
</cp:coreProperties>
</file>