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7595C" w:rsidRPr="001223D2" w14:paraId="3F412E06" w14:textId="77777777" w:rsidTr="00CF64A0">
        <w:trPr>
          <w:trHeight w:val="619"/>
        </w:trPr>
        <w:tc>
          <w:tcPr>
            <w:tcW w:w="4814" w:type="dxa"/>
          </w:tcPr>
          <w:p w14:paraId="3BC7002A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МАРИЙ ЭЛ РЕСПУБЛИК</w:t>
            </w:r>
          </w:p>
          <w:p w14:paraId="5C5E2013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ЗВЕНИГОВО </w:t>
            </w:r>
          </w:p>
          <w:p w14:paraId="22016A6C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МУНИЦИПАЛ РАЙОН</w:t>
            </w:r>
          </w:p>
          <w:p w14:paraId="2B5C6BD4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ЧЕРНООЗЁРСКИЙ ЯЛ КУНДЕМЫН АДМИНИСТРАЦИЙЖЕ</w:t>
            </w:r>
          </w:p>
          <w:p w14:paraId="13A17F82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 </w:t>
            </w:r>
          </w:p>
          <w:p w14:paraId="35A54963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</w:p>
          <w:p w14:paraId="20FD266B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ПУНЧАЛЖЕ</w:t>
            </w:r>
          </w:p>
          <w:p w14:paraId="2AB7AD57" w14:textId="77777777" w:rsidR="00F7595C" w:rsidRPr="00C66B59" w:rsidRDefault="00F7595C" w:rsidP="00CF64A0">
            <w:pPr>
              <w:jc w:val="center"/>
              <w:rPr>
                <w:szCs w:val="28"/>
              </w:rPr>
            </w:pPr>
          </w:p>
          <w:p w14:paraId="6381AD9B" w14:textId="77777777" w:rsidR="00F7595C" w:rsidRPr="00C66B59" w:rsidRDefault="00F7595C" w:rsidP="00CF64A0">
            <w:pPr>
              <w:jc w:val="center"/>
              <w:rPr>
                <w:szCs w:val="28"/>
              </w:rPr>
            </w:pPr>
            <w:r w:rsidRPr="00C66B59">
              <w:rPr>
                <w:szCs w:val="28"/>
              </w:rPr>
              <w:t xml:space="preserve"> </w:t>
            </w:r>
          </w:p>
        </w:tc>
        <w:tc>
          <w:tcPr>
            <w:tcW w:w="4815" w:type="dxa"/>
          </w:tcPr>
          <w:p w14:paraId="00EE0CB2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ЧЕРНООЗЕРСКАЯ </w:t>
            </w:r>
          </w:p>
          <w:p w14:paraId="4769C608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СЕЛЬСКАЯ </w:t>
            </w:r>
          </w:p>
          <w:p w14:paraId="3FDEF1AE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АДМИНИСТРАЦИЯ</w:t>
            </w:r>
          </w:p>
          <w:p w14:paraId="66EA7E2B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ЗВЕНИГОВСКОГО </w:t>
            </w:r>
          </w:p>
          <w:p w14:paraId="4CF72F48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 xml:space="preserve">МУНИЦИПАЛЬНОГО РАЙОНА </w:t>
            </w:r>
          </w:p>
          <w:p w14:paraId="41DDBA11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РЕСПУБЛИКИ МАРИЙ ЭЛ</w:t>
            </w:r>
          </w:p>
          <w:p w14:paraId="72380101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</w:p>
          <w:p w14:paraId="698B739B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</w:p>
          <w:p w14:paraId="25DEDF0C" w14:textId="77777777" w:rsidR="00F7595C" w:rsidRPr="00C66B59" w:rsidRDefault="00F7595C" w:rsidP="00CF64A0">
            <w:pPr>
              <w:jc w:val="center"/>
              <w:rPr>
                <w:b/>
                <w:szCs w:val="28"/>
              </w:rPr>
            </w:pPr>
            <w:r w:rsidRPr="00C66B59">
              <w:rPr>
                <w:b/>
                <w:szCs w:val="28"/>
              </w:rPr>
              <w:t>ПОСТАНОВЛЕНИЕ</w:t>
            </w:r>
          </w:p>
          <w:p w14:paraId="721F8BC0" w14:textId="77777777" w:rsidR="00F7595C" w:rsidRPr="00C66B59" w:rsidRDefault="00F7595C" w:rsidP="00CF64A0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</w:tbl>
    <w:p w14:paraId="428F7DF6" w14:textId="77777777" w:rsidR="00F7595C" w:rsidRDefault="00F7595C" w:rsidP="00F7595C">
      <w:pPr>
        <w:jc w:val="center"/>
        <w:rPr>
          <w:szCs w:val="28"/>
        </w:rPr>
      </w:pPr>
      <w:r>
        <w:t xml:space="preserve"> </w:t>
      </w:r>
    </w:p>
    <w:p w14:paraId="15E021C8" w14:textId="103DD717" w:rsidR="00F7595C" w:rsidRDefault="00F7595C" w:rsidP="00F7595C">
      <w:pPr>
        <w:jc w:val="center"/>
        <w:rPr>
          <w:szCs w:val="28"/>
        </w:rPr>
      </w:pPr>
      <w:r>
        <w:rPr>
          <w:szCs w:val="28"/>
        </w:rPr>
        <w:t>о</w:t>
      </w:r>
      <w:r w:rsidRPr="00C66B59">
        <w:rPr>
          <w:szCs w:val="28"/>
        </w:rPr>
        <w:t>т</w:t>
      </w:r>
      <w:r>
        <w:rPr>
          <w:szCs w:val="28"/>
        </w:rPr>
        <w:t xml:space="preserve"> </w:t>
      </w:r>
      <w:r>
        <w:rPr>
          <w:szCs w:val="28"/>
        </w:rPr>
        <w:t>04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феврал</w:t>
      </w:r>
      <w:r w:rsidRPr="00C66B59">
        <w:rPr>
          <w:szCs w:val="28"/>
        </w:rPr>
        <w:t>я  20</w:t>
      </w:r>
      <w:r>
        <w:rPr>
          <w:szCs w:val="28"/>
        </w:rPr>
        <w:t>26</w:t>
      </w:r>
      <w:proofErr w:type="gramEnd"/>
      <w:r>
        <w:rPr>
          <w:szCs w:val="28"/>
        </w:rPr>
        <w:t xml:space="preserve"> </w:t>
      </w:r>
      <w:r w:rsidRPr="00C66B59">
        <w:rPr>
          <w:szCs w:val="28"/>
        </w:rPr>
        <w:t xml:space="preserve">года  </w:t>
      </w:r>
      <w:r w:rsidRPr="00C66B59">
        <w:rPr>
          <w:szCs w:val="28"/>
        </w:rPr>
        <w:tab/>
      </w:r>
      <w:r w:rsidRPr="00C66B59">
        <w:rPr>
          <w:szCs w:val="28"/>
        </w:rPr>
        <w:tab/>
      </w:r>
      <w:r w:rsidRPr="00C66B59">
        <w:rPr>
          <w:szCs w:val="28"/>
        </w:rPr>
        <w:tab/>
      </w:r>
      <w:r w:rsidRPr="00C66B59">
        <w:rPr>
          <w:szCs w:val="28"/>
        </w:rPr>
        <w:tab/>
      </w:r>
      <w:r w:rsidRPr="00C66B59">
        <w:rPr>
          <w:szCs w:val="28"/>
        </w:rPr>
        <w:tab/>
      </w:r>
      <w:r w:rsidRPr="00C66B59">
        <w:rPr>
          <w:szCs w:val="28"/>
        </w:rPr>
        <w:tab/>
      </w:r>
      <w:r w:rsidRPr="00C66B59">
        <w:rPr>
          <w:szCs w:val="28"/>
        </w:rPr>
        <w:tab/>
        <w:t xml:space="preserve">№ </w:t>
      </w:r>
      <w:r>
        <w:rPr>
          <w:szCs w:val="28"/>
        </w:rPr>
        <w:t>9</w:t>
      </w:r>
    </w:p>
    <w:p w14:paraId="527CC036" w14:textId="77777777" w:rsidR="00F7595C" w:rsidRPr="00C66B59" w:rsidRDefault="00F7595C" w:rsidP="00F7595C">
      <w:pPr>
        <w:jc w:val="center"/>
        <w:rPr>
          <w:szCs w:val="28"/>
        </w:rPr>
      </w:pPr>
    </w:p>
    <w:p w14:paraId="40134DA0" w14:textId="2078E367" w:rsidR="002C3D09" w:rsidRDefault="002C3D09" w:rsidP="002C3D09">
      <w:pPr>
        <w:tabs>
          <w:tab w:val="left" w:pos="1890"/>
        </w:tabs>
        <w:ind w:firstLine="567"/>
        <w:jc w:val="center"/>
        <w:rPr>
          <w:sz w:val="24"/>
          <w:szCs w:val="24"/>
          <w:lang w:eastAsia="en-US"/>
        </w:rPr>
      </w:pPr>
    </w:p>
    <w:p w14:paraId="16DD3D1D" w14:textId="77777777" w:rsidR="006C666D" w:rsidRDefault="006C666D" w:rsidP="006C666D">
      <w:pPr>
        <w:rPr>
          <w:sz w:val="22"/>
          <w:lang w:eastAsia="en-US"/>
        </w:rPr>
      </w:pPr>
    </w:p>
    <w:p w14:paraId="071D73B6" w14:textId="77777777" w:rsidR="001F09C1" w:rsidRPr="00904083" w:rsidRDefault="001F09C1" w:rsidP="001F09C1">
      <w:pPr>
        <w:jc w:val="center"/>
        <w:rPr>
          <w:szCs w:val="28"/>
        </w:rPr>
      </w:pPr>
      <w:r w:rsidRPr="00904083">
        <w:rPr>
          <w:szCs w:val="28"/>
        </w:rPr>
        <w:t xml:space="preserve">Об информационном обеспечении в области пожарной безопасности  </w:t>
      </w:r>
    </w:p>
    <w:p w14:paraId="08A27906" w14:textId="27004447" w:rsidR="001F09C1" w:rsidRPr="00904083" w:rsidRDefault="001F09C1" w:rsidP="001F09C1">
      <w:pPr>
        <w:jc w:val="center"/>
        <w:rPr>
          <w:szCs w:val="28"/>
        </w:rPr>
      </w:pPr>
      <w:r w:rsidRPr="00904083">
        <w:rPr>
          <w:szCs w:val="28"/>
        </w:rPr>
        <w:t xml:space="preserve">в </w:t>
      </w:r>
      <w:proofErr w:type="spellStart"/>
      <w:r w:rsidR="00F7595C">
        <w:rPr>
          <w:szCs w:val="28"/>
        </w:rPr>
        <w:t>Черноозер</w:t>
      </w:r>
      <w:r>
        <w:rPr>
          <w:szCs w:val="28"/>
        </w:rPr>
        <w:t>ском</w:t>
      </w:r>
      <w:proofErr w:type="spellEnd"/>
      <w:r>
        <w:rPr>
          <w:szCs w:val="28"/>
        </w:rPr>
        <w:t xml:space="preserve"> сельском поселении Звениговского муниципального района</w:t>
      </w:r>
    </w:p>
    <w:p w14:paraId="5C099253" w14:textId="77777777" w:rsidR="001F09C1" w:rsidRPr="00904083" w:rsidRDefault="001F09C1" w:rsidP="001F09C1">
      <w:pPr>
        <w:pStyle w:val="a3"/>
        <w:rPr>
          <w:b w:val="0"/>
          <w:szCs w:val="28"/>
        </w:rPr>
      </w:pPr>
    </w:p>
    <w:p w14:paraId="7A79DB6B" w14:textId="7296AE02" w:rsidR="001F09C1" w:rsidRPr="00904083" w:rsidRDefault="001F09C1" w:rsidP="001F09C1">
      <w:pPr>
        <w:pStyle w:val="a3"/>
        <w:tabs>
          <w:tab w:val="left" w:pos="630"/>
        </w:tabs>
        <w:ind w:firstLine="709"/>
        <w:jc w:val="both"/>
        <w:rPr>
          <w:b w:val="0"/>
          <w:szCs w:val="28"/>
        </w:rPr>
      </w:pPr>
      <w:r w:rsidRPr="00904083">
        <w:rPr>
          <w:b w:val="0"/>
          <w:szCs w:val="28"/>
        </w:rPr>
        <w:t>В соответствии со статьей 26 Федерального закона от 21 декабря 1994 г. №</w:t>
      </w:r>
      <w:r>
        <w:rPr>
          <w:b w:val="0"/>
          <w:szCs w:val="28"/>
        </w:rPr>
        <w:t xml:space="preserve"> </w:t>
      </w:r>
      <w:r w:rsidRPr="00904083">
        <w:rPr>
          <w:b w:val="0"/>
          <w:szCs w:val="28"/>
        </w:rPr>
        <w:t>69-ФЗ «О пожарной безопасности» и статьей 9 Закона Республики Марий Эл от 3 декабря 2004 г.№</w:t>
      </w:r>
      <w:r>
        <w:rPr>
          <w:b w:val="0"/>
          <w:szCs w:val="28"/>
        </w:rPr>
        <w:t xml:space="preserve"> </w:t>
      </w:r>
      <w:r w:rsidRPr="00904083">
        <w:rPr>
          <w:b w:val="0"/>
          <w:szCs w:val="28"/>
        </w:rPr>
        <w:t>56-З «О регулировании отдельных отношений в области пожарной безопасности в Республике Марий Эл»</w:t>
      </w:r>
      <w:r>
        <w:rPr>
          <w:b w:val="0"/>
          <w:szCs w:val="28"/>
        </w:rPr>
        <w:t>,</w:t>
      </w:r>
      <w:r>
        <w:rPr>
          <w:szCs w:val="28"/>
        </w:rPr>
        <w:t xml:space="preserve"> </w:t>
      </w:r>
      <w:r w:rsidRPr="00904083">
        <w:rPr>
          <w:b w:val="0"/>
          <w:szCs w:val="28"/>
        </w:rPr>
        <w:t xml:space="preserve">руководствуясь пунктом </w:t>
      </w:r>
      <w:r>
        <w:rPr>
          <w:b w:val="0"/>
          <w:szCs w:val="28"/>
        </w:rPr>
        <w:t>5</w:t>
      </w:r>
      <w:r w:rsidRPr="00904083">
        <w:rPr>
          <w:b w:val="0"/>
          <w:szCs w:val="28"/>
        </w:rPr>
        <w:t>.1 Положения о</w:t>
      </w:r>
      <w:r>
        <w:rPr>
          <w:b w:val="0"/>
          <w:szCs w:val="28"/>
        </w:rPr>
        <w:t xml:space="preserve"> </w:t>
      </w:r>
      <w:r w:rsidR="00F7595C">
        <w:rPr>
          <w:b w:val="0"/>
          <w:szCs w:val="28"/>
        </w:rPr>
        <w:t>Черноозер</w:t>
      </w:r>
      <w:r>
        <w:rPr>
          <w:b w:val="0"/>
          <w:szCs w:val="28"/>
        </w:rPr>
        <w:t xml:space="preserve">ской сельской администрации </w:t>
      </w:r>
      <w:r w:rsidRPr="00904083">
        <w:rPr>
          <w:b w:val="0"/>
          <w:szCs w:val="28"/>
        </w:rPr>
        <w:t xml:space="preserve">Звениговского муниципального района Республики Марий Эл, </w:t>
      </w:r>
      <w:r w:rsidR="00F7595C">
        <w:rPr>
          <w:b w:val="0"/>
          <w:szCs w:val="28"/>
        </w:rPr>
        <w:t>Черноозер</w:t>
      </w:r>
      <w:r>
        <w:rPr>
          <w:b w:val="0"/>
          <w:szCs w:val="28"/>
        </w:rPr>
        <w:t>ская сельская а</w:t>
      </w:r>
      <w:r w:rsidRPr="00904083">
        <w:rPr>
          <w:b w:val="0"/>
          <w:szCs w:val="28"/>
        </w:rPr>
        <w:t xml:space="preserve">дминистрация </w:t>
      </w:r>
    </w:p>
    <w:p w14:paraId="2FE39EF8" w14:textId="77777777" w:rsidR="001F09C1" w:rsidRPr="00904083" w:rsidRDefault="001F09C1" w:rsidP="001F09C1">
      <w:pPr>
        <w:pStyle w:val="a3"/>
        <w:ind w:firstLine="709"/>
        <w:rPr>
          <w:b w:val="0"/>
          <w:szCs w:val="28"/>
        </w:rPr>
      </w:pPr>
      <w:r w:rsidRPr="00904083">
        <w:rPr>
          <w:b w:val="0"/>
          <w:spacing w:val="88"/>
          <w:szCs w:val="28"/>
        </w:rPr>
        <w:t>ПОСТАНОВЛЯЕТ</w:t>
      </w:r>
      <w:r w:rsidRPr="00904083">
        <w:rPr>
          <w:b w:val="0"/>
          <w:szCs w:val="28"/>
        </w:rPr>
        <w:t>:</w:t>
      </w:r>
    </w:p>
    <w:p w14:paraId="4A5656C0" w14:textId="77777777" w:rsidR="001F09C1" w:rsidRPr="00904083" w:rsidRDefault="001F09C1" w:rsidP="001F09C1">
      <w:pPr>
        <w:pStyle w:val="a3"/>
        <w:ind w:firstLine="709"/>
        <w:rPr>
          <w:b w:val="0"/>
          <w:szCs w:val="28"/>
        </w:rPr>
      </w:pPr>
    </w:p>
    <w:p w14:paraId="439CA104" w14:textId="079FDD76" w:rsidR="001F09C1" w:rsidRDefault="001F09C1" w:rsidP="001F09C1">
      <w:pPr>
        <w:ind w:firstLine="567"/>
        <w:jc w:val="both"/>
        <w:rPr>
          <w:szCs w:val="28"/>
        </w:rPr>
      </w:pPr>
      <w:r w:rsidRPr="00904083">
        <w:rPr>
          <w:szCs w:val="28"/>
        </w:rPr>
        <w:t>1.</w:t>
      </w:r>
      <w:r>
        <w:rPr>
          <w:rStyle w:val="s2"/>
          <w:color w:val="000000"/>
          <w:szCs w:val="28"/>
        </w:rPr>
        <w:t xml:space="preserve">Утвердить Положение об информационном обеспечении в области пожарной безопасности в </w:t>
      </w:r>
      <w:proofErr w:type="spellStart"/>
      <w:r w:rsidR="00F7595C">
        <w:rPr>
          <w:szCs w:val="28"/>
        </w:rPr>
        <w:t>Черноозер</w:t>
      </w:r>
      <w:r>
        <w:rPr>
          <w:szCs w:val="28"/>
        </w:rPr>
        <w:t>ком</w:t>
      </w:r>
      <w:proofErr w:type="spellEnd"/>
      <w:r>
        <w:rPr>
          <w:szCs w:val="28"/>
        </w:rPr>
        <w:t xml:space="preserve"> сельском поселении </w:t>
      </w:r>
      <w:r>
        <w:rPr>
          <w:rStyle w:val="s2"/>
          <w:color w:val="000000"/>
          <w:szCs w:val="28"/>
        </w:rPr>
        <w:t>Звениговского муниципального района</w:t>
      </w:r>
      <w:r w:rsidRPr="00904083">
        <w:rPr>
          <w:szCs w:val="28"/>
        </w:rPr>
        <w:t>, согласно приложению.</w:t>
      </w:r>
    </w:p>
    <w:p w14:paraId="5BE5C01A" w14:textId="72EE8621" w:rsidR="00B51DB2" w:rsidRPr="001F09C1" w:rsidRDefault="00AD570E" w:rsidP="001F09C1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B51DB2" w:rsidRPr="00626DE7">
        <w:rPr>
          <w:color w:val="000000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722B7563" w14:textId="180785A8" w:rsidR="00AD570E" w:rsidRDefault="00AD570E" w:rsidP="00B51DB2">
      <w:pPr>
        <w:ind w:firstLine="540"/>
        <w:jc w:val="both"/>
        <w:rPr>
          <w:szCs w:val="28"/>
        </w:rPr>
      </w:pPr>
    </w:p>
    <w:p w14:paraId="7F59703A" w14:textId="77777777" w:rsidR="006C666D" w:rsidRDefault="006C666D" w:rsidP="006C666D">
      <w:pPr>
        <w:ind w:firstLine="567"/>
        <w:rPr>
          <w:sz w:val="24"/>
          <w:szCs w:val="24"/>
        </w:rPr>
      </w:pPr>
    </w:p>
    <w:p w14:paraId="3A89B778" w14:textId="2761BAB7" w:rsidR="006C666D" w:rsidRPr="00626DE7" w:rsidRDefault="006C666D" w:rsidP="006C666D">
      <w:pPr>
        <w:jc w:val="both"/>
        <w:rPr>
          <w:rFonts w:eastAsiaTheme="minorHAnsi"/>
          <w:i/>
          <w:szCs w:val="28"/>
          <w:lang w:eastAsia="en-US"/>
        </w:rPr>
      </w:pPr>
      <w:r w:rsidRPr="00626DE7">
        <w:rPr>
          <w:color w:val="000000"/>
          <w:szCs w:val="28"/>
          <w:lang w:eastAsia="ru-RU"/>
        </w:rPr>
        <w:t xml:space="preserve">Глава администрации                                                           </w:t>
      </w:r>
      <w:r w:rsidR="00F7595C">
        <w:rPr>
          <w:color w:val="000000"/>
          <w:szCs w:val="28"/>
          <w:lang w:eastAsia="ru-RU"/>
        </w:rPr>
        <w:t>О.А. Михайлова</w:t>
      </w:r>
    </w:p>
    <w:p w14:paraId="3A59D4CE" w14:textId="77777777" w:rsidR="006C666D" w:rsidRDefault="006C666D" w:rsidP="006C666D">
      <w:pPr>
        <w:ind w:firstLine="567"/>
        <w:rPr>
          <w:szCs w:val="28"/>
        </w:rPr>
      </w:pPr>
    </w:p>
    <w:p w14:paraId="51974FAB" w14:textId="77777777" w:rsidR="00626DE7" w:rsidRDefault="00626DE7" w:rsidP="00626DE7">
      <w:pPr>
        <w:ind w:firstLine="709"/>
        <w:jc w:val="center"/>
        <w:rPr>
          <w:b/>
          <w:szCs w:val="28"/>
          <w:lang w:eastAsia="ru-RU"/>
        </w:rPr>
      </w:pPr>
    </w:p>
    <w:p w14:paraId="34D82638" w14:textId="77777777" w:rsidR="00626DE7" w:rsidRDefault="00626DE7" w:rsidP="00626DE7">
      <w:pPr>
        <w:ind w:firstLine="709"/>
        <w:jc w:val="center"/>
        <w:rPr>
          <w:b/>
          <w:szCs w:val="28"/>
          <w:lang w:eastAsia="ru-RU"/>
        </w:rPr>
      </w:pPr>
    </w:p>
    <w:p w14:paraId="67289E89" w14:textId="32F47F0D" w:rsidR="003F152A" w:rsidRDefault="003F152A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68BAE811" w14:textId="6565C5EA" w:rsidR="00B51DB2" w:rsidRDefault="00B51DB2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0C6697E0" w14:textId="56DD1523" w:rsidR="00B51DB2" w:rsidRDefault="00B51DB2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170FFDFD" w14:textId="5B8F8EDA" w:rsidR="00B51DB2" w:rsidRDefault="00B51DB2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2D682706" w14:textId="6AD9E833" w:rsidR="00B51DB2" w:rsidRDefault="00B51DB2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16848FF3" w14:textId="283DCC45" w:rsidR="001F09C1" w:rsidRDefault="001F09C1" w:rsidP="00F7595C">
      <w:pPr>
        <w:pStyle w:val="ConsPlusNormal0"/>
        <w:tabs>
          <w:tab w:val="center" w:pos="4950"/>
          <w:tab w:val="left" w:pos="7590"/>
        </w:tabs>
        <w:ind w:firstLine="0"/>
        <w:rPr>
          <w:color w:val="000000"/>
          <w:sz w:val="28"/>
          <w:szCs w:val="28"/>
        </w:rPr>
      </w:pPr>
    </w:p>
    <w:p w14:paraId="1D409A73" w14:textId="5271EB38" w:rsidR="00B51DB2" w:rsidRDefault="00B51DB2" w:rsidP="00ED1108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color w:val="000000"/>
          <w:sz w:val="28"/>
          <w:szCs w:val="28"/>
        </w:rPr>
      </w:pPr>
    </w:p>
    <w:p w14:paraId="0B1C4C8C" w14:textId="17E3CC91" w:rsidR="00B51DB2" w:rsidRPr="00E610F0" w:rsidRDefault="00B51DB2" w:rsidP="00B51DB2">
      <w:pPr>
        <w:ind w:left="4536"/>
        <w:jc w:val="right"/>
        <w:rPr>
          <w:szCs w:val="28"/>
        </w:rPr>
      </w:pPr>
      <w:r w:rsidRPr="00E610F0">
        <w:rPr>
          <w:szCs w:val="28"/>
        </w:rPr>
        <w:t xml:space="preserve">Приложение </w:t>
      </w:r>
    </w:p>
    <w:p w14:paraId="3E888AE6" w14:textId="7299C9FB" w:rsidR="00B51DB2" w:rsidRDefault="00B51DB2" w:rsidP="00B51DB2">
      <w:pPr>
        <w:ind w:left="4248"/>
        <w:jc w:val="right"/>
        <w:rPr>
          <w:szCs w:val="28"/>
        </w:rPr>
      </w:pPr>
      <w:r w:rsidRPr="00E610F0">
        <w:rPr>
          <w:szCs w:val="28"/>
        </w:rPr>
        <w:t xml:space="preserve">к постановлению </w:t>
      </w:r>
      <w:r w:rsidR="00F7595C">
        <w:rPr>
          <w:szCs w:val="28"/>
        </w:rPr>
        <w:t>Черноозер</w:t>
      </w:r>
      <w:r>
        <w:rPr>
          <w:szCs w:val="28"/>
        </w:rPr>
        <w:t>ско</w:t>
      </w:r>
      <w:r w:rsidR="001F09C1">
        <w:rPr>
          <w:szCs w:val="28"/>
        </w:rPr>
        <w:t>й</w:t>
      </w:r>
    </w:p>
    <w:p w14:paraId="57B13C3F" w14:textId="38B569E3" w:rsidR="00B51DB2" w:rsidRPr="00E610F0" w:rsidRDefault="00B51DB2" w:rsidP="00B51DB2">
      <w:pPr>
        <w:ind w:left="4248"/>
        <w:jc w:val="right"/>
        <w:rPr>
          <w:szCs w:val="28"/>
        </w:rPr>
      </w:pPr>
      <w:r>
        <w:rPr>
          <w:szCs w:val="28"/>
        </w:rPr>
        <w:t xml:space="preserve"> сельско</w:t>
      </w:r>
      <w:r w:rsidR="001F09C1">
        <w:rPr>
          <w:szCs w:val="28"/>
        </w:rPr>
        <w:t>й</w:t>
      </w:r>
      <w:r>
        <w:rPr>
          <w:szCs w:val="28"/>
        </w:rPr>
        <w:t xml:space="preserve"> </w:t>
      </w:r>
      <w:r w:rsidR="001F09C1">
        <w:rPr>
          <w:szCs w:val="28"/>
        </w:rPr>
        <w:t>администрации</w:t>
      </w:r>
    </w:p>
    <w:p w14:paraId="45612F3A" w14:textId="79C58F29" w:rsidR="00B51DB2" w:rsidRPr="00E610F0" w:rsidRDefault="00B51DB2" w:rsidP="001F09C1">
      <w:pPr>
        <w:ind w:left="4956"/>
        <w:jc w:val="center"/>
        <w:rPr>
          <w:szCs w:val="28"/>
        </w:rPr>
      </w:pPr>
      <w:r>
        <w:rPr>
          <w:szCs w:val="28"/>
        </w:rPr>
        <w:t xml:space="preserve">                    </w:t>
      </w:r>
      <w:r w:rsidRPr="00E610F0">
        <w:rPr>
          <w:szCs w:val="28"/>
        </w:rPr>
        <w:t xml:space="preserve">от </w:t>
      </w:r>
      <w:r w:rsidR="001F09C1">
        <w:rPr>
          <w:szCs w:val="28"/>
        </w:rPr>
        <w:t>04.02.2026</w:t>
      </w:r>
      <w:r>
        <w:rPr>
          <w:szCs w:val="28"/>
        </w:rPr>
        <w:t xml:space="preserve"> г. № </w:t>
      </w:r>
      <w:r w:rsidR="00F7595C">
        <w:rPr>
          <w:szCs w:val="28"/>
        </w:rPr>
        <w:t>9</w:t>
      </w:r>
    </w:p>
    <w:p w14:paraId="6F8DF928" w14:textId="77777777" w:rsidR="00B51DB2" w:rsidRPr="00E610F0" w:rsidRDefault="00B51DB2" w:rsidP="00B51DB2">
      <w:pPr>
        <w:jc w:val="center"/>
        <w:rPr>
          <w:b/>
          <w:szCs w:val="28"/>
        </w:rPr>
      </w:pPr>
    </w:p>
    <w:p w14:paraId="68ED13E8" w14:textId="77777777" w:rsidR="001F09C1" w:rsidRPr="00417DE3" w:rsidRDefault="001F09C1" w:rsidP="001F09C1">
      <w:pPr>
        <w:jc w:val="center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Положение</w:t>
      </w:r>
    </w:p>
    <w:p w14:paraId="6A2193A7" w14:textId="13A11094" w:rsidR="001F09C1" w:rsidRPr="00417DE3" w:rsidRDefault="001F09C1" w:rsidP="001F09C1">
      <w:pPr>
        <w:jc w:val="center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об информационном обеспечении в области пожарной безопасности в </w:t>
      </w:r>
      <w:proofErr w:type="spellStart"/>
      <w:r w:rsidR="00F7595C">
        <w:rPr>
          <w:rFonts w:eastAsia="SimSun"/>
          <w:szCs w:val="28"/>
          <w:lang w:eastAsia="zh-CN"/>
        </w:rPr>
        <w:t>Черноозер</w:t>
      </w:r>
      <w:r>
        <w:rPr>
          <w:rFonts w:eastAsia="SimSun"/>
          <w:szCs w:val="28"/>
          <w:lang w:eastAsia="zh-CN"/>
        </w:rPr>
        <w:t>ском</w:t>
      </w:r>
      <w:proofErr w:type="spellEnd"/>
      <w:r>
        <w:rPr>
          <w:rFonts w:eastAsia="SimSun"/>
          <w:szCs w:val="28"/>
          <w:lang w:eastAsia="zh-CN"/>
        </w:rPr>
        <w:t xml:space="preserve"> сельском поселении Звениговского</w:t>
      </w:r>
      <w:r w:rsidRPr="00417DE3">
        <w:rPr>
          <w:rFonts w:eastAsia="SimSun"/>
          <w:szCs w:val="28"/>
          <w:lang w:eastAsia="zh-CN"/>
        </w:rPr>
        <w:t xml:space="preserve"> муниципально</w:t>
      </w:r>
      <w:r>
        <w:rPr>
          <w:rFonts w:eastAsia="SimSun"/>
          <w:szCs w:val="28"/>
          <w:lang w:eastAsia="zh-CN"/>
        </w:rPr>
        <w:t>го</w:t>
      </w:r>
      <w:r w:rsidRPr="00417DE3">
        <w:rPr>
          <w:rFonts w:eastAsia="SimSun"/>
          <w:szCs w:val="28"/>
          <w:lang w:eastAsia="zh-CN"/>
        </w:rPr>
        <w:t xml:space="preserve"> район</w:t>
      </w:r>
      <w:r>
        <w:rPr>
          <w:rFonts w:eastAsia="SimSun"/>
          <w:szCs w:val="28"/>
          <w:lang w:eastAsia="zh-CN"/>
        </w:rPr>
        <w:t>а</w:t>
      </w:r>
    </w:p>
    <w:p w14:paraId="252A6ED9" w14:textId="77777777" w:rsidR="001F09C1" w:rsidRPr="00417DE3" w:rsidRDefault="001F09C1" w:rsidP="001F09C1">
      <w:pPr>
        <w:jc w:val="center"/>
        <w:rPr>
          <w:rFonts w:eastAsia="SimSun"/>
          <w:szCs w:val="28"/>
          <w:lang w:eastAsia="zh-CN"/>
        </w:rPr>
      </w:pPr>
    </w:p>
    <w:p w14:paraId="67EB3400" w14:textId="5F2FA0A1" w:rsidR="001F09C1" w:rsidRPr="00417DE3" w:rsidRDefault="001F09C1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Настоящее Положение регулирует основные вопросы организации и осуществления информационного обеспечения в области пожарной безопасности в </w:t>
      </w:r>
      <w:proofErr w:type="spellStart"/>
      <w:r w:rsidR="00F7595C">
        <w:rPr>
          <w:rFonts w:eastAsia="SimSun"/>
          <w:szCs w:val="28"/>
          <w:lang w:eastAsia="zh-CN"/>
        </w:rPr>
        <w:t>Черноозерском</w:t>
      </w:r>
      <w:proofErr w:type="spellEnd"/>
      <w:r>
        <w:rPr>
          <w:rFonts w:eastAsia="SimSun"/>
          <w:szCs w:val="28"/>
          <w:lang w:eastAsia="zh-CN"/>
        </w:rPr>
        <w:t xml:space="preserve"> сельском поселении Звениговского</w:t>
      </w:r>
      <w:r w:rsidRPr="00417DE3">
        <w:rPr>
          <w:rFonts w:eastAsia="SimSun"/>
          <w:szCs w:val="28"/>
          <w:lang w:eastAsia="zh-CN"/>
        </w:rPr>
        <w:t xml:space="preserve"> муниципально</w:t>
      </w:r>
      <w:r>
        <w:rPr>
          <w:rFonts w:eastAsia="SimSun"/>
          <w:szCs w:val="28"/>
          <w:lang w:eastAsia="zh-CN"/>
        </w:rPr>
        <w:t>го</w:t>
      </w:r>
      <w:r w:rsidRPr="00417DE3">
        <w:rPr>
          <w:rFonts w:eastAsia="SimSun"/>
          <w:szCs w:val="28"/>
          <w:lang w:eastAsia="zh-CN"/>
        </w:rPr>
        <w:t xml:space="preserve"> район</w:t>
      </w:r>
      <w:r>
        <w:rPr>
          <w:rFonts w:eastAsia="SimSun"/>
          <w:szCs w:val="28"/>
          <w:lang w:eastAsia="zh-CN"/>
        </w:rPr>
        <w:t>а</w:t>
      </w:r>
      <w:r w:rsidRPr="00417DE3">
        <w:rPr>
          <w:rFonts w:eastAsia="SimSun"/>
          <w:szCs w:val="28"/>
          <w:lang w:eastAsia="zh-CN"/>
        </w:rPr>
        <w:t>.</w:t>
      </w:r>
    </w:p>
    <w:p w14:paraId="4536D48B" w14:textId="53FC82EA" w:rsidR="001F09C1" w:rsidRPr="00417DE3" w:rsidRDefault="00F7595C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Черноозерск</w:t>
      </w:r>
      <w:r>
        <w:rPr>
          <w:rFonts w:eastAsia="SimSun"/>
          <w:szCs w:val="28"/>
          <w:lang w:eastAsia="zh-CN"/>
        </w:rPr>
        <w:t>ая</w:t>
      </w:r>
      <w:r w:rsidR="001F09C1">
        <w:rPr>
          <w:rFonts w:eastAsia="SimSun"/>
          <w:szCs w:val="28"/>
          <w:lang w:eastAsia="zh-CN"/>
        </w:rPr>
        <w:t xml:space="preserve"> сельская а</w:t>
      </w:r>
      <w:r w:rsidR="001F09C1" w:rsidRPr="00417DE3">
        <w:rPr>
          <w:rFonts w:eastAsia="SimSun"/>
          <w:szCs w:val="28"/>
          <w:lang w:eastAsia="zh-CN"/>
        </w:rPr>
        <w:t xml:space="preserve">дминистрация </w:t>
      </w:r>
      <w:r w:rsidR="001F09C1">
        <w:rPr>
          <w:rFonts w:eastAsia="SimSun"/>
          <w:szCs w:val="28"/>
          <w:lang w:eastAsia="zh-CN"/>
        </w:rPr>
        <w:t>Звениговского</w:t>
      </w:r>
      <w:r w:rsidR="001F09C1" w:rsidRPr="00417DE3">
        <w:rPr>
          <w:rFonts w:eastAsia="SimSun"/>
          <w:szCs w:val="28"/>
          <w:lang w:eastAsia="zh-CN"/>
        </w:rPr>
        <w:t xml:space="preserve"> муниципального района</w:t>
      </w:r>
      <w:r w:rsidR="001F09C1">
        <w:rPr>
          <w:rFonts w:eastAsia="SimSun"/>
          <w:szCs w:val="28"/>
          <w:lang w:eastAsia="zh-CN"/>
        </w:rPr>
        <w:t xml:space="preserve"> (далее – Администрация)</w:t>
      </w:r>
      <w:r w:rsidR="001F09C1" w:rsidRPr="00417DE3">
        <w:rPr>
          <w:rFonts w:eastAsia="SimSun"/>
          <w:szCs w:val="28"/>
          <w:lang w:eastAsia="zh-CN"/>
        </w:rPr>
        <w:t xml:space="preserve"> участву</w:t>
      </w:r>
      <w:r w:rsidR="001F09C1">
        <w:rPr>
          <w:rFonts w:eastAsia="SimSun"/>
          <w:szCs w:val="28"/>
          <w:lang w:eastAsia="zh-CN"/>
        </w:rPr>
        <w:t>е</w:t>
      </w:r>
      <w:r w:rsidR="001F09C1" w:rsidRPr="00417DE3">
        <w:rPr>
          <w:rFonts w:eastAsia="SimSun"/>
          <w:szCs w:val="28"/>
          <w:lang w:eastAsia="zh-CN"/>
        </w:rPr>
        <w:t xml:space="preserve">т в осуществлении информационного обеспечения в области пожарной безопасности в </w:t>
      </w:r>
      <w:proofErr w:type="spellStart"/>
      <w:r>
        <w:rPr>
          <w:rFonts w:eastAsia="SimSun"/>
          <w:szCs w:val="28"/>
          <w:lang w:eastAsia="zh-CN"/>
        </w:rPr>
        <w:t>Черноозерском</w:t>
      </w:r>
      <w:proofErr w:type="spellEnd"/>
      <w:r w:rsidR="001F09C1">
        <w:rPr>
          <w:rFonts w:eastAsia="SimSun"/>
          <w:szCs w:val="28"/>
          <w:lang w:eastAsia="zh-CN"/>
        </w:rPr>
        <w:t xml:space="preserve"> сельском поселении Звениговского</w:t>
      </w:r>
      <w:r w:rsidR="001F09C1" w:rsidRPr="00417DE3">
        <w:rPr>
          <w:rFonts w:eastAsia="SimSun"/>
          <w:szCs w:val="28"/>
          <w:lang w:eastAsia="zh-CN"/>
        </w:rPr>
        <w:t xml:space="preserve"> муниципально</w:t>
      </w:r>
      <w:r w:rsidR="001F09C1">
        <w:rPr>
          <w:rFonts w:eastAsia="SimSun"/>
          <w:szCs w:val="28"/>
          <w:lang w:eastAsia="zh-CN"/>
        </w:rPr>
        <w:t>го</w:t>
      </w:r>
      <w:r w:rsidR="001F09C1" w:rsidRPr="00417DE3">
        <w:rPr>
          <w:rFonts w:eastAsia="SimSun"/>
          <w:szCs w:val="28"/>
          <w:lang w:eastAsia="zh-CN"/>
        </w:rPr>
        <w:t xml:space="preserve"> район</w:t>
      </w:r>
      <w:r w:rsidR="001F09C1">
        <w:rPr>
          <w:rFonts w:eastAsia="SimSun"/>
          <w:szCs w:val="28"/>
          <w:lang w:eastAsia="zh-CN"/>
        </w:rPr>
        <w:t>а</w:t>
      </w:r>
      <w:r w:rsidR="001F09C1" w:rsidRPr="00417DE3">
        <w:rPr>
          <w:rFonts w:eastAsia="SimSun"/>
          <w:szCs w:val="28"/>
          <w:lang w:eastAsia="zh-CN"/>
        </w:rPr>
        <w:t xml:space="preserve"> в пределах своей компетенции.</w:t>
      </w:r>
    </w:p>
    <w:p w14:paraId="6384AB97" w14:textId="52AE80C3" w:rsidR="001F09C1" w:rsidRPr="00417DE3" w:rsidRDefault="001F09C1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Внесение сведений о пожарной безопасности в специальные информационные системы и банки данных, необходимые для выполнения поставленных задач, осуществляются на основаниях и в порядке, установленных законодательством Российской Федерации по пожарной безопасности.</w:t>
      </w:r>
    </w:p>
    <w:p w14:paraId="73B7AA8D" w14:textId="00469BF6" w:rsidR="001F09C1" w:rsidRPr="00417DE3" w:rsidRDefault="001F09C1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Администрация осуществля</w:t>
      </w:r>
      <w:r>
        <w:rPr>
          <w:rFonts w:eastAsia="SimSun"/>
          <w:szCs w:val="28"/>
          <w:lang w:eastAsia="zh-CN"/>
        </w:rPr>
        <w:t>е</w:t>
      </w:r>
      <w:r w:rsidRPr="00417DE3">
        <w:rPr>
          <w:rFonts w:eastAsia="SimSun"/>
          <w:szCs w:val="28"/>
          <w:lang w:eastAsia="zh-CN"/>
        </w:rPr>
        <w:t>т информирование населения о принятых ими решениях по обеспечению пожарной безопасности и содействуют распространению пожарно-технических знаний в соответствии с настоящим Положением.</w:t>
      </w:r>
    </w:p>
    <w:p w14:paraId="6816D63C" w14:textId="2FD9DB0D" w:rsidR="001F09C1" w:rsidRPr="00417DE3" w:rsidRDefault="001F09C1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Администрация информирует население о принятых решениях по обеспечению пожарной безопасности и содействует распространению пожарно-технических знаний посредством:</w:t>
      </w:r>
    </w:p>
    <w:p w14:paraId="4F25B51B" w14:textId="5332569D" w:rsidR="001F09C1" w:rsidRPr="00417DE3" w:rsidRDefault="001F09C1" w:rsidP="001F09C1">
      <w:pPr>
        <w:ind w:left="4"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официального опубликования правовых актов Администрации, имеющих нормативный характер, в официальных источниках опубликования, перечень которых указан в Уставе </w:t>
      </w:r>
      <w:r w:rsidR="00F7595C">
        <w:rPr>
          <w:rFonts w:eastAsia="SimSun"/>
          <w:szCs w:val="28"/>
          <w:lang w:eastAsia="zh-CN"/>
        </w:rPr>
        <w:t>Черноозерско</w:t>
      </w:r>
      <w:r w:rsidR="00F7595C">
        <w:rPr>
          <w:rFonts w:eastAsia="SimSun"/>
          <w:szCs w:val="28"/>
          <w:lang w:eastAsia="zh-CN"/>
        </w:rPr>
        <w:t>го</w:t>
      </w:r>
      <w:r>
        <w:rPr>
          <w:rFonts w:eastAsia="SimSun"/>
          <w:szCs w:val="28"/>
          <w:lang w:eastAsia="zh-CN"/>
        </w:rPr>
        <w:t xml:space="preserve"> сельского поселения Звениговского</w:t>
      </w:r>
      <w:r w:rsidRPr="00417DE3">
        <w:rPr>
          <w:rFonts w:eastAsia="SimSun"/>
          <w:szCs w:val="28"/>
          <w:lang w:eastAsia="zh-CN"/>
        </w:rPr>
        <w:t xml:space="preserve"> муниципального района</w:t>
      </w:r>
      <w:r>
        <w:rPr>
          <w:rFonts w:eastAsia="SimSun"/>
          <w:szCs w:val="28"/>
          <w:lang w:eastAsia="zh-CN"/>
        </w:rPr>
        <w:t xml:space="preserve"> Республики Марий Эл</w:t>
      </w:r>
      <w:r w:rsidRPr="00417DE3">
        <w:rPr>
          <w:rFonts w:eastAsia="SimSun"/>
          <w:szCs w:val="28"/>
          <w:lang w:eastAsia="zh-CN"/>
        </w:rPr>
        <w:t>;</w:t>
      </w:r>
    </w:p>
    <w:p w14:paraId="74A1A991" w14:textId="77777777" w:rsidR="001F09C1" w:rsidRPr="00417DE3" w:rsidRDefault="001F09C1" w:rsidP="001F09C1">
      <w:pPr>
        <w:ind w:left="4"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публикации сообщений и материалов по вопросам обеспечения пожарной безопасности в средствах массовой информации или на официальном интернет-портале Республики Марий Эл.</w:t>
      </w:r>
    </w:p>
    <w:p w14:paraId="78F31AEE" w14:textId="15325B8B" w:rsidR="001F09C1" w:rsidRPr="00417DE3" w:rsidRDefault="001F09C1" w:rsidP="001F09C1">
      <w:pPr>
        <w:numPr>
          <w:ilvl w:val="0"/>
          <w:numId w:val="3"/>
        </w:numPr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Администраци</w:t>
      </w:r>
      <w:r w:rsidR="00774867">
        <w:rPr>
          <w:rFonts w:eastAsia="SimSun"/>
          <w:szCs w:val="28"/>
          <w:lang w:eastAsia="zh-CN"/>
        </w:rPr>
        <w:t>я</w:t>
      </w:r>
      <w:r w:rsidRPr="00417DE3">
        <w:rPr>
          <w:rFonts w:eastAsia="SimSun"/>
          <w:szCs w:val="28"/>
          <w:lang w:eastAsia="zh-CN"/>
        </w:rPr>
        <w:t xml:space="preserve"> информируют население о принятых ими решениях по обеспечению пожарной безопасности и содейству</w:t>
      </w:r>
      <w:r w:rsidR="00774867">
        <w:rPr>
          <w:rFonts w:eastAsia="SimSun"/>
          <w:szCs w:val="28"/>
          <w:lang w:eastAsia="zh-CN"/>
        </w:rPr>
        <w:t>е</w:t>
      </w:r>
      <w:r w:rsidRPr="00417DE3">
        <w:rPr>
          <w:rFonts w:eastAsia="SimSun"/>
          <w:szCs w:val="28"/>
          <w:lang w:eastAsia="zh-CN"/>
        </w:rPr>
        <w:t>т распространению пожарно-технических знаний посредством:</w:t>
      </w:r>
    </w:p>
    <w:p w14:paraId="215D1506" w14:textId="77777777" w:rsidR="001F09C1" w:rsidRPr="00417DE3" w:rsidRDefault="001F09C1" w:rsidP="001F09C1">
      <w:pPr>
        <w:tabs>
          <w:tab w:val="left" w:pos="0"/>
        </w:tabs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 xml:space="preserve">публикации сообщений и материалов по вопросам обеспечения пожарной безопасности в средствах массовой информации, на официальных сайтах в информационно-телекоммуникационной сети «Интернет», на официальных </w:t>
      </w:r>
      <w:proofErr w:type="gramStart"/>
      <w:r w:rsidRPr="00417DE3">
        <w:rPr>
          <w:rFonts w:eastAsia="SimSun"/>
          <w:szCs w:val="28"/>
          <w:lang w:eastAsia="zh-CN"/>
        </w:rPr>
        <w:t>страницах  на</w:t>
      </w:r>
      <w:proofErr w:type="gramEnd"/>
      <w:r w:rsidRPr="00417DE3">
        <w:rPr>
          <w:rFonts w:eastAsia="SimSun"/>
          <w:szCs w:val="28"/>
          <w:lang w:eastAsia="zh-CN"/>
        </w:rPr>
        <w:t xml:space="preserve"> интернет-портале Республики Марий Эл;</w:t>
      </w:r>
    </w:p>
    <w:p w14:paraId="0AFC44B3" w14:textId="4B48D3F2" w:rsidR="001F09C1" w:rsidRDefault="001F09C1" w:rsidP="001F09C1">
      <w:pPr>
        <w:tabs>
          <w:tab w:val="left" w:pos="0"/>
        </w:tabs>
        <w:ind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lastRenderedPageBreak/>
        <w:t>осуществления противопожарной пропаганды и информирования населения о мерах пожарной безопасности,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14:paraId="0AE43F61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>
        <w:rPr>
          <w:szCs w:val="28"/>
        </w:rPr>
        <w:t>6.1.</w:t>
      </w:r>
      <w:r w:rsidRPr="00417DE3">
        <w:rPr>
          <w:szCs w:val="28"/>
        </w:rPr>
        <w:t> Информирование населения о мерах пожарной безопасности (противопожарная пропаганда и обучение населения мерам пожарной безопасности) проводится посредством:</w:t>
      </w:r>
    </w:p>
    <w:p w14:paraId="71601020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адресной профилактической работы;</w:t>
      </w:r>
    </w:p>
    <w:p w14:paraId="0D579C0E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массовой профилактической работы.</w:t>
      </w:r>
    </w:p>
    <w:p w14:paraId="750A8572" w14:textId="77777777" w:rsidR="001F09C1" w:rsidRPr="00417DE3" w:rsidRDefault="001F09C1" w:rsidP="001F09C1">
      <w:pPr>
        <w:widowControl w:val="0"/>
        <w:autoSpaceDE w:val="0"/>
        <w:autoSpaceDN w:val="0"/>
        <w:adjustRightInd w:val="0"/>
        <w:ind w:firstLineChars="202" w:firstLine="566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417DE3">
        <w:rPr>
          <w:color w:val="000000"/>
          <w:szCs w:val="28"/>
        </w:rPr>
        <w:t>.</w:t>
      </w:r>
      <w:r>
        <w:rPr>
          <w:color w:val="000000"/>
          <w:szCs w:val="28"/>
        </w:rPr>
        <w:t>2.</w:t>
      </w:r>
      <w:r w:rsidRPr="00417DE3">
        <w:rPr>
          <w:color w:val="000000"/>
          <w:szCs w:val="28"/>
        </w:rPr>
        <w:t> К методам информирования населения как способам представления соответствующей информации относятся:</w:t>
      </w:r>
    </w:p>
    <w:p w14:paraId="2FAE67BE" w14:textId="77777777" w:rsidR="001F09C1" w:rsidRPr="00417DE3" w:rsidRDefault="001F09C1" w:rsidP="001F09C1">
      <w:pPr>
        <w:widowControl w:val="0"/>
        <w:autoSpaceDE w:val="0"/>
        <w:autoSpaceDN w:val="0"/>
        <w:adjustRightInd w:val="0"/>
        <w:ind w:firstLineChars="202" w:firstLine="566"/>
        <w:jc w:val="both"/>
        <w:rPr>
          <w:color w:val="000000"/>
          <w:szCs w:val="28"/>
        </w:rPr>
      </w:pPr>
      <w:r w:rsidRPr="00417DE3">
        <w:rPr>
          <w:color w:val="000000"/>
          <w:szCs w:val="28"/>
        </w:rPr>
        <w:t xml:space="preserve">а) устный метод (лекции, беседы, консультации, интервью); </w:t>
      </w:r>
    </w:p>
    <w:p w14:paraId="50CEAB48" w14:textId="77777777" w:rsidR="001F09C1" w:rsidRPr="00417DE3" w:rsidRDefault="001F09C1" w:rsidP="001F09C1">
      <w:pPr>
        <w:widowControl w:val="0"/>
        <w:autoSpaceDE w:val="0"/>
        <w:autoSpaceDN w:val="0"/>
        <w:adjustRightInd w:val="0"/>
        <w:ind w:firstLineChars="202" w:firstLine="566"/>
        <w:jc w:val="both"/>
        <w:rPr>
          <w:color w:val="000000"/>
          <w:szCs w:val="28"/>
        </w:rPr>
      </w:pPr>
      <w:r w:rsidRPr="00417DE3">
        <w:rPr>
          <w:color w:val="000000"/>
          <w:szCs w:val="28"/>
        </w:rPr>
        <w:t>б) печатный метод (статьи, заметки в периодической печати, а также памятки, листовки, брошюры, буклеты, текстовые материалы, сообщения на электронных табло)</w:t>
      </w:r>
      <w:r>
        <w:rPr>
          <w:color w:val="000000"/>
          <w:szCs w:val="28"/>
        </w:rPr>
        <w:t>.</w:t>
      </w:r>
    </w:p>
    <w:p w14:paraId="238DB908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>
        <w:rPr>
          <w:szCs w:val="28"/>
        </w:rPr>
        <w:t>6.3</w:t>
      </w:r>
      <w:r w:rsidRPr="00417DE3">
        <w:rPr>
          <w:szCs w:val="28"/>
        </w:rPr>
        <w:t xml:space="preserve">. Адресная профилактическая работа проводится устным методом в форме индивидуальных бесед, инструктажей по месту жительства. </w:t>
      </w:r>
    </w:p>
    <w:p w14:paraId="0F003383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>
        <w:rPr>
          <w:szCs w:val="28"/>
        </w:rPr>
        <w:t>6</w:t>
      </w:r>
      <w:r w:rsidRPr="00417DE3">
        <w:rPr>
          <w:szCs w:val="28"/>
        </w:rPr>
        <w:t>.</w:t>
      </w:r>
      <w:r>
        <w:rPr>
          <w:szCs w:val="28"/>
        </w:rPr>
        <w:t>4</w:t>
      </w:r>
      <w:r w:rsidRPr="00417DE3">
        <w:rPr>
          <w:szCs w:val="28"/>
        </w:rPr>
        <w:t>.</w:t>
      </w:r>
      <w:r w:rsidRPr="00417DE3">
        <w:rPr>
          <w:szCs w:val="28"/>
          <w:lang w:val="en-US"/>
        </w:rPr>
        <w:t> </w:t>
      </w:r>
      <w:r w:rsidRPr="00417DE3">
        <w:rPr>
          <w:szCs w:val="28"/>
        </w:rPr>
        <w:t>Массовая профилактическая работа в жилом секторе, на социально значимых объектах, объектах экономики и др. проводится устным методом в форме тематических встреч с населением: собраний населения по месту жительства (сельские сходы, уличные собрания), собраний в трудовых коллективах, а также в форме:</w:t>
      </w:r>
    </w:p>
    <w:p w14:paraId="15C4E6A2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конференций, презентаций, семинаров и др. по проблемам пожарной безопасности;</w:t>
      </w:r>
    </w:p>
    <w:p w14:paraId="3DD0979D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тематических спортивно-массовы</w:t>
      </w:r>
      <w:r>
        <w:rPr>
          <w:szCs w:val="28"/>
        </w:rPr>
        <w:t>х праздников, соревнований, игр</w:t>
      </w:r>
      <w:r w:rsidRPr="00417DE3">
        <w:rPr>
          <w:szCs w:val="28"/>
        </w:rPr>
        <w:t>;</w:t>
      </w:r>
    </w:p>
    <w:p w14:paraId="065535CF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тематических викторин, олимпиад, конкурсов с обучающимися образовательных организаций, экскурсий на пожарно-технические выставки, в пожарные части и др.</w:t>
      </w:r>
    </w:p>
    <w:p w14:paraId="0DFDFC87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>
        <w:rPr>
          <w:szCs w:val="28"/>
        </w:rPr>
        <w:t>6</w:t>
      </w:r>
      <w:r w:rsidRPr="00417DE3">
        <w:rPr>
          <w:szCs w:val="28"/>
        </w:rPr>
        <w:t>.</w:t>
      </w:r>
      <w:r>
        <w:rPr>
          <w:szCs w:val="28"/>
        </w:rPr>
        <w:t>5</w:t>
      </w:r>
      <w:r w:rsidRPr="00417DE3">
        <w:rPr>
          <w:szCs w:val="28"/>
        </w:rPr>
        <w:t xml:space="preserve">. Массовая профилактическая работа в рамках агитационно-пропагандистских мероприятий проводится печатным и наглядно-изобразительным методом в форме: </w:t>
      </w:r>
    </w:p>
    <w:p w14:paraId="63CD6E9A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издания листовок, брошюр, памяток, буклетов и их распространения в местах с массовым пребыванием людей;</w:t>
      </w:r>
    </w:p>
    <w:p w14:paraId="5B19068D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 xml:space="preserve">оформления выставок, плакатов, витрин, уголков пожарной безопасности, информационных стендов и щитов, установленных в местах с массовым пребыванием людей; </w:t>
      </w:r>
    </w:p>
    <w:p w14:paraId="6A1D2BAF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подготовки информационных материалов в различных средствах массовой информации (печать, информационно-телекоммуникационная сеть Интернет);</w:t>
      </w:r>
    </w:p>
    <w:p w14:paraId="7C21B7F4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 w:rsidRPr="00417DE3">
        <w:rPr>
          <w:szCs w:val="28"/>
        </w:rPr>
        <w:t>доведения актуальной информации с помощью возможных технических средств в местах с массовым пребыванием людей (системы громкоговорящей связи, электронные табло, бегущие строки).</w:t>
      </w:r>
    </w:p>
    <w:p w14:paraId="349B149C" w14:textId="77777777" w:rsidR="001F09C1" w:rsidRPr="00417DE3" w:rsidRDefault="001F09C1" w:rsidP="001F09C1">
      <w:pPr>
        <w:ind w:firstLineChars="202" w:firstLine="566"/>
        <w:jc w:val="both"/>
        <w:rPr>
          <w:szCs w:val="28"/>
        </w:rPr>
      </w:pPr>
      <w:r>
        <w:rPr>
          <w:szCs w:val="28"/>
        </w:rPr>
        <w:t>6</w:t>
      </w:r>
      <w:r w:rsidRPr="00417DE3">
        <w:rPr>
          <w:szCs w:val="28"/>
        </w:rPr>
        <w:t>.</w:t>
      </w:r>
      <w:r>
        <w:rPr>
          <w:szCs w:val="28"/>
        </w:rPr>
        <w:t>6</w:t>
      </w:r>
      <w:r w:rsidRPr="00417DE3">
        <w:rPr>
          <w:szCs w:val="28"/>
        </w:rPr>
        <w:t>. Также информирование граждан о мерах пожарной безопасности проводится в ходе проверок по фактам загораний и пожаров и в иных, не запрещенных законодательством формах профилактической работы.</w:t>
      </w:r>
    </w:p>
    <w:p w14:paraId="3C728003" w14:textId="77777777" w:rsidR="001F09C1" w:rsidRDefault="001F09C1" w:rsidP="001F09C1">
      <w:pPr>
        <w:ind w:firstLineChars="202" w:firstLine="566"/>
        <w:jc w:val="both"/>
        <w:rPr>
          <w:b/>
        </w:rPr>
      </w:pPr>
      <w:r>
        <w:rPr>
          <w:szCs w:val="28"/>
        </w:rPr>
        <w:lastRenderedPageBreak/>
        <w:t>6.7</w:t>
      </w:r>
      <w:r w:rsidRPr="00417DE3">
        <w:rPr>
          <w:szCs w:val="28"/>
        </w:rPr>
        <w:t>. При выборе методов и форм осуществления информирования населения важно учитывать особенности объекта профилактики (социальный статус, возраст, образование, профессия и др.).</w:t>
      </w:r>
    </w:p>
    <w:p w14:paraId="0FA5B6AE" w14:textId="62464139" w:rsidR="001F09C1" w:rsidRPr="00417DE3" w:rsidRDefault="00F7595C" w:rsidP="001F09C1">
      <w:pPr>
        <w:numPr>
          <w:ilvl w:val="0"/>
          <w:numId w:val="3"/>
        </w:numPr>
        <w:tabs>
          <w:tab w:val="left" w:pos="0"/>
        </w:tabs>
        <w:suppressAutoHyphens w:val="0"/>
        <w:ind w:firstLineChars="202" w:firstLine="566"/>
        <w:jc w:val="both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>Черноозерск</w:t>
      </w:r>
      <w:r>
        <w:rPr>
          <w:rFonts w:eastAsia="SimSun"/>
          <w:szCs w:val="28"/>
          <w:lang w:eastAsia="zh-CN"/>
        </w:rPr>
        <w:t>ая</w:t>
      </w:r>
      <w:bookmarkStart w:id="0" w:name="_GoBack"/>
      <w:bookmarkEnd w:id="0"/>
      <w:r w:rsidR="00774867">
        <w:rPr>
          <w:rFonts w:eastAsia="SimSun"/>
          <w:szCs w:val="28"/>
          <w:lang w:eastAsia="zh-CN"/>
        </w:rPr>
        <w:t xml:space="preserve"> сельская а</w:t>
      </w:r>
      <w:r w:rsidR="001F09C1" w:rsidRPr="00417DE3">
        <w:rPr>
          <w:rFonts w:eastAsia="SimSun"/>
          <w:szCs w:val="28"/>
          <w:lang w:eastAsia="zh-CN"/>
        </w:rPr>
        <w:t xml:space="preserve">дминистрация </w:t>
      </w:r>
      <w:r w:rsidR="001F09C1">
        <w:rPr>
          <w:rFonts w:eastAsia="SimSun"/>
          <w:szCs w:val="28"/>
          <w:lang w:eastAsia="zh-CN"/>
        </w:rPr>
        <w:t>Звениговского</w:t>
      </w:r>
      <w:r w:rsidR="001F09C1" w:rsidRPr="00417DE3">
        <w:rPr>
          <w:rFonts w:eastAsia="SimSun"/>
          <w:szCs w:val="28"/>
          <w:lang w:eastAsia="zh-CN"/>
        </w:rPr>
        <w:t xml:space="preserve"> муниципального района:</w:t>
      </w:r>
    </w:p>
    <w:p w14:paraId="635DDE8A" w14:textId="77777777" w:rsidR="001F09C1" w:rsidRPr="00417DE3" w:rsidRDefault="001F09C1" w:rsidP="001F09C1">
      <w:pPr>
        <w:tabs>
          <w:tab w:val="left" w:pos="0"/>
        </w:tabs>
        <w:ind w:left="4"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осуществляет прием информации от метеорологических служб и других уполномоченных государственных органов о неблагоприятных для пожарной безопасности событиях и прогнозах;</w:t>
      </w:r>
    </w:p>
    <w:p w14:paraId="232F5037" w14:textId="77777777" w:rsidR="001F09C1" w:rsidRDefault="001F09C1" w:rsidP="001F09C1">
      <w:pPr>
        <w:tabs>
          <w:tab w:val="left" w:pos="0"/>
        </w:tabs>
        <w:ind w:left="4" w:firstLineChars="202" w:firstLine="566"/>
        <w:jc w:val="both"/>
        <w:rPr>
          <w:rFonts w:eastAsia="SimSun"/>
          <w:szCs w:val="28"/>
          <w:lang w:eastAsia="zh-CN"/>
        </w:rPr>
      </w:pPr>
      <w:r w:rsidRPr="00417DE3">
        <w:rPr>
          <w:rFonts w:eastAsia="SimSun"/>
          <w:szCs w:val="28"/>
          <w:lang w:eastAsia="zh-CN"/>
        </w:rPr>
        <w:t>организует опубликование в средствах массовой информации экстренной информации, направленной на обеспечение безопасности населения по вопросам пожарной безопасности.</w:t>
      </w:r>
    </w:p>
    <w:p w14:paraId="69252006" w14:textId="77777777" w:rsidR="001F09C1" w:rsidRDefault="001F09C1" w:rsidP="001F09C1">
      <w:pPr>
        <w:tabs>
          <w:tab w:val="left" w:pos="0"/>
        </w:tabs>
        <w:ind w:left="4" w:firstLineChars="202" w:firstLine="566"/>
        <w:jc w:val="both"/>
        <w:rPr>
          <w:rFonts w:eastAsia="SimSun"/>
          <w:szCs w:val="28"/>
          <w:lang w:eastAsia="zh-CN"/>
        </w:rPr>
      </w:pPr>
    </w:p>
    <w:p w14:paraId="504A8269" w14:textId="77777777" w:rsidR="001F09C1" w:rsidRDefault="001F09C1" w:rsidP="001F09C1">
      <w:pPr>
        <w:ind w:firstLineChars="202" w:firstLine="568"/>
        <w:rPr>
          <w:b/>
        </w:rPr>
      </w:pPr>
    </w:p>
    <w:p w14:paraId="5579D620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3E187D9D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4C97D0C4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7730DC25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287A7BB1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7DE7FFB3" w14:textId="77777777" w:rsidR="001F09C1" w:rsidRDefault="001F09C1" w:rsidP="001F09C1">
      <w:pPr>
        <w:widowControl w:val="0"/>
        <w:jc w:val="center"/>
        <w:rPr>
          <w:bCs/>
          <w:szCs w:val="28"/>
          <w:lang w:bidi="ru-RU"/>
        </w:rPr>
      </w:pPr>
    </w:p>
    <w:p w14:paraId="6710D084" w14:textId="77777777" w:rsidR="00B51DB2" w:rsidRDefault="00B51DB2" w:rsidP="001F09C1">
      <w:pPr>
        <w:jc w:val="center"/>
        <w:rPr>
          <w:color w:val="000000"/>
          <w:szCs w:val="28"/>
        </w:rPr>
      </w:pPr>
    </w:p>
    <w:sectPr w:rsidR="00B51DB2" w:rsidSect="00ED110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65707C"/>
    <w:multiLevelType w:val="singleLevel"/>
    <w:tmpl w:val="D165707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211D93"/>
    <w:multiLevelType w:val="hybridMultilevel"/>
    <w:tmpl w:val="AF30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D49CE"/>
    <w:multiLevelType w:val="hybridMultilevel"/>
    <w:tmpl w:val="BCF4502E"/>
    <w:lvl w:ilvl="0" w:tplc="CEF061A0">
      <w:start w:val="1"/>
      <w:numFmt w:val="decimal"/>
      <w:lvlText w:val="%1."/>
      <w:lvlJc w:val="left"/>
      <w:pPr>
        <w:ind w:left="957" w:hanging="3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698"/>
    <w:rsid w:val="0005212B"/>
    <w:rsid w:val="00126698"/>
    <w:rsid w:val="00143601"/>
    <w:rsid w:val="00180D46"/>
    <w:rsid w:val="001F09C1"/>
    <w:rsid w:val="00285C9E"/>
    <w:rsid w:val="002A698F"/>
    <w:rsid w:val="002C3D09"/>
    <w:rsid w:val="0037580E"/>
    <w:rsid w:val="003F152A"/>
    <w:rsid w:val="004D3964"/>
    <w:rsid w:val="005D72C0"/>
    <w:rsid w:val="00626DE7"/>
    <w:rsid w:val="00644A9E"/>
    <w:rsid w:val="006626FA"/>
    <w:rsid w:val="006C666D"/>
    <w:rsid w:val="007142B3"/>
    <w:rsid w:val="00774867"/>
    <w:rsid w:val="00A15DB8"/>
    <w:rsid w:val="00A36CF1"/>
    <w:rsid w:val="00A424E4"/>
    <w:rsid w:val="00A449FA"/>
    <w:rsid w:val="00AD570E"/>
    <w:rsid w:val="00B51DB2"/>
    <w:rsid w:val="00BB0FBA"/>
    <w:rsid w:val="00BD172A"/>
    <w:rsid w:val="00D47E31"/>
    <w:rsid w:val="00DB3D74"/>
    <w:rsid w:val="00DC6CE0"/>
    <w:rsid w:val="00E04820"/>
    <w:rsid w:val="00ED1108"/>
    <w:rsid w:val="00F04F8F"/>
    <w:rsid w:val="00F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54E"/>
  <w15:docId w15:val="{135135E0-83DC-4DF2-B463-79F181A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9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D17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669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12669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5">
    <w:name w:val="Body Text Indent"/>
    <w:basedOn w:val="a"/>
    <w:link w:val="a6"/>
    <w:rsid w:val="00126698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sz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6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12669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126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_"/>
    <w:link w:val="11"/>
    <w:qFormat/>
    <w:rsid w:val="0012669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126698"/>
    <w:pPr>
      <w:shd w:val="clear" w:color="auto" w:fill="FFFFFF"/>
      <w:suppressAutoHyphens w:val="0"/>
      <w:spacing w:before="660" w:line="322" w:lineRule="exact"/>
      <w:ind w:hanging="21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1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BD172A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D172A"/>
    <w:pPr>
      <w:widowControl w:val="0"/>
    </w:pPr>
    <w:rPr>
      <w:rFonts w:ascii="Tahoma" w:eastAsia="Arial Unicode MS" w:hAnsi="Tahoma" w:cs="Tahoma"/>
      <w:color w:val="000000"/>
      <w:kern w:val="2"/>
      <w:sz w:val="16"/>
      <w:szCs w:val="16"/>
      <w:lang w:val="en-US"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D172A"/>
    <w:rPr>
      <w:rFonts w:ascii="Tahoma" w:eastAsia="Arial Unicode MS" w:hAnsi="Tahoma" w:cs="Tahoma"/>
      <w:color w:val="000000"/>
      <w:kern w:val="2"/>
      <w:sz w:val="16"/>
      <w:szCs w:val="16"/>
      <w:lang w:val="en-US" w:bidi="en-US"/>
    </w:rPr>
  </w:style>
  <w:style w:type="paragraph" w:styleId="ab">
    <w:name w:val="Normal (Web)"/>
    <w:basedOn w:val="a"/>
    <w:uiPriority w:val="99"/>
    <w:semiHidden/>
    <w:unhideWhenUsed/>
    <w:rsid w:val="003F152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Гиперссылка1"/>
    <w:basedOn w:val="a0"/>
    <w:rsid w:val="003F152A"/>
  </w:style>
  <w:style w:type="character" w:customStyle="1" w:styleId="ConsPlusNormal">
    <w:name w:val="ConsPlusNormal Знак"/>
    <w:link w:val="ConsPlusNormal0"/>
    <w:semiHidden/>
    <w:locked/>
    <w:rsid w:val="00DB3D74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DB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D1108"/>
    <w:pPr>
      <w:suppressAutoHyphens w:val="0"/>
      <w:ind w:left="720"/>
      <w:contextualSpacing/>
    </w:pPr>
    <w:rPr>
      <w:rFonts w:ascii="Times New Roman CYR" w:hAnsi="Times New Roman CYR"/>
      <w:lang w:eastAsia="ru-RU"/>
    </w:rPr>
  </w:style>
  <w:style w:type="paragraph" w:customStyle="1" w:styleId="13">
    <w:name w:val="Абзац списка1"/>
    <w:basedOn w:val="a"/>
    <w:rsid w:val="00ED1108"/>
    <w:pPr>
      <w:widowControl w:val="0"/>
      <w:suppressAutoHyphens w:val="0"/>
      <w:autoSpaceDE w:val="0"/>
      <w:autoSpaceDN w:val="0"/>
      <w:adjustRightInd w:val="0"/>
      <w:ind w:left="720"/>
    </w:pPr>
    <w:rPr>
      <w:rFonts w:eastAsia="Calibri"/>
      <w:sz w:val="20"/>
      <w:lang w:eastAsia="ru-RU"/>
    </w:rPr>
  </w:style>
  <w:style w:type="paragraph" w:customStyle="1" w:styleId="headertexttopleveltextcentertext">
    <w:name w:val="headertext topleveltext centertext"/>
    <w:basedOn w:val="a"/>
    <w:rsid w:val="00ED11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ED110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6C666D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character" w:customStyle="1" w:styleId="s2">
    <w:name w:val="s2"/>
    <w:rsid w:val="001F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151C-2646-4693-B308-5A77D9F9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2026-02-04T08:46:00Z</cp:lastPrinted>
  <dcterms:created xsi:type="dcterms:W3CDTF">2026-02-04T08:43:00Z</dcterms:created>
  <dcterms:modified xsi:type="dcterms:W3CDTF">2026-02-04T13:27:00Z</dcterms:modified>
</cp:coreProperties>
</file>