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C3" w:rsidRDefault="007225C3" w:rsidP="007225C3">
      <w:pPr>
        <w:tabs>
          <w:tab w:val="left" w:pos="56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225C3" w:rsidRDefault="007225C3" w:rsidP="007225C3">
      <w:pPr>
        <w:tabs>
          <w:tab w:val="left" w:pos="56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7225C3" w:rsidRDefault="007225C3" w:rsidP="007225C3">
      <w:pPr>
        <w:tabs>
          <w:tab w:val="left" w:pos="56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Черноозерского сельского поселения</w:t>
      </w:r>
    </w:p>
    <w:p w:rsidR="007225C3" w:rsidRDefault="007225C3" w:rsidP="007225C3">
      <w:pPr>
        <w:tabs>
          <w:tab w:val="left" w:pos="56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7225C3" w:rsidRDefault="007225C3" w:rsidP="007225C3">
      <w:pPr>
        <w:tabs>
          <w:tab w:val="left" w:pos="56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7225C3" w:rsidRDefault="007225C3" w:rsidP="007225C3">
      <w:pPr>
        <w:tabs>
          <w:tab w:val="left" w:pos="567"/>
        </w:tabs>
        <w:jc w:val="center"/>
        <w:outlineLvl w:val="0"/>
        <w:rPr>
          <w:sz w:val="28"/>
          <w:szCs w:val="28"/>
        </w:rPr>
      </w:pPr>
    </w:p>
    <w:p w:rsidR="007225C3" w:rsidRDefault="007225C3" w:rsidP="007225C3">
      <w:pPr>
        <w:jc w:val="center"/>
        <w:rPr>
          <w:b/>
          <w:sz w:val="28"/>
          <w:szCs w:val="28"/>
        </w:rPr>
      </w:pPr>
    </w:p>
    <w:p w:rsidR="007225C3" w:rsidRDefault="007225C3" w:rsidP="007225C3">
      <w:pPr>
        <w:rPr>
          <w:sz w:val="28"/>
          <w:szCs w:val="28"/>
        </w:rPr>
      </w:pPr>
      <w:r>
        <w:rPr>
          <w:sz w:val="28"/>
          <w:szCs w:val="28"/>
        </w:rPr>
        <w:t>Созыв  4                                                                             п. Черное Озеро</w:t>
      </w:r>
    </w:p>
    <w:p w:rsidR="007225C3" w:rsidRDefault="007225C3" w:rsidP="007225C3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Сессия 5                                                                            20 февраля  2020 года</w:t>
      </w:r>
    </w:p>
    <w:p w:rsidR="007225C3" w:rsidRDefault="007225C3" w:rsidP="007225C3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66390">
        <w:rPr>
          <w:sz w:val="28"/>
          <w:szCs w:val="28"/>
        </w:rPr>
        <w:t>40</w:t>
      </w:r>
    </w:p>
    <w:p w:rsidR="007225C3" w:rsidRDefault="007225C3" w:rsidP="007225C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225C3" w:rsidRDefault="007225C3" w:rsidP="007225C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225C3" w:rsidRPr="007225C3" w:rsidRDefault="007225C3" w:rsidP="007225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25C3">
        <w:rPr>
          <w:sz w:val="28"/>
          <w:szCs w:val="28"/>
        </w:rPr>
        <w:t>О внесении изменений в Положение о  порядке применения взыскани</w:t>
      </w:r>
      <w:r w:rsidR="00DD3EEA">
        <w:rPr>
          <w:sz w:val="28"/>
          <w:szCs w:val="28"/>
        </w:rPr>
        <w:t>й</w:t>
      </w:r>
      <w:r w:rsidRPr="007225C3">
        <w:rPr>
          <w:sz w:val="28"/>
          <w:szCs w:val="28"/>
        </w:rPr>
        <w:t xml:space="preserve"> за несоблюдение </w:t>
      </w:r>
      <w:r>
        <w:rPr>
          <w:sz w:val="28"/>
          <w:szCs w:val="28"/>
        </w:rPr>
        <w:t>главой администрации муниципального образования</w:t>
      </w:r>
      <w:r w:rsidRPr="007225C3">
        <w:rPr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</w:t>
      </w:r>
    </w:p>
    <w:p w:rsidR="007225C3" w:rsidRPr="007225C3" w:rsidRDefault="007225C3" w:rsidP="007225C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01231" w:rsidRDefault="007225C3" w:rsidP="00722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5C3">
        <w:rPr>
          <w:sz w:val="28"/>
          <w:szCs w:val="28"/>
        </w:rPr>
        <w:t xml:space="preserve">На основании Федерального закона от 16.12.2019 года № 432-ФЗ «О внесении изменений в отдельные законодательные акты Российской Федерации в целях совершенствования </w:t>
      </w:r>
      <w:proofErr w:type="gramStart"/>
      <w:r w:rsidRPr="007225C3">
        <w:rPr>
          <w:sz w:val="28"/>
          <w:szCs w:val="28"/>
        </w:rPr>
        <w:t>контроля за</w:t>
      </w:r>
      <w:proofErr w:type="gramEnd"/>
      <w:r w:rsidRPr="007225C3">
        <w:rPr>
          <w:sz w:val="28"/>
          <w:szCs w:val="28"/>
        </w:rPr>
        <w:t xml:space="preserve"> соблюдением законодательства Российской Федерации о противодействии коррупции», протеста прокуратуры Звениговского района</w:t>
      </w:r>
      <w:r w:rsidR="00C01231">
        <w:rPr>
          <w:sz w:val="28"/>
          <w:szCs w:val="28"/>
        </w:rPr>
        <w:t xml:space="preserve"> от 24.01.2020 №05-02-2020</w:t>
      </w:r>
      <w:r w:rsidRPr="007225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депутатов </w:t>
      </w:r>
      <w:r w:rsidRPr="007225C3">
        <w:rPr>
          <w:sz w:val="28"/>
          <w:szCs w:val="28"/>
        </w:rPr>
        <w:t>Черноозерск</w:t>
      </w:r>
      <w:r>
        <w:rPr>
          <w:sz w:val="28"/>
          <w:szCs w:val="28"/>
        </w:rPr>
        <w:t xml:space="preserve">ого </w:t>
      </w:r>
      <w:r w:rsidRPr="007225C3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722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</w:p>
    <w:p w:rsidR="007225C3" w:rsidRPr="007225C3" w:rsidRDefault="00C01231" w:rsidP="00722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6639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РЕШИЛО</w:t>
      </w:r>
      <w:r w:rsidR="007225C3">
        <w:rPr>
          <w:sz w:val="28"/>
          <w:szCs w:val="28"/>
        </w:rPr>
        <w:t>:</w:t>
      </w:r>
    </w:p>
    <w:p w:rsidR="00C01231" w:rsidRPr="00F85CD2" w:rsidRDefault="00C01231" w:rsidP="00C01231">
      <w:pPr>
        <w:ind w:firstLine="709"/>
        <w:jc w:val="both"/>
        <w:rPr>
          <w:sz w:val="28"/>
          <w:szCs w:val="28"/>
        </w:rPr>
      </w:pPr>
      <w:r w:rsidRPr="00F85CD2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решение</w:t>
      </w:r>
      <w:r w:rsidRPr="00F85CD2">
        <w:rPr>
          <w:sz w:val="28"/>
          <w:szCs w:val="28"/>
        </w:rPr>
        <w:t xml:space="preserve"> от </w:t>
      </w:r>
      <w:r>
        <w:rPr>
          <w:sz w:val="28"/>
          <w:szCs w:val="28"/>
        </w:rPr>
        <w:t>11.04.2016</w:t>
      </w:r>
      <w:r w:rsidRPr="00F85CD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</w:t>
      </w:r>
      <w:r w:rsidRPr="00F85CD2">
        <w:rPr>
          <w:sz w:val="28"/>
          <w:szCs w:val="28"/>
        </w:rPr>
        <w:t>9</w:t>
      </w:r>
      <w:r w:rsidR="00E031AC">
        <w:rPr>
          <w:sz w:val="28"/>
          <w:szCs w:val="28"/>
        </w:rPr>
        <w:t xml:space="preserve"> (в редакции от 28.02.2019 № 184)</w:t>
      </w:r>
      <w:r w:rsidRPr="00F85CD2">
        <w:rPr>
          <w:sz w:val="28"/>
          <w:szCs w:val="28"/>
        </w:rPr>
        <w:t xml:space="preserve"> «О  порядке применения взыскани</w:t>
      </w:r>
      <w:r w:rsidR="00DD3EEA">
        <w:rPr>
          <w:sz w:val="28"/>
          <w:szCs w:val="28"/>
        </w:rPr>
        <w:t>й</w:t>
      </w:r>
      <w:r w:rsidRPr="00F85CD2">
        <w:rPr>
          <w:sz w:val="28"/>
          <w:szCs w:val="28"/>
        </w:rPr>
        <w:t xml:space="preserve"> за несоблюдение </w:t>
      </w:r>
      <w:r w:rsidRPr="00976C77">
        <w:rPr>
          <w:bCs/>
          <w:kern w:val="28"/>
          <w:sz w:val="28"/>
          <w:szCs w:val="28"/>
        </w:rPr>
        <w:t>главой администрации муниципального образования «</w:t>
      </w:r>
      <w:r>
        <w:rPr>
          <w:sz w:val="28"/>
          <w:szCs w:val="28"/>
        </w:rPr>
        <w:t>Черноозерское</w:t>
      </w:r>
      <w:r w:rsidRPr="00976C77">
        <w:rPr>
          <w:bCs/>
          <w:kern w:val="28"/>
          <w:sz w:val="28"/>
          <w:szCs w:val="28"/>
        </w:rPr>
        <w:t xml:space="preserve"> сельское поселение»</w:t>
      </w:r>
      <w:r>
        <w:rPr>
          <w:bCs/>
          <w:kern w:val="28"/>
          <w:sz w:val="28"/>
          <w:szCs w:val="28"/>
        </w:rPr>
        <w:t xml:space="preserve"> </w:t>
      </w:r>
      <w:r w:rsidRPr="00F85CD2">
        <w:rPr>
          <w:sz w:val="28"/>
          <w:szCs w:val="28"/>
        </w:rPr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коррупции» (далее – </w:t>
      </w:r>
      <w:r>
        <w:rPr>
          <w:sz w:val="28"/>
          <w:szCs w:val="28"/>
        </w:rPr>
        <w:t>Решение</w:t>
      </w:r>
      <w:r w:rsidRPr="00F85CD2">
        <w:rPr>
          <w:sz w:val="28"/>
          <w:szCs w:val="28"/>
        </w:rPr>
        <w:t>, Положение) следующие изменения:</w:t>
      </w:r>
    </w:p>
    <w:p w:rsidR="00C01231" w:rsidRPr="00F85CD2" w:rsidRDefault="00C01231" w:rsidP="00C012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85CD2">
        <w:rPr>
          <w:sz w:val="28"/>
          <w:szCs w:val="28"/>
        </w:rPr>
        <w:t>ункт 4 Положения изложить в следующей редакции:</w:t>
      </w:r>
    </w:p>
    <w:p w:rsidR="00E031AC" w:rsidRPr="00E031AC" w:rsidRDefault="00C01231" w:rsidP="00E031AC">
      <w:pPr>
        <w:ind w:firstLine="567"/>
        <w:jc w:val="both"/>
        <w:rPr>
          <w:rFonts w:eastAsia="Calibri"/>
          <w:sz w:val="28"/>
          <w:szCs w:val="28"/>
        </w:rPr>
      </w:pPr>
      <w:r w:rsidRPr="00E031AC">
        <w:rPr>
          <w:sz w:val="28"/>
          <w:szCs w:val="28"/>
        </w:rPr>
        <w:t>«</w:t>
      </w:r>
      <w:r w:rsidR="00E031AC" w:rsidRPr="00E031AC">
        <w:rPr>
          <w:sz w:val="28"/>
          <w:szCs w:val="28"/>
        </w:rPr>
        <w:t>4.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от 2 марта 2007 года № 25-ФЗ «О муниципальной службе в Российской Федерации».</w:t>
      </w:r>
      <w:r w:rsidR="00E031AC" w:rsidRPr="00E031AC">
        <w:rPr>
          <w:rFonts w:eastAsia="Calibri"/>
          <w:sz w:val="28"/>
          <w:szCs w:val="28"/>
        </w:rPr>
        <w:t xml:space="preserve">          </w:t>
      </w:r>
    </w:p>
    <w:p w:rsidR="00E031AC" w:rsidRPr="00E031AC" w:rsidRDefault="00E031AC" w:rsidP="00E031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1AC">
        <w:rPr>
          <w:rFonts w:eastAsia="Calibri"/>
          <w:sz w:val="28"/>
          <w:szCs w:val="28"/>
        </w:rPr>
        <w:t xml:space="preserve">         2.  </w:t>
      </w:r>
      <w:r w:rsidRPr="00E031A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E031AC">
        <w:rPr>
          <w:sz w:val="28"/>
          <w:szCs w:val="28"/>
        </w:rPr>
        <w:t xml:space="preserve"> вступает в силу после  обнародования и подлежит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5" w:history="1">
        <w:r w:rsidRPr="00E031AC">
          <w:rPr>
            <w:rStyle w:val="a3"/>
            <w:sz w:val="28"/>
            <w:szCs w:val="28"/>
            <w:lang w:val="en-US"/>
          </w:rPr>
          <w:t>www</w:t>
        </w:r>
        <w:r w:rsidRPr="00E031AC">
          <w:rPr>
            <w:rStyle w:val="a3"/>
            <w:sz w:val="28"/>
            <w:szCs w:val="28"/>
          </w:rPr>
          <w:t>.</w:t>
        </w:r>
        <w:proofErr w:type="spellStart"/>
        <w:r w:rsidRPr="00E031AC">
          <w:rPr>
            <w:rStyle w:val="a3"/>
            <w:sz w:val="28"/>
            <w:szCs w:val="28"/>
          </w:rPr>
          <w:t>admzven.ru</w:t>
        </w:r>
        <w:proofErr w:type="spellEnd"/>
      </w:hyperlink>
      <w:r w:rsidRPr="00E031AC">
        <w:rPr>
          <w:rStyle w:val="a3"/>
          <w:sz w:val="28"/>
          <w:szCs w:val="28"/>
        </w:rPr>
        <w:t>.</w:t>
      </w:r>
      <w:r w:rsidRPr="00E031AC">
        <w:rPr>
          <w:sz w:val="28"/>
          <w:szCs w:val="28"/>
        </w:rPr>
        <w:t xml:space="preserve"> </w:t>
      </w:r>
    </w:p>
    <w:p w:rsidR="00E031AC" w:rsidRDefault="00E031AC" w:rsidP="00E031A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31AC" w:rsidRPr="00E031AC" w:rsidRDefault="00E031AC">
      <w:pPr>
        <w:rPr>
          <w:sz w:val="28"/>
          <w:szCs w:val="28"/>
        </w:rPr>
      </w:pPr>
      <w:r w:rsidRPr="00E031AC">
        <w:rPr>
          <w:sz w:val="28"/>
          <w:szCs w:val="28"/>
        </w:rPr>
        <w:t>Глава Черноозерского сельского поселения,</w:t>
      </w:r>
    </w:p>
    <w:p w:rsidR="00E40F72" w:rsidRPr="00E031AC" w:rsidRDefault="00E031AC">
      <w:pPr>
        <w:rPr>
          <w:sz w:val="28"/>
          <w:szCs w:val="28"/>
        </w:rPr>
      </w:pPr>
      <w:r w:rsidRPr="00E031AC">
        <w:rPr>
          <w:sz w:val="28"/>
          <w:szCs w:val="28"/>
        </w:rPr>
        <w:t>Председатель Собрания депутатов                                               Э.А. Николаев</w:t>
      </w:r>
    </w:p>
    <w:sectPr w:rsidR="00E40F72" w:rsidRPr="00E031AC" w:rsidSect="00E4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5C3"/>
    <w:rsid w:val="0009312A"/>
    <w:rsid w:val="0049356C"/>
    <w:rsid w:val="00566390"/>
    <w:rsid w:val="007225C3"/>
    <w:rsid w:val="00AB5C5C"/>
    <w:rsid w:val="00C01231"/>
    <w:rsid w:val="00DD3EEA"/>
    <w:rsid w:val="00E031AC"/>
    <w:rsid w:val="00E4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123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2020-02-20T13:25:00Z</cp:lastPrinted>
  <dcterms:created xsi:type="dcterms:W3CDTF">2020-02-10T16:17:00Z</dcterms:created>
  <dcterms:modified xsi:type="dcterms:W3CDTF">2020-02-20T13:25:00Z</dcterms:modified>
</cp:coreProperties>
</file>