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0F88" w:rsidRPr="007058AD">
        <w:rPr>
          <w:rFonts w:ascii="Times New Roman" w:hAnsi="Times New Roman" w:cs="Times New Roman"/>
          <w:sz w:val="24"/>
          <w:szCs w:val="24"/>
        </w:rPr>
        <w:t>3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МО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58AD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Pr="007058AD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от «</w:t>
      </w:r>
      <w:r w:rsidR="00BD160F">
        <w:rPr>
          <w:rFonts w:ascii="Times New Roman" w:hAnsi="Times New Roman" w:cs="Times New Roman"/>
          <w:sz w:val="24"/>
          <w:szCs w:val="24"/>
        </w:rPr>
        <w:t>14</w:t>
      </w:r>
      <w:r w:rsidRPr="007058AD">
        <w:rPr>
          <w:rFonts w:ascii="Times New Roman" w:hAnsi="Times New Roman" w:cs="Times New Roman"/>
          <w:sz w:val="24"/>
          <w:szCs w:val="24"/>
        </w:rPr>
        <w:t xml:space="preserve">» </w:t>
      </w:r>
      <w:r w:rsidR="00FC0F88" w:rsidRPr="007058AD">
        <w:rPr>
          <w:rFonts w:ascii="Times New Roman" w:hAnsi="Times New Roman" w:cs="Times New Roman"/>
          <w:sz w:val="24"/>
          <w:szCs w:val="24"/>
        </w:rPr>
        <w:t>февраля</w:t>
      </w:r>
      <w:r w:rsidR="00F8741A" w:rsidRPr="007058AD">
        <w:rPr>
          <w:rFonts w:ascii="Times New Roman" w:hAnsi="Times New Roman" w:cs="Times New Roman"/>
          <w:sz w:val="24"/>
          <w:szCs w:val="24"/>
        </w:rPr>
        <w:t xml:space="preserve"> </w:t>
      </w:r>
      <w:r w:rsidRPr="007058AD">
        <w:rPr>
          <w:rFonts w:ascii="Times New Roman" w:hAnsi="Times New Roman" w:cs="Times New Roman"/>
          <w:sz w:val="24"/>
          <w:szCs w:val="24"/>
        </w:rPr>
        <w:t>201</w:t>
      </w:r>
      <w:r w:rsidR="00FC0F88" w:rsidRPr="007058AD">
        <w:rPr>
          <w:rFonts w:ascii="Times New Roman" w:hAnsi="Times New Roman" w:cs="Times New Roman"/>
          <w:sz w:val="24"/>
          <w:szCs w:val="24"/>
        </w:rPr>
        <w:t>7</w:t>
      </w:r>
      <w:r w:rsidRPr="007058A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F8741A" w:rsidRPr="007058AD">
        <w:rPr>
          <w:rFonts w:ascii="Times New Roman" w:hAnsi="Times New Roman" w:cs="Times New Roman"/>
          <w:sz w:val="24"/>
          <w:szCs w:val="24"/>
        </w:rPr>
        <w:t xml:space="preserve"> </w:t>
      </w:r>
      <w:r w:rsidR="00BD160F">
        <w:rPr>
          <w:rFonts w:ascii="Times New Roman" w:hAnsi="Times New Roman" w:cs="Times New Roman"/>
          <w:sz w:val="24"/>
          <w:szCs w:val="24"/>
        </w:rPr>
        <w:t>41</w:t>
      </w:r>
      <w:bookmarkStart w:id="0" w:name="_GoBack"/>
      <w:bookmarkEnd w:id="0"/>
      <w:r w:rsidRPr="007058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72105" w:rsidRPr="007058AD" w:rsidRDefault="0078600E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2014-201</w:t>
      </w:r>
      <w:r w:rsidR="00FC0F88" w:rsidRPr="007058AD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4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570"/>
        <w:gridCol w:w="3531"/>
        <w:gridCol w:w="51"/>
        <w:gridCol w:w="2268"/>
        <w:gridCol w:w="1427"/>
        <w:gridCol w:w="1285"/>
        <w:gridCol w:w="1142"/>
        <w:gridCol w:w="1142"/>
        <w:gridCol w:w="1142"/>
        <w:gridCol w:w="1142"/>
        <w:gridCol w:w="1142"/>
      </w:tblGrid>
      <w:tr w:rsidR="00FC0F88" w:rsidRPr="00A45099" w:rsidTr="007058AD">
        <w:trPr>
          <w:trHeight w:val="144"/>
        </w:trPr>
        <w:tc>
          <w:tcPr>
            <w:tcW w:w="1570" w:type="dxa"/>
            <w:vMerge w:val="restart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582" w:type="dxa"/>
            <w:gridSpan w:val="2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427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6992" w:type="dxa"/>
            <w:gridSpan w:val="6"/>
          </w:tcPr>
          <w:p w:rsidR="00FC0F88" w:rsidRPr="00875872" w:rsidRDefault="00FC0F8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</w:t>
            </w:r>
            <w:proofErr w:type="spellStart"/>
            <w:r w:rsidRPr="00875872">
              <w:rPr>
                <w:b w:val="0"/>
                <w:color w:val="auto"/>
              </w:rPr>
              <w:t>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</w:t>
            </w:r>
            <w:proofErr w:type="spellEnd"/>
            <w:r w:rsidRPr="00875872">
              <w:rPr>
                <w:b w:val="0"/>
                <w:color w:val="auto"/>
              </w:rPr>
              <w:t>)</w:t>
            </w:r>
          </w:p>
        </w:tc>
      </w:tr>
      <w:tr w:rsidR="00FC0F88" w:rsidRPr="00A45099" w:rsidTr="007058AD">
        <w:trPr>
          <w:trHeight w:val="144"/>
        </w:trPr>
        <w:tc>
          <w:tcPr>
            <w:tcW w:w="1570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42" w:type="dxa"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42" w:type="dxa"/>
          </w:tcPr>
          <w:p w:rsidR="00FC0F88" w:rsidRPr="00875872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42" w:type="dxa"/>
          </w:tcPr>
          <w:p w:rsidR="00FC0F88" w:rsidRPr="00A45099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42" w:type="dxa"/>
          </w:tcPr>
          <w:p w:rsidR="00FC0F88" w:rsidRPr="00A4509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42" w:type="dxa"/>
          </w:tcPr>
          <w:p w:rsidR="00FC0F88" w:rsidRPr="00A45099" w:rsidRDefault="00FC0F88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2" w:type="dxa"/>
            <w:gridSpan w:val="2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Merge w:val="restart"/>
            <w:vAlign w:val="center"/>
          </w:tcPr>
          <w:p w:rsidR="00FC0F88" w:rsidRPr="00C72748" w:rsidRDefault="00FC0F88" w:rsidP="007F660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программа</w:t>
            </w:r>
          </w:p>
        </w:tc>
        <w:tc>
          <w:tcPr>
            <w:tcW w:w="3582" w:type="dxa"/>
            <w:gridSpan w:val="2"/>
            <w:vMerge w:val="restart"/>
            <w:vAlign w:val="center"/>
          </w:tcPr>
          <w:p w:rsidR="00FC0F88" w:rsidRPr="00C72748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C7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104454,6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98972,6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57582,7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FC0F8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29658,9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29358,9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FC0F8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29358,9</w:t>
            </w: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Merge/>
          </w:tcPr>
          <w:p w:rsidR="00FC0F88" w:rsidRPr="0078600E" w:rsidRDefault="00FC0F88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Merge/>
            <w:vAlign w:val="center"/>
          </w:tcPr>
          <w:p w:rsidR="00FC0F88" w:rsidRPr="0078600E" w:rsidRDefault="00FC0F88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7058AD">
            <w:pPr>
              <w:jc w:val="center"/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</w:p>
        </w:tc>
        <w:tc>
          <w:tcPr>
            <w:tcW w:w="1142" w:type="dxa"/>
          </w:tcPr>
          <w:p w:rsidR="007058AD" w:rsidRDefault="007058AD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</w:p>
        </w:tc>
      </w:tr>
      <w:tr w:rsidR="00FC0F88" w:rsidRPr="0078600E" w:rsidTr="007058AD">
        <w:trPr>
          <w:trHeight w:val="144"/>
        </w:trPr>
        <w:tc>
          <w:tcPr>
            <w:tcW w:w="1570" w:type="dxa"/>
            <w:vAlign w:val="center"/>
          </w:tcPr>
          <w:p w:rsidR="00FC0F88" w:rsidRPr="00666D5E" w:rsidRDefault="00FC0F88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582" w:type="dxa"/>
            <w:gridSpan w:val="2"/>
            <w:vAlign w:val="center"/>
          </w:tcPr>
          <w:p w:rsidR="00FC0F88" w:rsidRPr="00666D5E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«Управление муниципальными финансами 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районе»</w:t>
            </w: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103978,6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92299,7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50524,6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22678,9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22378,9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22378,9</w:t>
            </w:r>
          </w:p>
        </w:tc>
      </w:tr>
      <w:tr w:rsidR="00FC0F88" w:rsidRPr="0078600E" w:rsidTr="007058AD">
        <w:trPr>
          <w:trHeight w:val="270"/>
        </w:trPr>
        <w:tc>
          <w:tcPr>
            <w:tcW w:w="1570" w:type="dxa"/>
            <w:vAlign w:val="center"/>
          </w:tcPr>
          <w:p w:rsidR="00FC0F88" w:rsidRPr="00666D5E" w:rsidRDefault="00FC0F88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2" w:type="dxa"/>
            <w:gridSpan w:val="2"/>
            <w:vAlign w:val="center"/>
          </w:tcPr>
          <w:p w:rsidR="00FC0F88" w:rsidRPr="00666D5E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7058AD">
        <w:trPr>
          <w:trHeight w:val="1363"/>
        </w:trPr>
        <w:tc>
          <w:tcPr>
            <w:tcW w:w="1570" w:type="dxa"/>
            <w:vAlign w:val="center"/>
          </w:tcPr>
          <w:p w:rsidR="00FC0F88" w:rsidRDefault="00FC0F8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850" w:type="dxa"/>
            <w:gridSpan w:val="3"/>
            <w:vAlign w:val="center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6013,1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</w:pPr>
          </w:p>
          <w:p w:rsidR="00FC0F88" w:rsidRDefault="00FC0F88" w:rsidP="00666D5E">
            <w:pPr>
              <w:jc w:val="center"/>
            </w:pPr>
          </w:p>
          <w:p w:rsidR="00FC0F88" w:rsidRDefault="00FC0F88" w:rsidP="00666D5E">
            <w:pPr>
              <w:jc w:val="center"/>
            </w:pPr>
            <w: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  <w:r>
              <w:t>0</w:t>
            </w:r>
          </w:p>
        </w:tc>
      </w:tr>
      <w:tr w:rsidR="00FC0F88" w:rsidRPr="0078600E" w:rsidTr="007058AD">
        <w:trPr>
          <w:trHeight w:val="1378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Pr="0078600E" w:rsidRDefault="00FC0F88" w:rsidP="00EF290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97965,5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309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92299,7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50524,6</w:t>
            </w:r>
          </w:p>
        </w:tc>
        <w:tc>
          <w:tcPr>
            <w:tcW w:w="1142" w:type="dxa"/>
            <w:vAlign w:val="center"/>
          </w:tcPr>
          <w:p w:rsidR="00FC0F88" w:rsidRP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22678,9</w:t>
            </w:r>
          </w:p>
        </w:tc>
        <w:tc>
          <w:tcPr>
            <w:tcW w:w="1142" w:type="dxa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22378,9</w:t>
            </w:r>
          </w:p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22378,9</w:t>
            </w:r>
          </w:p>
        </w:tc>
      </w:tr>
      <w:tr w:rsidR="00FC0F88" w:rsidRPr="0078600E" w:rsidTr="007058AD">
        <w:trPr>
          <w:trHeight w:val="82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539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55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850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оценки показателей эффективности деятельности и качества финансового менеджмента»</w:t>
            </w:r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  <w:r>
              <w:t>-</w:t>
            </w:r>
          </w:p>
        </w:tc>
      </w:tr>
      <w:tr w:rsidR="00FC0F88" w:rsidRPr="0078600E" w:rsidTr="007058AD">
        <w:trPr>
          <w:trHeight w:val="1363"/>
        </w:trPr>
        <w:tc>
          <w:tcPr>
            <w:tcW w:w="1570" w:type="dxa"/>
          </w:tcPr>
          <w:p w:rsidR="00FC0F88" w:rsidRPr="00666D5E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531" w:type="dxa"/>
          </w:tcPr>
          <w:p w:rsidR="00FC0F88" w:rsidRPr="00666D5E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долгом в </w:t>
            </w:r>
            <w:proofErr w:type="spellStart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Звениговском</w:t>
            </w:r>
            <w:proofErr w:type="spellEnd"/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муниципальном </w:t>
            </w:r>
            <w:r w:rsidRPr="00666D5E">
              <w:rPr>
                <w:rFonts w:ascii="Times New Roman" w:hAnsi="Times New Roman" w:cs="Times New Roman"/>
                <w:b/>
                <w:sz w:val="24"/>
                <w:szCs w:val="24"/>
              </w:rPr>
              <w:t>районе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18" w:type="dxa"/>
            <w:gridSpan w:val="2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согласованию)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85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42" w:type="dxa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C0F88" w:rsidRPr="0078600E" w:rsidTr="007058AD">
        <w:trPr>
          <w:trHeight w:val="824"/>
        </w:trPr>
        <w:tc>
          <w:tcPr>
            <w:tcW w:w="1570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850" w:type="dxa"/>
            <w:gridSpan w:val="3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427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481,3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42" w:type="dxa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FC0F88" w:rsidRPr="0078600E" w:rsidTr="007058AD">
        <w:trPr>
          <w:trHeight w:val="2216"/>
        </w:trPr>
        <w:tc>
          <w:tcPr>
            <w:tcW w:w="1570" w:type="dxa"/>
          </w:tcPr>
          <w:p w:rsidR="00FC0F88" w:rsidRPr="0050798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3582" w:type="dxa"/>
            <w:gridSpan w:val="2"/>
          </w:tcPr>
          <w:p w:rsidR="00FC0F88" w:rsidRPr="00507989" w:rsidRDefault="00FC0F88" w:rsidP="007058A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реализации муниципальной программы «Управление муниципальными финансами и муниципальным долгом муниципального образования «</w:t>
            </w:r>
            <w:proofErr w:type="spellStart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>Звениговский</w:t>
            </w:r>
            <w:proofErr w:type="spellEnd"/>
            <w:r w:rsidRPr="005079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муниципальный район» </w:t>
            </w:r>
          </w:p>
        </w:tc>
        <w:tc>
          <w:tcPr>
            <w:tcW w:w="2268" w:type="dxa"/>
          </w:tcPr>
          <w:p w:rsidR="00FC0F88" w:rsidRPr="0050798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</w:t>
            </w:r>
            <w:proofErr w:type="gramEnd"/>
          </w:p>
        </w:tc>
        <w:tc>
          <w:tcPr>
            <w:tcW w:w="1427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285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6191,6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FC0F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6548,1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6080,0</w:t>
            </w:r>
          </w:p>
        </w:tc>
        <w:tc>
          <w:tcPr>
            <w:tcW w:w="1142" w:type="dxa"/>
            <w:vAlign w:val="center"/>
          </w:tcPr>
          <w:p w:rsidR="00FC0F88" w:rsidRDefault="007058AD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F88">
              <w:rPr>
                <w:rFonts w:ascii="Times New Roman" w:hAnsi="Times New Roman" w:cs="Times New Roman"/>
                <w:sz w:val="24"/>
                <w:szCs w:val="24"/>
              </w:rPr>
              <w:t>080,0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6080,0</w:t>
            </w:r>
          </w:p>
        </w:tc>
      </w:tr>
    </w:tbl>
    <w:p w:rsidR="0078600E" w:rsidRPr="0078600E" w:rsidRDefault="0078600E" w:rsidP="00FC0F8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0743"/>
    <w:rsid w:val="00081BE9"/>
    <w:rsid w:val="000B5A15"/>
    <w:rsid w:val="000D6D68"/>
    <w:rsid w:val="000E67AB"/>
    <w:rsid w:val="000F2665"/>
    <w:rsid w:val="001272D6"/>
    <w:rsid w:val="00170743"/>
    <w:rsid w:val="00175B3C"/>
    <w:rsid w:val="00194693"/>
    <w:rsid w:val="001E7005"/>
    <w:rsid w:val="00207862"/>
    <w:rsid w:val="002B72C2"/>
    <w:rsid w:val="00416AAA"/>
    <w:rsid w:val="00420A52"/>
    <w:rsid w:val="00425EDF"/>
    <w:rsid w:val="00440590"/>
    <w:rsid w:val="004B529F"/>
    <w:rsid w:val="004F562C"/>
    <w:rsid w:val="00507989"/>
    <w:rsid w:val="00554E76"/>
    <w:rsid w:val="0055608F"/>
    <w:rsid w:val="005F3294"/>
    <w:rsid w:val="006309FF"/>
    <w:rsid w:val="00666D5E"/>
    <w:rsid w:val="00696AD4"/>
    <w:rsid w:val="006D5758"/>
    <w:rsid w:val="007058AD"/>
    <w:rsid w:val="0078600E"/>
    <w:rsid w:val="007A557B"/>
    <w:rsid w:val="007F6603"/>
    <w:rsid w:val="00875872"/>
    <w:rsid w:val="008834AE"/>
    <w:rsid w:val="008B5146"/>
    <w:rsid w:val="00983B25"/>
    <w:rsid w:val="00A45099"/>
    <w:rsid w:val="00A9343C"/>
    <w:rsid w:val="00AC2454"/>
    <w:rsid w:val="00B03DD6"/>
    <w:rsid w:val="00BD160F"/>
    <w:rsid w:val="00C72748"/>
    <w:rsid w:val="00DB37A6"/>
    <w:rsid w:val="00DD123D"/>
    <w:rsid w:val="00DE72A4"/>
    <w:rsid w:val="00E72105"/>
    <w:rsid w:val="00EA3254"/>
    <w:rsid w:val="00EF290F"/>
    <w:rsid w:val="00F8741A"/>
    <w:rsid w:val="00FC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27</cp:revision>
  <cp:lastPrinted>2013-09-25T09:23:00Z</cp:lastPrinted>
  <dcterms:created xsi:type="dcterms:W3CDTF">2013-09-18T05:06:00Z</dcterms:created>
  <dcterms:modified xsi:type="dcterms:W3CDTF">2017-02-20T08:15:00Z</dcterms:modified>
</cp:coreProperties>
</file>