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485" w:rsidRDefault="00071485" w:rsidP="00071485">
      <w:pPr>
        <w:pStyle w:val="a3"/>
        <w:jc w:val="right"/>
      </w:pPr>
      <w:r>
        <w:t xml:space="preserve">Приложение </w:t>
      </w:r>
      <w:r w:rsidR="003950C8">
        <w:t>4</w:t>
      </w:r>
    </w:p>
    <w:p w:rsidR="00071485" w:rsidRDefault="00071485" w:rsidP="00071485">
      <w:pPr>
        <w:pStyle w:val="a3"/>
        <w:jc w:val="right"/>
      </w:pPr>
      <w:r>
        <w:t xml:space="preserve">к Постановлению Администрации МО </w:t>
      </w:r>
    </w:p>
    <w:p w:rsidR="00071485" w:rsidRDefault="00071485" w:rsidP="00071485">
      <w:pPr>
        <w:pStyle w:val="a3"/>
        <w:jc w:val="right"/>
      </w:pPr>
      <w:r>
        <w:t>«</w:t>
      </w:r>
      <w:proofErr w:type="spellStart"/>
      <w:r>
        <w:t>Звениговский</w:t>
      </w:r>
      <w:proofErr w:type="spellEnd"/>
      <w:r>
        <w:t xml:space="preserve"> муниципальный район» </w:t>
      </w:r>
    </w:p>
    <w:p w:rsidR="00071485" w:rsidRDefault="00845743" w:rsidP="00071485">
      <w:pPr>
        <w:pStyle w:val="a3"/>
        <w:jc w:val="right"/>
      </w:pPr>
      <w:r>
        <w:t>от «</w:t>
      </w:r>
      <w:r w:rsidR="00730887">
        <w:t>14</w:t>
      </w:r>
      <w:r w:rsidR="00071485">
        <w:t>»</w:t>
      </w:r>
      <w:r>
        <w:t xml:space="preserve"> </w:t>
      </w:r>
      <w:r w:rsidR="003950C8">
        <w:t>февраля</w:t>
      </w:r>
      <w:r>
        <w:t xml:space="preserve"> </w:t>
      </w:r>
      <w:r w:rsidR="00071485">
        <w:t>201</w:t>
      </w:r>
      <w:r w:rsidR="003950C8">
        <w:t>7</w:t>
      </w:r>
      <w:r w:rsidR="00071485">
        <w:t xml:space="preserve"> года №</w:t>
      </w:r>
      <w:r>
        <w:t xml:space="preserve"> </w:t>
      </w:r>
      <w:r w:rsidR="00730887">
        <w:t>41</w:t>
      </w:r>
      <w:bookmarkStart w:id="0" w:name="_GoBack"/>
      <w:bookmarkEnd w:id="0"/>
      <w:r w:rsidR="00071485">
        <w:t xml:space="preserve">  </w:t>
      </w:r>
    </w:p>
    <w:p w:rsidR="00071485" w:rsidRDefault="00071485" w:rsidP="00A040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048A" w:rsidRDefault="00A04005" w:rsidP="00A040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A04005" w:rsidRP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ПРОГНОЗНАЯ  ОЦЕНКА  РАСХОДОВ  НА  РЕАЛИЗАЦИЮ  ЦЕЛЕЙ</w:t>
      </w:r>
    </w:p>
    <w:p w:rsid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950C8" w:rsidRDefault="003950C8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50C8" w:rsidRDefault="003950C8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50"/>
        <w:gridCol w:w="2723"/>
        <w:gridCol w:w="2419"/>
        <w:gridCol w:w="1404"/>
        <w:gridCol w:w="1133"/>
        <w:gridCol w:w="1133"/>
        <w:gridCol w:w="1263"/>
        <w:gridCol w:w="1126"/>
        <w:gridCol w:w="1152"/>
      </w:tblGrid>
      <w:tr w:rsidR="003950C8" w:rsidTr="003950C8">
        <w:tc>
          <w:tcPr>
            <w:tcW w:w="2150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759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2429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7165" w:type="dxa"/>
            <w:gridSpan w:val="6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расходов</w:t>
            </w:r>
            <w:r w:rsidR="00D448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по годам</w:t>
            </w:r>
          </w:p>
        </w:tc>
      </w:tr>
      <w:tr w:rsidR="003950C8" w:rsidTr="003950C8">
        <w:tc>
          <w:tcPr>
            <w:tcW w:w="2150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13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27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050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154" w:type="dxa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3950C8" w:rsidTr="003950C8">
        <w:tc>
          <w:tcPr>
            <w:tcW w:w="2150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59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9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50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950C8" w:rsidTr="00D44867">
        <w:tc>
          <w:tcPr>
            <w:tcW w:w="2150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759" w:type="dxa"/>
            <w:vMerge w:val="restart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 и муниципальным долгом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2014-2019 годы</w:t>
            </w:r>
          </w:p>
        </w:tc>
        <w:tc>
          <w:tcPr>
            <w:tcW w:w="242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104454,6</w:t>
            </w:r>
          </w:p>
        </w:tc>
        <w:tc>
          <w:tcPr>
            <w:tcW w:w="1134" w:type="dxa"/>
            <w:vAlign w:val="center"/>
          </w:tcPr>
          <w:p w:rsidR="003950C8" w:rsidRDefault="003950C8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98972,6</w:t>
            </w:r>
          </w:p>
        </w:tc>
        <w:tc>
          <w:tcPr>
            <w:tcW w:w="1134" w:type="dxa"/>
            <w:vAlign w:val="center"/>
          </w:tcPr>
          <w:p w:rsidR="003950C8" w:rsidRDefault="00D44867" w:rsidP="007707D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57582,7</w:t>
            </w:r>
          </w:p>
        </w:tc>
        <w:tc>
          <w:tcPr>
            <w:tcW w:w="1276" w:type="dxa"/>
            <w:vAlign w:val="center"/>
          </w:tcPr>
          <w:p w:rsidR="003950C8" w:rsidRPr="00CB4738" w:rsidRDefault="004F1FBE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29658,9</w:t>
            </w:r>
          </w:p>
        </w:tc>
        <w:tc>
          <w:tcPr>
            <w:tcW w:w="1050" w:type="dxa"/>
            <w:vAlign w:val="center"/>
          </w:tcPr>
          <w:p w:rsidR="003950C8" w:rsidRPr="00CB4738" w:rsidRDefault="004F1FBE" w:rsidP="00D4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29358,9</w:t>
            </w:r>
          </w:p>
        </w:tc>
        <w:tc>
          <w:tcPr>
            <w:tcW w:w="1154" w:type="dxa"/>
            <w:vAlign w:val="center"/>
          </w:tcPr>
          <w:p w:rsidR="003950C8" w:rsidRPr="00CB4738" w:rsidRDefault="004F1FBE" w:rsidP="00D4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29358,9</w:t>
            </w:r>
          </w:p>
        </w:tc>
      </w:tr>
      <w:tr w:rsidR="003950C8" w:rsidTr="00D44867">
        <w:tc>
          <w:tcPr>
            <w:tcW w:w="2150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24269,8</w:t>
            </w:r>
          </w:p>
        </w:tc>
        <w:tc>
          <w:tcPr>
            <w:tcW w:w="1134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34942,4</w:t>
            </w:r>
          </w:p>
        </w:tc>
        <w:tc>
          <w:tcPr>
            <w:tcW w:w="1134" w:type="dxa"/>
            <w:vAlign w:val="center"/>
          </w:tcPr>
          <w:p w:rsidR="003950C8" w:rsidRDefault="00D44867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8495,8</w:t>
            </w:r>
          </w:p>
        </w:tc>
        <w:tc>
          <w:tcPr>
            <w:tcW w:w="1276" w:type="dxa"/>
            <w:vAlign w:val="center"/>
          </w:tcPr>
          <w:p w:rsidR="003950C8" w:rsidRDefault="004F1FB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22928,8</w:t>
            </w:r>
          </w:p>
        </w:tc>
        <w:tc>
          <w:tcPr>
            <w:tcW w:w="1050" w:type="dxa"/>
            <w:vAlign w:val="center"/>
          </w:tcPr>
          <w:p w:rsidR="003950C8" w:rsidRDefault="004F1FBE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22628,8</w:t>
            </w:r>
          </w:p>
        </w:tc>
        <w:tc>
          <w:tcPr>
            <w:tcW w:w="1154" w:type="dxa"/>
            <w:vAlign w:val="center"/>
          </w:tcPr>
          <w:p w:rsidR="003950C8" w:rsidRDefault="004F1FBE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22628,8</w:t>
            </w:r>
          </w:p>
        </w:tc>
      </w:tr>
      <w:tr w:rsidR="003950C8" w:rsidTr="00D44867">
        <w:tc>
          <w:tcPr>
            <w:tcW w:w="2150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:rsidR="003950C8" w:rsidRDefault="003950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17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1145,1</w:t>
            </w:r>
          </w:p>
        </w:tc>
        <w:tc>
          <w:tcPr>
            <w:tcW w:w="1134" w:type="dxa"/>
            <w:vAlign w:val="center"/>
          </w:tcPr>
          <w:p w:rsidR="003950C8" w:rsidRDefault="003950C8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1146,5</w:t>
            </w:r>
          </w:p>
        </w:tc>
        <w:tc>
          <w:tcPr>
            <w:tcW w:w="1134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1282,0</w:t>
            </w:r>
          </w:p>
        </w:tc>
        <w:tc>
          <w:tcPr>
            <w:tcW w:w="1276" w:type="dxa"/>
            <w:vAlign w:val="center"/>
          </w:tcPr>
          <w:p w:rsidR="003950C8" w:rsidRDefault="00D4486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1289</w:t>
            </w:r>
          </w:p>
        </w:tc>
        <w:tc>
          <w:tcPr>
            <w:tcW w:w="1050" w:type="dxa"/>
            <w:vAlign w:val="center"/>
          </w:tcPr>
          <w:p w:rsidR="003950C8" w:rsidRDefault="004F1FBE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1289</w:t>
            </w:r>
          </w:p>
        </w:tc>
        <w:tc>
          <w:tcPr>
            <w:tcW w:w="1154" w:type="dxa"/>
            <w:vAlign w:val="center"/>
          </w:tcPr>
          <w:p w:rsidR="003950C8" w:rsidRDefault="004F1FBE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1289</w:t>
            </w:r>
          </w:p>
        </w:tc>
      </w:tr>
      <w:tr w:rsidR="003950C8" w:rsidTr="00D44867">
        <w:tc>
          <w:tcPr>
            <w:tcW w:w="2150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17" w:type="dxa"/>
            <w:vAlign w:val="center"/>
          </w:tcPr>
          <w:p w:rsidR="003950C8" w:rsidRDefault="003950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79039,7</w:t>
            </w:r>
          </w:p>
        </w:tc>
        <w:tc>
          <w:tcPr>
            <w:tcW w:w="1134" w:type="dxa"/>
            <w:vAlign w:val="center"/>
          </w:tcPr>
          <w:p w:rsidR="003950C8" w:rsidRDefault="003950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62883,7</w:t>
            </w:r>
          </w:p>
        </w:tc>
        <w:tc>
          <w:tcPr>
            <w:tcW w:w="1134" w:type="dxa"/>
            <w:vAlign w:val="center"/>
          </w:tcPr>
          <w:p w:rsidR="003950C8" w:rsidRDefault="003950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47804,9</w:t>
            </w:r>
          </w:p>
        </w:tc>
        <w:tc>
          <w:tcPr>
            <w:tcW w:w="1276" w:type="dxa"/>
            <w:vAlign w:val="center"/>
          </w:tcPr>
          <w:p w:rsidR="003950C8" w:rsidRDefault="00D44867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5441,1</w:t>
            </w:r>
          </w:p>
        </w:tc>
        <w:tc>
          <w:tcPr>
            <w:tcW w:w="1050" w:type="dxa"/>
            <w:vAlign w:val="center"/>
          </w:tcPr>
          <w:p w:rsidR="003950C8" w:rsidRDefault="00D44867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5441,1</w:t>
            </w:r>
          </w:p>
        </w:tc>
        <w:tc>
          <w:tcPr>
            <w:tcW w:w="1154" w:type="dxa"/>
            <w:vAlign w:val="center"/>
          </w:tcPr>
          <w:p w:rsidR="003950C8" w:rsidRDefault="00D44867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5441,1</w:t>
            </w:r>
          </w:p>
        </w:tc>
      </w:tr>
      <w:tr w:rsidR="003950C8" w:rsidTr="00D44867">
        <w:tc>
          <w:tcPr>
            <w:tcW w:w="2150" w:type="dxa"/>
            <w:vMerge w:val="restart"/>
            <w:vAlign w:val="center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759" w:type="dxa"/>
            <w:vMerge w:val="restart"/>
            <w:vAlign w:val="center"/>
          </w:tcPr>
          <w:p w:rsidR="003950C8" w:rsidRDefault="003950C8" w:rsidP="004071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муниципальными финансами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242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103978,6</w:t>
            </w:r>
          </w:p>
        </w:tc>
        <w:tc>
          <w:tcPr>
            <w:tcW w:w="1134" w:type="dxa"/>
            <w:vAlign w:val="center"/>
          </w:tcPr>
          <w:p w:rsidR="003950C8" w:rsidRDefault="003950C8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92299,7</w:t>
            </w:r>
          </w:p>
        </w:tc>
        <w:tc>
          <w:tcPr>
            <w:tcW w:w="1134" w:type="dxa"/>
            <w:vAlign w:val="center"/>
          </w:tcPr>
          <w:p w:rsidR="003950C8" w:rsidRDefault="003950C8" w:rsidP="007707D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50524,6</w:t>
            </w:r>
          </w:p>
        </w:tc>
        <w:tc>
          <w:tcPr>
            <w:tcW w:w="1276" w:type="dxa"/>
            <w:vAlign w:val="center"/>
          </w:tcPr>
          <w:p w:rsidR="003950C8" w:rsidRPr="00CB4738" w:rsidRDefault="00D44867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22678,9</w:t>
            </w:r>
          </w:p>
        </w:tc>
        <w:tc>
          <w:tcPr>
            <w:tcW w:w="1050" w:type="dxa"/>
            <w:vAlign w:val="center"/>
          </w:tcPr>
          <w:p w:rsidR="003950C8" w:rsidRDefault="004F1FBE" w:rsidP="00D4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22378,9</w:t>
            </w:r>
          </w:p>
        </w:tc>
        <w:tc>
          <w:tcPr>
            <w:tcW w:w="1154" w:type="dxa"/>
            <w:vAlign w:val="center"/>
          </w:tcPr>
          <w:p w:rsidR="003950C8" w:rsidRPr="00CB4738" w:rsidRDefault="004F1FBE" w:rsidP="00D4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22378,9</w:t>
            </w:r>
          </w:p>
        </w:tc>
      </w:tr>
      <w:tr w:rsidR="003950C8" w:rsidTr="00D44867">
        <w:tc>
          <w:tcPr>
            <w:tcW w:w="2150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</w:t>
            </w:r>
          </w:p>
        </w:tc>
        <w:tc>
          <w:tcPr>
            <w:tcW w:w="1417" w:type="dxa"/>
            <w:vAlign w:val="center"/>
          </w:tcPr>
          <w:p w:rsidR="004F1FBE" w:rsidRDefault="004F1FB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23793,8</w:t>
            </w:r>
          </w:p>
        </w:tc>
        <w:tc>
          <w:tcPr>
            <w:tcW w:w="1134" w:type="dxa"/>
            <w:vAlign w:val="center"/>
          </w:tcPr>
          <w:p w:rsidR="004F1FBE" w:rsidRDefault="004F1FB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28269,5</w:t>
            </w:r>
          </w:p>
        </w:tc>
        <w:tc>
          <w:tcPr>
            <w:tcW w:w="1134" w:type="dxa"/>
            <w:vAlign w:val="center"/>
          </w:tcPr>
          <w:p w:rsidR="004F1FBE" w:rsidRDefault="004F1FB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1437,7</w:t>
            </w:r>
          </w:p>
        </w:tc>
        <w:tc>
          <w:tcPr>
            <w:tcW w:w="1276" w:type="dxa"/>
            <w:vAlign w:val="center"/>
          </w:tcPr>
          <w:p w:rsidR="004F1FBE" w:rsidRDefault="004F1FB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0C8" w:rsidRDefault="00D4486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15948,8</w:t>
            </w:r>
          </w:p>
        </w:tc>
        <w:tc>
          <w:tcPr>
            <w:tcW w:w="1050" w:type="dxa"/>
            <w:vAlign w:val="center"/>
          </w:tcPr>
          <w:p w:rsidR="004F1FBE" w:rsidRDefault="004F1FBE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0C8" w:rsidRDefault="00D44867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15648,8</w:t>
            </w:r>
          </w:p>
        </w:tc>
        <w:tc>
          <w:tcPr>
            <w:tcW w:w="1154" w:type="dxa"/>
            <w:vAlign w:val="center"/>
          </w:tcPr>
          <w:p w:rsidR="004F1FBE" w:rsidRDefault="004F1FBE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0C8" w:rsidRDefault="004F1FBE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15648,8</w:t>
            </w:r>
          </w:p>
        </w:tc>
      </w:tr>
      <w:tr w:rsidR="003950C8" w:rsidTr="00D44867">
        <w:tc>
          <w:tcPr>
            <w:tcW w:w="2150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17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1145,1</w:t>
            </w:r>
          </w:p>
        </w:tc>
        <w:tc>
          <w:tcPr>
            <w:tcW w:w="1134" w:type="dxa"/>
            <w:vAlign w:val="center"/>
          </w:tcPr>
          <w:p w:rsidR="003950C8" w:rsidRDefault="003950C8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1146,5</w:t>
            </w:r>
          </w:p>
        </w:tc>
        <w:tc>
          <w:tcPr>
            <w:tcW w:w="1134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1282</w:t>
            </w:r>
          </w:p>
        </w:tc>
        <w:tc>
          <w:tcPr>
            <w:tcW w:w="1276" w:type="dxa"/>
            <w:vAlign w:val="center"/>
          </w:tcPr>
          <w:p w:rsidR="003950C8" w:rsidRDefault="00D4486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1289</w:t>
            </w:r>
          </w:p>
        </w:tc>
        <w:tc>
          <w:tcPr>
            <w:tcW w:w="1050" w:type="dxa"/>
            <w:vAlign w:val="center"/>
          </w:tcPr>
          <w:p w:rsidR="00D44867" w:rsidRDefault="00D44867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1289</w:t>
            </w:r>
          </w:p>
        </w:tc>
        <w:tc>
          <w:tcPr>
            <w:tcW w:w="1154" w:type="dxa"/>
            <w:vAlign w:val="center"/>
          </w:tcPr>
          <w:p w:rsidR="003950C8" w:rsidRDefault="00D44867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1289</w:t>
            </w:r>
          </w:p>
        </w:tc>
      </w:tr>
      <w:tr w:rsidR="003950C8" w:rsidTr="003950C8">
        <w:tc>
          <w:tcPr>
            <w:tcW w:w="2150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17" w:type="dxa"/>
            <w:vAlign w:val="center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79039,7</w:t>
            </w:r>
          </w:p>
        </w:tc>
        <w:tc>
          <w:tcPr>
            <w:tcW w:w="1134" w:type="dxa"/>
            <w:vAlign w:val="center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62883,7</w:t>
            </w:r>
          </w:p>
        </w:tc>
        <w:tc>
          <w:tcPr>
            <w:tcW w:w="1134" w:type="dxa"/>
            <w:vAlign w:val="center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47804,9</w:t>
            </w:r>
          </w:p>
        </w:tc>
        <w:tc>
          <w:tcPr>
            <w:tcW w:w="1276" w:type="dxa"/>
            <w:vAlign w:val="center"/>
          </w:tcPr>
          <w:p w:rsidR="003950C8" w:rsidRDefault="00D44867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5441,1</w:t>
            </w:r>
          </w:p>
        </w:tc>
        <w:tc>
          <w:tcPr>
            <w:tcW w:w="1050" w:type="dxa"/>
            <w:vAlign w:val="center"/>
          </w:tcPr>
          <w:p w:rsidR="003950C8" w:rsidRDefault="00D44867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5441,1</w:t>
            </w:r>
          </w:p>
        </w:tc>
        <w:tc>
          <w:tcPr>
            <w:tcW w:w="1154" w:type="dxa"/>
            <w:vAlign w:val="center"/>
          </w:tcPr>
          <w:p w:rsidR="003950C8" w:rsidRDefault="00D44867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5441,1</w:t>
            </w:r>
          </w:p>
        </w:tc>
      </w:tr>
      <w:tr w:rsidR="003950C8" w:rsidTr="003950C8">
        <w:tc>
          <w:tcPr>
            <w:tcW w:w="2150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2759" w:type="dxa"/>
            <w:vMerge w:val="restart"/>
          </w:tcPr>
          <w:p w:rsidR="003950C8" w:rsidRDefault="003950C8" w:rsidP="004071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 долгом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242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476,0</w:t>
            </w:r>
          </w:p>
        </w:tc>
        <w:tc>
          <w:tcPr>
            <w:tcW w:w="1134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481,3</w:t>
            </w:r>
          </w:p>
        </w:tc>
        <w:tc>
          <w:tcPr>
            <w:tcW w:w="1134" w:type="dxa"/>
            <w:vAlign w:val="center"/>
          </w:tcPr>
          <w:p w:rsidR="003950C8" w:rsidRPr="0065327C" w:rsidRDefault="003950C8" w:rsidP="00395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  <w:r w:rsidRPr="006532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center"/>
          </w:tcPr>
          <w:p w:rsidR="003950C8" w:rsidRPr="00CB4738" w:rsidRDefault="003950C8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050" w:type="dxa"/>
          </w:tcPr>
          <w:p w:rsidR="003950C8" w:rsidRDefault="003950C8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154" w:type="dxa"/>
            <w:vAlign w:val="center"/>
          </w:tcPr>
          <w:p w:rsidR="003950C8" w:rsidRPr="00CB4738" w:rsidRDefault="003950C8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3950C8" w:rsidTr="003950C8">
        <w:tc>
          <w:tcPr>
            <w:tcW w:w="2150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417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476,0</w:t>
            </w:r>
          </w:p>
        </w:tc>
        <w:tc>
          <w:tcPr>
            <w:tcW w:w="1134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481,3</w:t>
            </w:r>
          </w:p>
        </w:tc>
        <w:tc>
          <w:tcPr>
            <w:tcW w:w="1134" w:type="dxa"/>
            <w:vAlign w:val="center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276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050" w:type="dxa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1154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3950C8" w:rsidTr="003950C8">
        <w:tc>
          <w:tcPr>
            <w:tcW w:w="2150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17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3950C8">
        <w:tc>
          <w:tcPr>
            <w:tcW w:w="2150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17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3950C8">
        <w:tc>
          <w:tcPr>
            <w:tcW w:w="2150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мероприятие</w:t>
            </w:r>
          </w:p>
        </w:tc>
        <w:tc>
          <w:tcPr>
            <w:tcW w:w="2759" w:type="dxa"/>
            <w:vMerge w:val="restart"/>
          </w:tcPr>
          <w:p w:rsidR="003950C8" w:rsidRPr="00666040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040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муниципальной программы «Управление муниципальными финансами и муниципальным долгом муниципального образования «</w:t>
            </w:r>
            <w:proofErr w:type="spellStart"/>
            <w:r w:rsidRPr="00666040"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 w:rsidRPr="0066604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</w:t>
            </w:r>
          </w:p>
        </w:tc>
        <w:tc>
          <w:tcPr>
            <w:tcW w:w="2429" w:type="dxa"/>
            <w:vAlign w:val="center"/>
          </w:tcPr>
          <w:p w:rsidR="003950C8" w:rsidRDefault="003950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7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6191,6</w:t>
            </w:r>
          </w:p>
        </w:tc>
        <w:tc>
          <w:tcPr>
            <w:tcW w:w="1134" w:type="dxa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6548,1</w:t>
            </w:r>
          </w:p>
        </w:tc>
        <w:tc>
          <w:tcPr>
            <w:tcW w:w="127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6080,0</w:t>
            </w:r>
          </w:p>
        </w:tc>
        <w:tc>
          <w:tcPr>
            <w:tcW w:w="1050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6080,0</w:t>
            </w:r>
          </w:p>
        </w:tc>
        <w:tc>
          <w:tcPr>
            <w:tcW w:w="115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6080,0</w:t>
            </w:r>
          </w:p>
        </w:tc>
      </w:tr>
      <w:tr w:rsidR="003950C8" w:rsidTr="003950C8">
        <w:tc>
          <w:tcPr>
            <w:tcW w:w="2150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417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6191,6</w:t>
            </w:r>
          </w:p>
        </w:tc>
        <w:tc>
          <w:tcPr>
            <w:tcW w:w="1134" w:type="dxa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6548,1</w:t>
            </w:r>
          </w:p>
        </w:tc>
        <w:tc>
          <w:tcPr>
            <w:tcW w:w="127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6080,0</w:t>
            </w:r>
          </w:p>
        </w:tc>
        <w:tc>
          <w:tcPr>
            <w:tcW w:w="1050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6080,0</w:t>
            </w:r>
          </w:p>
        </w:tc>
        <w:tc>
          <w:tcPr>
            <w:tcW w:w="115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6080,0</w:t>
            </w:r>
          </w:p>
        </w:tc>
      </w:tr>
      <w:tr w:rsidR="003950C8" w:rsidTr="003950C8">
        <w:tc>
          <w:tcPr>
            <w:tcW w:w="2150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vAlign w:val="center"/>
          </w:tcPr>
          <w:p w:rsidR="003950C8" w:rsidRDefault="003950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17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D44867">
        <w:tc>
          <w:tcPr>
            <w:tcW w:w="2150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</w:tcPr>
          <w:p w:rsidR="003950C8" w:rsidRDefault="003950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17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4005" w:rsidRPr="00A04005" w:rsidRDefault="00A04005" w:rsidP="00A040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*при условии</w:t>
      </w:r>
      <w:r w:rsidR="00597C9B">
        <w:rPr>
          <w:rFonts w:ascii="Times New Roman" w:hAnsi="Times New Roman" w:cs="Times New Roman"/>
          <w:sz w:val="28"/>
          <w:szCs w:val="28"/>
        </w:rPr>
        <w:t xml:space="preserve"> выделения средств</w:t>
      </w:r>
    </w:p>
    <w:sectPr w:rsidR="00A04005" w:rsidRPr="00A04005" w:rsidSect="00A0400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60F1"/>
    <w:multiLevelType w:val="hybridMultilevel"/>
    <w:tmpl w:val="BA2EF1C2"/>
    <w:lvl w:ilvl="0" w:tplc="D3A6FD5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A2F71"/>
    <w:multiLevelType w:val="hybridMultilevel"/>
    <w:tmpl w:val="25A475AC"/>
    <w:lvl w:ilvl="0" w:tplc="4F7CDE9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6F77"/>
    <w:rsid w:val="00071485"/>
    <w:rsid w:val="000E51B3"/>
    <w:rsid w:val="003950C8"/>
    <w:rsid w:val="003A6F77"/>
    <w:rsid w:val="00402361"/>
    <w:rsid w:val="0040719B"/>
    <w:rsid w:val="00457405"/>
    <w:rsid w:val="004F1FBE"/>
    <w:rsid w:val="00597C9B"/>
    <w:rsid w:val="00666040"/>
    <w:rsid w:val="00730887"/>
    <w:rsid w:val="00764441"/>
    <w:rsid w:val="007707D7"/>
    <w:rsid w:val="00796891"/>
    <w:rsid w:val="00845743"/>
    <w:rsid w:val="00881820"/>
    <w:rsid w:val="0090048A"/>
    <w:rsid w:val="00A04005"/>
    <w:rsid w:val="00AB56D5"/>
    <w:rsid w:val="00CB4738"/>
    <w:rsid w:val="00D44867"/>
    <w:rsid w:val="00DB0B14"/>
    <w:rsid w:val="00E61A09"/>
    <w:rsid w:val="00F23558"/>
    <w:rsid w:val="00F8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4005"/>
    <w:pPr>
      <w:spacing w:after="0" w:line="240" w:lineRule="auto"/>
    </w:pPr>
  </w:style>
  <w:style w:type="table" w:styleId="a4">
    <w:name w:val="Table Grid"/>
    <w:basedOn w:val="a1"/>
    <w:uiPriority w:val="59"/>
    <w:rsid w:val="00A04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075D7-A424-4FBC-A418-A7C19D114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2</cp:lastModifiedBy>
  <cp:revision>16</cp:revision>
  <dcterms:created xsi:type="dcterms:W3CDTF">2013-09-18T05:55:00Z</dcterms:created>
  <dcterms:modified xsi:type="dcterms:W3CDTF">2017-02-20T08:16:00Z</dcterms:modified>
</cp:coreProperties>
</file>