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5948E0" w:rsidRPr="005948E0" w:rsidTr="00FB4813">
        <w:tc>
          <w:tcPr>
            <w:tcW w:w="4637" w:type="dxa"/>
          </w:tcPr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48E0" w:rsidRPr="005948E0" w:rsidRDefault="005948E0" w:rsidP="005948E0">
      <w:pPr>
        <w:rPr>
          <w:sz w:val="4"/>
        </w:rPr>
      </w:pPr>
    </w:p>
    <w:p w:rsidR="005948E0" w:rsidRPr="005948E0" w:rsidRDefault="005948E0" w:rsidP="005948E0">
      <w:pPr>
        <w:jc w:val="center"/>
        <w:rPr>
          <w:sz w:val="20"/>
          <w:szCs w:val="28"/>
        </w:rPr>
      </w:pPr>
    </w:p>
    <w:p w:rsidR="005948E0" w:rsidRPr="005948E0" w:rsidRDefault="005948E0" w:rsidP="005948E0">
      <w:pPr>
        <w:rPr>
          <w:sz w:val="26"/>
          <w:szCs w:val="26"/>
        </w:rPr>
      </w:pPr>
      <w:r w:rsidRPr="005948E0">
        <w:rPr>
          <w:sz w:val="26"/>
          <w:szCs w:val="26"/>
        </w:rPr>
        <w:t>«21» декабря 2023 года</w:t>
      </w:r>
      <w:r w:rsidRPr="005948E0">
        <w:rPr>
          <w:sz w:val="26"/>
          <w:szCs w:val="26"/>
        </w:rPr>
        <w:tab/>
        <w:t xml:space="preserve">                                                                           № 72</w:t>
      </w:r>
    </w:p>
    <w:p w:rsidR="005948E0" w:rsidRPr="005948E0" w:rsidRDefault="005948E0" w:rsidP="005948E0">
      <w:pPr>
        <w:rPr>
          <w:sz w:val="26"/>
          <w:szCs w:val="26"/>
        </w:rPr>
      </w:pPr>
    </w:p>
    <w:p w:rsidR="005948E0" w:rsidRPr="005948E0" w:rsidRDefault="005948E0" w:rsidP="005948E0">
      <w:pPr>
        <w:rPr>
          <w:sz w:val="26"/>
          <w:szCs w:val="26"/>
        </w:rPr>
      </w:pPr>
    </w:p>
    <w:p w:rsidR="005948E0" w:rsidRPr="005948E0" w:rsidRDefault="005948E0" w:rsidP="005948E0">
      <w:pPr>
        <w:pStyle w:val="a3"/>
        <w:rPr>
          <w:b w:val="0"/>
          <w:szCs w:val="28"/>
          <w:lang w:eastAsia="ar-SA"/>
        </w:rPr>
      </w:pPr>
      <w:r w:rsidRPr="005948E0">
        <w:rPr>
          <w:b w:val="0"/>
          <w:szCs w:val="28"/>
          <w:lang w:eastAsia="ar-SA"/>
        </w:rPr>
        <w:t xml:space="preserve">Об установлении особого противопожарного режима </w:t>
      </w:r>
    </w:p>
    <w:p w:rsidR="005948E0" w:rsidRPr="005948E0" w:rsidRDefault="005948E0" w:rsidP="005948E0">
      <w:pPr>
        <w:pStyle w:val="a3"/>
      </w:pPr>
      <w:r w:rsidRPr="005948E0">
        <w:rPr>
          <w:b w:val="0"/>
          <w:szCs w:val="28"/>
          <w:lang w:eastAsia="ar-SA"/>
        </w:rPr>
        <w:t>на территории   Черноозерского сельского поселения</w:t>
      </w:r>
    </w:p>
    <w:p w:rsidR="005948E0" w:rsidRPr="005948E0" w:rsidRDefault="005948E0" w:rsidP="005948E0">
      <w:pPr>
        <w:ind w:firstLine="709"/>
        <w:jc w:val="center"/>
      </w:pPr>
      <w:r w:rsidRPr="005948E0">
        <w:t xml:space="preserve"> </w:t>
      </w:r>
    </w:p>
    <w:p w:rsidR="005948E0" w:rsidRPr="005948E0" w:rsidRDefault="005948E0" w:rsidP="005948E0">
      <w:pPr>
        <w:ind w:firstLine="709"/>
        <w:jc w:val="center"/>
        <w:rPr>
          <w:b/>
          <w:szCs w:val="28"/>
        </w:rPr>
      </w:pPr>
    </w:p>
    <w:p w:rsidR="005948E0" w:rsidRPr="005948E0" w:rsidRDefault="005948E0" w:rsidP="005948E0">
      <w:pPr>
        <w:ind w:firstLine="708"/>
        <w:jc w:val="both"/>
        <w:rPr>
          <w:szCs w:val="28"/>
          <w:lang w:eastAsia="ar-SA"/>
        </w:rPr>
      </w:pPr>
      <w:proofErr w:type="gramStart"/>
      <w:r w:rsidRPr="005948E0">
        <w:rPr>
          <w:color w:val="000000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Республики Марий Эл от 18 декабря 2023 г. № 626 «Об установлении особого противопожарного режима на территории Республики Марий Эл», в целях предупреждения пожаров и гибели на них людей, повышения бдительности населения</w:t>
      </w:r>
      <w:r w:rsidRPr="005948E0">
        <w:rPr>
          <w:color w:val="000000"/>
          <w:szCs w:val="28"/>
        </w:rPr>
        <w:t xml:space="preserve">, </w:t>
      </w:r>
      <w:r w:rsidRPr="005948E0">
        <w:rPr>
          <w:szCs w:val="28"/>
          <w:lang w:eastAsia="ar-SA"/>
        </w:rPr>
        <w:t>руководствуясь п. 5.1.</w:t>
      </w:r>
      <w:proofErr w:type="gramEnd"/>
      <w:r w:rsidRPr="005948E0">
        <w:rPr>
          <w:szCs w:val="28"/>
          <w:lang w:eastAsia="ar-SA"/>
        </w:rPr>
        <w:t xml:space="preserve"> Положения о Черноозерской сельской администрации  Звениговского муниципального района Республики Марий Эл, Черноозерская сельская администрация </w:t>
      </w:r>
    </w:p>
    <w:p w:rsidR="005948E0" w:rsidRPr="005948E0" w:rsidRDefault="005948E0" w:rsidP="005948E0">
      <w:pPr>
        <w:pStyle w:val="a3"/>
        <w:jc w:val="both"/>
        <w:rPr>
          <w:b w:val="0"/>
          <w:szCs w:val="28"/>
        </w:rPr>
      </w:pPr>
    </w:p>
    <w:p w:rsidR="005948E0" w:rsidRPr="005948E0" w:rsidRDefault="005948E0" w:rsidP="005948E0">
      <w:pPr>
        <w:pStyle w:val="a3"/>
        <w:ind w:firstLine="709"/>
        <w:rPr>
          <w:b w:val="0"/>
          <w:szCs w:val="28"/>
        </w:rPr>
      </w:pPr>
      <w:r w:rsidRPr="005948E0">
        <w:rPr>
          <w:b w:val="0"/>
          <w:spacing w:val="88"/>
          <w:szCs w:val="28"/>
        </w:rPr>
        <w:t>ПОСТАНОВЛЯЕТ</w:t>
      </w:r>
      <w:r w:rsidRPr="005948E0">
        <w:rPr>
          <w:b w:val="0"/>
          <w:szCs w:val="28"/>
        </w:rPr>
        <w:t>:</w:t>
      </w:r>
    </w:p>
    <w:p w:rsidR="005948E0" w:rsidRPr="005948E0" w:rsidRDefault="005948E0" w:rsidP="005948E0">
      <w:pPr>
        <w:pStyle w:val="a3"/>
        <w:ind w:firstLine="709"/>
        <w:rPr>
          <w:b w:val="0"/>
          <w:szCs w:val="28"/>
        </w:rPr>
      </w:pPr>
    </w:p>
    <w:p w:rsidR="005948E0" w:rsidRPr="005948E0" w:rsidRDefault="005948E0" w:rsidP="005948E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</w:rPr>
        <w:t>1. 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Установить с 25 декабря 2023 г. по 10 января 2024 г. на территории </w:t>
      </w:r>
      <w:r w:rsidRPr="005948E0">
        <w:rPr>
          <w:rFonts w:ascii="Times New Roman" w:hAnsi="Times New Roman" w:cs="Times New Roman"/>
        </w:rPr>
        <w:t>Черноозерского сельского поселения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 особый противопожарный режим.</w:t>
      </w:r>
    </w:p>
    <w:p w:rsidR="005948E0" w:rsidRPr="005948E0" w:rsidRDefault="005948E0" w:rsidP="005948E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 xml:space="preserve">2.На  период  действия  особого противопожарного режима установить запрет </w:t>
      </w:r>
      <w:proofErr w:type="gramStart"/>
      <w:r w:rsidRPr="005948E0">
        <w:rPr>
          <w:rFonts w:ascii="Times New Roman" w:hAnsi="Times New Roman" w:cs="Times New Roman"/>
          <w:color w:val="000000"/>
          <w:lang w:bidi="ru-RU"/>
        </w:rPr>
        <w:t>на</w:t>
      </w:r>
      <w:proofErr w:type="gramEnd"/>
      <w:r w:rsidRPr="005948E0">
        <w:rPr>
          <w:rFonts w:ascii="Times New Roman" w:hAnsi="Times New Roman" w:cs="Times New Roman"/>
          <w:color w:val="000000"/>
          <w:lang w:bidi="ru-RU"/>
        </w:rPr>
        <w:t>:</w:t>
      </w:r>
    </w:p>
    <w:p w:rsidR="005948E0" w:rsidRPr="005948E0" w:rsidRDefault="005948E0" w:rsidP="005948E0">
      <w:pPr>
        <w:widowControl w:val="0"/>
        <w:ind w:firstLine="720"/>
        <w:jc w:val="both"/>
        <w:rPr>
          <w:color w:val="000000"/>
          <w:szCs w:val="28"/>
          <w:lang w:bidi="ru-RU"/>
        </w:rPr>
      </w:pPr>
      <w:r w:rsidRPr="005948E0">
        <w:rPr>
          <w:color w:val="000000"/>
          <w:szCs w:val="28"/>
          <w:lang w:bidi="ru-RU"/>
        </w:rPr>
        <w:t>проведение культурно-массовых мероприятий на объектах, имеющих нарушения требований пожарной безопасности, создающие угрозу безопасности жизни и здоровью людей;</w:t>
      </w:r>
    </w:p>
    <w:p w:rsidR="005948E0" w:rsidRPr="005948E0" w:rsidRDefault="005948E0" w:rsidP="005948E0">
      <w:pPr>
        <w:widowControl w:val="0"/>
        <w:ind w:firstLine="720"/>
        <w:jc w:val="both"/>
        <w:rPr>
          <w:color w:val="000000"/>
          <w:szCs w:val="28"/>
          <w:lang w:bidi="ru-RU"/>
        </w:rPr>
      </w:pPr>
      <w:r w:rsidRPr="005948E0">
        <w:rPr>
          <w:color w:val="000000"/>
          <w:szCs w:val="28"/>
          <w:lang w:bidi="ru-RU"/>
        </w:rPr>
        <w:t>применение на объектах отдыха, общественного питания, в культурно-развлекательных учреждениях, в местах с массовым пребыванием людей фейерверков и других видов огневых эффектов;</w:t>
      </w:r>
    </w:p>
    <w:p w:rsidR="005948E0" w:rsidRPr="005948E0" w:rsidRDefault="005948E0" w:rsidP="005948E0">
      <w:pPr>
        <w:widowControl w:val="0"/>
        <w:ind w:firstLine="720"/>
        <w:jc w:val="both"/>
        <w:rPr>
          <w:color w:val="000000"/>
          <w:szCs w:val="28"/>
          <w:lang w:bidi="ru-RU"/>
        </w:rPr>
      </w:pPr>
      <w:r w:rsidRPr="005948E0">
        <w:rPr>
          <w:color w:val="000000"/>
          <w:szCs w:val="28"/>
          <w:lang w:bidi="ru-RU"/>
        </w:rPr>
        <w:t>торговлю пиротехническими изделиями на расстоянии менее 100 метров от границ территорий образовательных организаций.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>3.</w:t>
      </w:r>
      <w:r w:rsidRPr="005948E0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 w:rsidRPr="005948E0">
        <w:rPr>
          <w:rFonts w:ascii="Times New Roman" w:hAnsi="Times New Roman" w:cs="Times New Roman"/>
          <w:bCs/>
          <w:color w:val="000000"/>
          <w:lang w:bidi="ru-RU"/>
        </w:rPr>
        <w:t>А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дминистрации  в пределах полномочий в области пожарной </w:t>
      </w:r>
      <w:r w:rsidRPr="005948E0">
        <w:rPr>
          <w:rFonts w:ascii="Times New Roman" w:hAnsi="Times New Roman" w:cs="Times New Roman"/>
          <w:color w:val="000000"/>
          <w:lang w:bidi="ru-RU"/>
        </w:rPr>
        <w:lastRenderedPageBreak/>
        <w:t>безопасности, предоставленных им федеральными законами, организовать: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lang w:bidi="ru-RU"/>
        </w:rPr>
      </w:pPr>
      <w:r w:rsidRPr="005948E0">
        <w:rPr>
          <w:rFonts w:ascii="Times New Roman" w:hAnsi="Times New Roman" w:cs="Times New Roman"/>
          <w:lang w:bidi="ru-RU"/>
        </w:rPr>
        <w:t>обеспечить соблюдение требований пожарной безопасности на объектах подведомственных, муниципальных учреждений в период подготовки и проведения праздничных мероприятий;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 xml:space="preserve">обеспечить своевременное создание в целях пожаротушения условий для забора воды из источников наружного противопожарного водоснабжения, расположенных в сельских населенных пунктах и на прилегающих к ним территориях, очистку подъездов к </w:t>
      </w:r>
      <w:proofErr w:type="spellStart"/>
      <w:r w:rsidRPr="005948E0">
        <w:rPr>
          <w:rFonts w:ascii="Times New Roman" w:hAnsi="Times New Roman" w:cs="Times New Roman"/>
          <w:color w:val="000000"/>
          <w:lang w:bidi="ru-RU"/>
        </w:rPr>
        <w:t>водоисточникам</w:t>
      </w:r>
      <w:proofErr w:type="spellEnd"/>
      <w:r w:rsidRPr="005948E0">
        <w:rPr>
          <w:rFonts w:ascii="Times New Roman" w:hAnsi="Times New Roman" w:cs="Times New Roman"/>
          <w:color w:val="000000"/>
          <w:lang w:bidi="ru-RU"/>
        </w:rPr>
        <w:t xml:space="preserve"> от снега;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>организовать патрулирование населенных пунктов (с учетом местных условий) с привлечением населения и членов добровольной пожарной охраны;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>организовать проведение разъяснительной работы среди населения, индивидуальных предпринимателей и работников юридических лиц, осуществляющих розничную торговлю пиротехническими изделиями, в части соблюдения требований пожарной безопасности при использовании и распространении пиротехнических изделий;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5948E0">
        <w:rPr>
          <w:rFonts w:ascii="Times New Roman" w:hAnsi="Times New Roman" w:cs="Times New Roman"/>
          <w:color w:val="000000"/>
          <w:lang w:bidi="ru-RU"/>
        </w:rPr>
        <w:t>организовать информирование территориальных органов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Марий Эл о ставших известными местах изготовления, реализации и хранения пиротехнических изделий на территории муниципального образования, а также местах их использования при проведении культурно-массовых мероприятий;</w:t>
      </w:r>
      <w:proofErr w:type="gramEnd"/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>определить в каждом населенном пункте места для применения пиротехнических изделий и проинформировать об этом население, оборудовать места для применения пиротехнических изделий информационными стендами о способах безопасного запуска пиротехнических изделий, в случае необходимости установить запрет на использование пиротехнических изделий с принятием мер административного воздействия в отношении лиц, допустивших нарушения установленных ограничений.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lang w:bidi="ru-RU"/>
        </w:rPr>
        <w:t>4</w:t>
      </w:r>
      <w:r w:rsidRPr="005948E0">
        <w:rPr>
          <w:rFonts w:ascii="Times New Roman" w:hAnsi="Times New Roman" w:cs="Times New Roman"/>
          <w:color w:val="000000"/>
          <w:lang w:bidi="ru-RU"/>
        </w:rPr>
        <w:t>.Рекомендовать руководителям предприятий, организаций и индивидуальным предпринимателям при производстве, хранении и реализации пиротехнических изделий обеспечить выполнение требований, установленных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Федерации», решения Комиссии Таможенного союза от 16 августа 2011 г. № 770 «О принятии технического регламента Таможенного союза «О безопасности пиротехнических изделий».</w:t>
      </w:r>
      <w:proofErr w:type="gramEnd"/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5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.Руководителям предприятий и организаций, имеющих на балансе источники наружного противопожарного водоснабжения, принять меры, направленные на содержание их в исправном состоянии; в том числе обеспечить доступ пожарных автомобилей к </w:t>
      </w:r>
      <w:proofErr w:type="spellStart"/>
      <w:r w:rsidRPr="005948E0">
        <w:rPr>
          <w:rFonts w:ascii="Times New Roman" w:hAnsi="Times New Roman" w:cs="Times New Roman"/>
          <w:color w:val="000000"/>
          <w:lang w:bidi="ru-RU"/>
        </w:rPr>
        <w:t>водоисточникам</w:t>
      </w:r>
      <w:proofErr w:type="spellEnd"/>
      <w:r w:rsidRPr="005948E0">
        <w:rPr>
          <w:rFonts w:ascii="Times New Roman" w:hAnsi="Times New Roman" w:cs="Times New Roman"/>
          <w:color w:val="000000"/>
          <w:lang w:bidi="ru-RU"/>
        </w:rPr>
        <w:t xml:space="preserve">, а также </w:t>
      </w:r>
      <w:r w:rsidRPr="005948E0">
        <w:rPr>
          <w:rFonts w:ascii="Times New Roman" w:hAnsi="Times New Roman" w:cs="Times New Roman"/>
          <w:color w:val="000000"/>
          <w:lang w:bidi="ru-RU"/>
        </w:rPr>
        <w:lastRenderedPageBreak/>
        <w:t xml:space="preserve">своевременно проводить очистку </w:t>
      </w:r>
      <w:proofErr w:type="spellStart"/>
      <w:r w:rsidRPr="005948E0">
        <w:rPr>
          <w:rFonts w:ascii="Times New Roman" w:hAnsi="Times New Roman" w:cs="Times New Roman"/>
          <w:color w:val="000000"/>
          <w:lang w:bidi="ru-RU"/>
        </w:rPr>
        <w:t>водоисточников</w:t>
      </w:r>
      <w:proofErr w:type="spellEnd"/>
      <w:r w:rsidRPr="005948E0">
        <w:rPr>
          <w:rFonts w:ascii="Times New Roman" w:hAnsi="Times New Roman" w:cs="Times New Roman"/>
          <w:color w:val="000000"/>
          <w:lang w:bidi="ru-RU"/>
        </w:rPr>
        <w:t xml:space="preserve"> от снега и наледи.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6</w:t>
      </w:r>
      <w:r w:rsidRPr="005948E0">
        <w:rPr>
          <w:rFonts w:ascii="Times New Roman" w:hAnsi="Times New Roman" w:cs="Times New Roman"/>
          <w:color w:val="000000"/>
          <w:lang w:bidi="ru-RU"/>
        </w:rPr>
        <w:t>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948E0">
        <w:rPr>
          <w:rFonts w:ascii="Times New Roman" w:hAnsi="Times New Roman" w:cs="Times New Roman"/>
          <w:color w:val="000000"/>
          <w:lang w:bidi="ru-RU"/>
        </w:rPr>
        <w:t>В 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Кодексом Российской Федерации об административных правонарушениях и  Законом Республики Марий Эл от 4 декабря 2002 г. № 43-3 «Об административных правонарушениях в Республике Марий Эл».</w:t>
      </w:r>
    </w:p>
    <w:p w:rsidR="005948E0" w:rsidRPr="005948E0" w:rsidRDefault="005948E0" w:rsidP="005948E0">
      <w:pPr>
        <w:ind w:firstLine="567"/>
        <w:jc w:val="both"/>
        <w:rPr>
          <w:bCs/>
          <w:szCs w:val="28"/>
          <w:lang w:eastAsia="ar-SA" w:bidi="ru-RU"/>
        </w:rPr>
      </w:pPr>
      <w:r>
        <w:rPr>
          <w:szCs w:val="28"/>
        </w:rPr>
        <w:t>7</w:t>
      </w:r>
      <w:r w:rsidRPr="005948E0">
        <w:rPr>
          <w:szCs w:val="28"/>
        </w:rPr>
        <w:t>.</w:t>
      </w:r>
      <w:proofErr w:type="gramStart"/>
      <w:r w:rsidRPr="005948E0">
        <w:rPr>
          <w:bCs/>
          <w:szCs w:val="28"/>
          <w:lang w:eastAsia="ar-SA" w:bidi="ru-RU"/>
        </w:rPr>
        <w:t>Контроль за</w:t>
      </w:r>
      <w:proofErr w:type="gramEnd"/>
      <w:r w:rsidRPr="005948E0">
        <w:rPr>
          <w:bCs/>
          <w:szCs w:val="28"/>
          <w:lang w:eastAsia="ar-SA" w:bidi="ru-RU"/>
        </w:rPr>
        <w:t xml:space="preserve"> исполнением настоящего постановления оставляю за собой.  </w:t>
      </w:r>
    </w:p>
    <w:p w:rsidR="005948E0" w:rsidRPr="005948E0" w:rsidRDefault="005948E0" w:rsidP="005948E0">
      <w:pPr>
        <w:suppressAutoHyphens/>
        <w:ind w:firstLine="567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8</w:t>
      </w:r>
      <w:r w:rsidRPr="005948E0">
        <w:rPr>
          <w:bCs/>
          <w:szCs w:val="28"/>
          <w:lang w:eastAsia="ar-SA"/>
        </w:rPr>
        <w:t>. Настоящее постановление вступает в силу со дня его подписания</w:t>
      </w:r>
      <w:r w:rsidRPr="005948E0">
        <w:rPr>
          <w:bCs/>
          <w:szCs w:val="28"/>
          <w:lang w:eastAsia="ar-SA"/>
        </w:rPr>
        <w:t>.</w:t>
      </w:r>
      <w:r w:rsidRPr="005948E0">
        <w:rPr>
          <w:bCs/>
          <w:szCs w:val="28"/>
          <w:lang w:eastAsia="ar-SA"/>
        </w:rPr>
        <w:t xml:space="preserve"> </w:t>
      </w:r>
    </w:p>
    <w:p w:rsidR="00E65126" w:rsidRPr="005948E0" w:rsidRDefault="00B0748C"/>
    <w:p w:rsidR="005948E0" w:rsidRPr="005948E0" w:rsidRDefault="005948E0"/>
    <w:p w:rsidR="005948E0" w:rsidRPr="005948E0" w:rsidRDefault="005948E0"/>
    <w:p w:rsidR="005948E0" w:rsidRPr="005948E0" w:rsidRDefault="005948E0" w:rsidP="005948E0">
      <w:pPr>
        <w:jc w:val="both"/>
        <w:rPr>
          <w:szCs w:val="28"/>
        </w:rPr>
      </w:pPr>
      <w:r w:rsidRPr="005948E0">
        <w:rPr>
          <w:szCs w:val="28"/>
        </w:rPr>
        <w:t xml:space="preserve">  Глава Черноозерской</w:t>
      </w:r>
    </w:p>
    <w:p w:rsidR="005948E0" w:rsidRPr="005948E0" w:rsidRDefault="005948E0" w:rsidP="005948E0">
      <w:pPr>
        <w:jc w:val="both"/>
        <w:rPr>
          <w:szCs w:val="28"/>
        </w:rPr>
      </w:pPr>
      <w:r w:rsidRPr="005948E0">
        <w:rPr>
          <w:szCs w:val="28"/>
        </w:rPr>
        <w:t xml:space="preserve">  сельской администрации                                               О.А.Михайлова</w:t>
      </w:r>
    </w:p>
    <w:p w:rsidR="005948E0" w:rsidRPr="005948E0" w:rsidRDefault="005948E0"/>
    <w:sectPr w:rsidR="005948E0" w:rsidRPr="005948E0" w:rsidSect="007A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E0"/>
    <w:rsid w:val="005948E0"/>
    <w:rsid w:val="007A4B1A"/>
    <w:rsid w:val="00B0748C"/>
    <w:rsid w:val="00E04820"/>
    <w:rsid w:val="00F0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48E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948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5948E0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5948E0"/>
    <w:pPr>
      <w:widowControl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No Spacing"/>
    <w:uiPriority w:val="1"/>
    <w:qFormat/>
    <w:rsid w:val="00594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2023-12-21T13:31:00Z</cp:lastPrinted>
  <dcterms:created xsi:type="dcterms:W3CDTF">2023-12-21T13:21:00Z</dcterms:created>
  <dcterms:modified xsi:type="dcterms:W3CDTF">2023-12-21T13:31:00Z</dcterms:modified>
</cp:coreProperties>
</file>