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A6224" w14:textId="77777777" w:rsidR="00643DEC" w:rsidRDefault="00643DEC" w:rsidP="00643DEC">
      <w:pPr>
        <w:tabs>
          <w:tab w:val="left" w:pos="189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643DE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85A1A4B" wp14:editId="43AF9333">
            <wp:simplePos x="0" y="0"/>
            <wp:positionH relativeFrom="column">
              <wp:posOffset>2823210</wp:posOffset>
            </wp:positionH>
            <wp:positionV relativeFrom="paragraph">
              <wp:posOffset>99060</wp:posOffset>
            </wp:positionV>
            <wp:extent cx="758825" cy="876300"/>
            <wp:effectExtent l="19050" t="0" r="3175" b="0"/>
            <wp:wrapThrough wrapText="bothSides">
              <wp:wrapPolygon edited="0">
                <wp:start x="-542" y="0"/>
                <wp:lineTo x="-542" y="21130"/>
                <wp:lineTo x="21690" y="21130"/>
                <wp:lineTo x="21690" y="0"/>
                <wp:lineTo x="-542" y="0"/>
              </wp:wrapPolygon>
            </wp:wrapThrough>
            <wp:docPr id="2" name="Рисунок 1" descr="герб  Кокшайского СП-финал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 Кокшайского СП-финал-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F3CF53" w14:textId="77777777" w:rsidR="00643DEC" w:rsidRPr="004C2EDB" w:rsidRDefault="00643DEC" w:rsidP="00643DEC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766606">
        <w:rPr>
          <w:rFonts w:ascii="Times New Roman" w:hAnsi="Times New Roman"/>
          <w:sz w:val="24"/>
          <w:szCs w:val="24"/>
        </w:rPr>
        <w:t>КОКШАЙСКАЯ СЕЛЬСКАЯ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766606">
        <w:rPr>
          <w:rFonts w:ascii="Times New Roman" w:hAnsi="Times New Roman"/>
          <w:sz w:val="24"/>
          <w:szCs w:val="24"/>
        </w:rPr>
        <w:t xml:space="preserve"> </w:t>
      </w:r>
      <w:r w:rsidRPr="004C2EDB">
        <w:rPr>
          <w:rFonts w:ascii="Times New Roman" w:hAnsi="Times New Roman"/>
          <w:sz w:val="24"/>
          <w:szCs w:val="24"/>
        </w:rPr>
        <w:t>МАРИЙ ЭЛ РЕСПУБЛИКЫСЕ</w:t>
      </w:r>
    </w:p>
    <w:p w14:paraId="53659199" w14:textId="77777777" w:rsidR="00643DEC" w:rsidRPr="004C2EDB" w:rsidRDefault="00643DEC" w:rsidP="00643D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766606">
        <w:rPr>
          <w:rFonts w:ascii="Times New Roman" w:hAnsi="Times New Roman"/>
          <w:sz w:val="24"/>
          <w:szCs w:val="24"/>
        </w:rPr>
        <w:t>АДМИНИСТРАЦИЯ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66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ЗВЕНИГОВО</w:t>
      </w:r>
      <w:r w:rsidRPr="004C2EDB">
        <w:rPr>
          <w:rFonts w:ascii="Times New Roman" w:hAnsi="Times New Roman"/>
          <w:sz w:val="24"/>
          <w:szCs w:val="24"/>
        </w:rPr>
        <w:t xml:space="preserve"> МУНИЦИПАЛ 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</w:p>
    <w:p w14:paraId="7A8F6A87" w14:textId="77777777" w:rsidR="00643DEC" w:rsidRDefault="00643DEC" w:rsidP="00643D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766606">
        <w:rPr>
          <w:rFonts w:ascii="Times New Roman" w:hAnsi="Times New Roman"/>
          <w:sz w:val="24"/>
          <w:szCs w:val="24"/>
        </w:rPr>
        <w:t xml:space="preserve">ЗВЕНИГОВСКОГО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4C2EDB">
        <w:rPr>
          <w:rFonts w:ascii="Times New Roman" w:hAnsi="Times New Roman"/>
          <w:sz w:val="24"/>
          <w:szCs w:val="24"/>
        </w:rPr>
        <w:t>РАЙОНЫН</w:t>
      </w:r>
      <w:r>
        <w:rPr>
          <w:rFonts w:ascii="Times New Roman" w:hAnsi="Times New Roman"/>
          <w:sz w:val="24"/>
          <w:szCs w:val="24"/>
        </w:rPr>
        <w:t xml:space="preserve"> КОКШАЙСК</w:t>
      </w:r>
    </w:p>
    <w:p w14:paraId="6AF6B5FA" w14:textId="77777777" w:rsidR="00643DEC" w:rsidRDefault="00643DEC" w:rsidP="00643DE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C562F8">
        <w:rPr>
          <w:rFonts w:ascii="Times New Roman" w:hAnsi="Times New Roman"/>
          <w:sz w:val="24"/>
          <w:szCs w:val="24"/>
        </w:rPr>
        <w:t xml:space="preserve"> </w:t>
      </w:r>
      <w:r w:rsidRPr="00766606">
        <w:rPr>
          <w:rFonts w:ascii="Times New Roman" w:hAnsi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/>
          <w:sz w:val="24"/>
          <w:szCs w:val="24"/>
        </w:rPr>
        <w:t>ЯЛ КУНДЕМ</w:t>
      </w:r>
    </w:p>
    <w:p w14:paraId="15B01842" w14:textId="77777777" w:rsidR="00643DEC" w:rsidRPr="004C2EDB" w:rsidRDefault="00643DEC" w:rsidP="00643D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C562F8">
        <w:rPr>
          <w:rFonts w:ascii="Times New Roman" w:hAnsi="Times New Roman"/>
          <w:sz w:val="24"/>
          <w:szCs w:val="24"/>
        </w:rPr>
        <w:t xml:space="preserve">  </w:t>
      </w:r>
      <w:r w:rsidRPr="00766606">
        <w:rPr>
          <w:rFonts w:ascii="Times New Roman" w:hAnsi="Times New Roman"/>
          <w:sz w:val="24"/>
          <w:szCs w:val="24"/>
        </w:rPr>
        <w:t>РЕСПУБЛИКИ МАРИЙ ЭЛ</w:t>
      </w:r>
      <w:r w:rsidRPr="00643DEC">
        <w:rPr>
          <w:rFonts w:ascii="Times New Roman" w:hAnsi="Times New Roman"/>
          <w:sz w:val="24"/>
          <w:szCs w:val="24"/>
        </w:rPr>
        <w:t xml:space="preserve"> </w:t>
      </w:r>
      <w:r w:rsidRPr="004C2EDB">
        <w:rPr>
          <w:rFonts w:ascii="Times New Roman" w:hAnsi="Times New Roman"/>
          <w:sz w:val="24"/>
          <w:szCs w:val="24"/>
        </w:rPr>
        <w:t>АДМИНИСТРАЦИЙЖЕ</w:t>
      </w:r>
    </w:p>
    <w:p w14:paraId="1F9F46C3" w14:textId="77777777" w:rsidR="00FE5B90" w:rsidRDefault="00643DEC" w:rsidP="00643DEC">
      <w:pPr>
        <w:tabs>
          <w:tab w:val="left" w:pos="1890"/>
        </w:tabs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</w:t>
      </w:r>
      <w:r w:rsidR="00C562F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4D5093"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67C97">
        <w:rPr>
          <w:rFonts w:ascii="Times New Roman" w:hAnsi="Times New Roman"/>
          <w:b/>
          <w:bCs/>
          <w:sz w:val="24"/>
          <w:szCs w:val="24"/>
        </w:rPr>
        <w:t>ПОСТАНОВЛЕНИЕ</w:t>
      </w:r>
      <w:r w:rsidRPr="00643DE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562F8">
        <w:rPr>
          <w:rFonts w:ascii="Times New Roman" w:hAnsi="Times New Roman"/>
          <w:b/>
          <w:bCs/>
          <w:sz w:val="24"/>
          <w:szCs w:val="24"/>
        </w:rPr>
        <w:tab/>
      </w:r>
      <w:r w:rsidR="00C562F8">
        <w:rPr>
          <w:rFonts w:ascii="Times New Roman" w:hAnsi="Times New Roman"/>
          <w:b/>
          <w:bCs/>
          <w:sz w:val="24"/>
          <w:szCs w:val="24"/>
        </w:rPr>
        <w:tab/>
      </w:r>
      <w:r w:rsidR="00C562F8">
        <w:rPr>
          <w:rFonts w:ascii="Times New Roman" w:hAnsi="Times New Roman"/>
          <w:b/>
          <w:bCs/>
          <w:sz w:val="24"/>
          <w:szCs w:val="24"/>
        </w:rPr>
        <w:tab/>
        <w:t xml:space="preserve">                           </w:t>
      </w:r>
      <w:r w:rsidRPr="00467C97">
        <w:rPr>
          <w:rFonts w:ascii="Times New Roman" w:hAnsi="Times New Roman"/>
          <w:b/>
          <w:bCs/>
          <w:sz w:val="24"/>
          <w:szCs w:val="24"/>
        </w:rPr>
        <w:t>ПУНЧАЛ</w:t>
      </w:r>
    </w:p>
    <w:p w14:paraId="3C6A75D1" w14:textId="77777777" w:rsidR="00FE5B90" w:rsidRPr="00735F51" w:rsidRDefault="00FE5B90" w:rsidP="00FE5B90">
      <w:pPr>
        <w:tabs>
          <w:tab w:val="left" w:pos="1890"/>
        </w:tabs>
        <w:spacing w:after="0" w:line="240" w:lineRule="auto"/>
        <w:ind w:hanging="4705"/>
        <w:rPr>
          <w:rFonts w:ascii="Times New Roman" w:hAnsi="Times New Roman"/>
          <w:b/>
          <w:bCs/>
          <w:sz w:val="28"/>
          <w:szCs w:val="28"/>
        </w:rPr>
      </w:pPr>
    </w:p>
    <w:p w14:paraId="5B3697A2" w14:textId="7C97EEF5" w:rsidR="00C562F8" w:rsidRDefault="000F3FD6" w:rsidP="00C562F8">
      <w:pPr>
        <w:pStyle w:val="FR1"/>
        <w:widowControl/>
        <w:overflowPunct/>
        <w:autoSpaceDE/>
        <w:jc w:val="center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 </w:t>
      </w:r>
      <w:proofErr w:type="gramStart"/>
      <w:r>
        <w:rPr>
          <w:rFonts w:ascii="Times New Roman" w:hAnsi="Times New Roman"/>
          <w:sz w:val="28"/>
          <w:szCs w:val="28"/>
        </w:rPr>
        <w:t>декабря</w:t>
      </w:r>
      <w:r w:rsidR="00B46AB6">
        <w:rPr>
          <w:rFonts w:ascii="Times New Roman" w:hAnsi="Times New Roman"/>
          <w:sz w:val="28"/>
          <w:szCs w:val="28"/>
        </w:rPr>
        <w:t xml:space="preserve"> </w:t>
      </w:r>
      <w:r w:rsidR="008C7273">
        <w:rPr>
          <w:rFonts w:ascii="Times New Roman" w:hAnsi="Times New Roman"/>
          <w:sz w:val="28"/>
          <w:szCs w:val="28"/>
        </w:rPr>
        <w:t xml:space="preserve"> 202</w:t>
      </w:r>
      <w:r w:rsidR="00991024">
        <w:rPr>
          <w:rFonts w:ascii="Times New Roman" w:hAnsi="Times New Roman"/>
          <w:sz w:val="28"/>
          <w:szCs w:val="28"/>
        </w:rPr>
        <w:t>5</w:t>
      </w:r>
      <w:proofErr w:type="gramEnd"/>
      <w:r w:rsidR="004B54CC">
        <w:rPr>
          <w:rFonts w:ascii="Times New Roman" w:hAnsi="Times New Roman"/>
          <w:sz w:val="28"/>
          <w:szCs w:val="28"/>
        </w:rPr>
        <w:t xml:space="preserve">г. № </w:t>
      </w:r>
      <w:r w:rsidR="00991024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71</w:t>
      </w:r>
    </w:p>
    <w:p w14:paraId="58641158" w14:textId="77777777" w:rsidR="00C562F8" w:rsidRPr="00C562F8" w:rsidRDefault="00C562F8" w:rsidP="00C562F8">
      <w:pPr>
        <w:pStyle w:val="FR1"/>
        <w:widowControl/>
        <w:overflowPunct/>
        <w:autoSpaceDE/>
        <w:jc w:val="center"/>
        <w:textAlignment w:val="auto"/>
        <w:rPr>
          <w:rFonts w:ascii="Times New Roman" w:hAnsi="Times New Roman"/>
          <w:sz w:val="28"/>
          <w:szCs w:val="28"/>
        </w:rPr>
      </w:pPr>
    </w:p>
    <w:p w14:paraId="529D331F" w14:textId="77777777" w:rsidR="0003122D" w:rsidRPr="0003122D" w:rsidRDefault="0003122D" w:rsidP="000312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3122D">
        <w:rPr>
          <w:rFonts w:ascii="Times New Roman" w:hAnsi="Times New Roman"/>
          <w:sz w:val="28"/>
          <w:szCs w:val="28"/>
        </w:rPr>
        <w:t>О принятии решения о подготовке документации</w:t>
      </w:r>
    </w:p>
    <w:p w14:paraId="73BF1C47" w14:textId="5150ED56" w:rsidR="0003122D" w:rsidRPr="0003122D" w:rsidRDefault="0003122D" w:rsidP="000312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разработку проекта межевания </w:t>
      </w:r>
      <w:proofErr w:type="gramStart"/>
      <w:r>
        <w:rPr>
          <w:rFonts w:ascii="Times New Roman" w:hAnsi="Times New Roman"/>
          <w:sz w:val="28"/>
          <w:szCs w:val="28"/>
        </w:rPr>
        <w:t>территории  части</w:t>
      </w:r>
      <w:proofErr w:type="gramEnd"/>
      <w:r>
        <w:rPr>
          <w:rFonts w:ascii="Times New Roman" w:hAnsi="Times New Roman"/>
          <w:sz w:val="28"/>
          <w:szCs w:val="28"/>
        </w:rPr>
        <w:t xml:space="preserve"> кадастрового квартала 12:14:1605002 и 12:14:0502003.</w:t>
      </w:r>
    </w:p>
    <w:p w14:paraId="05ACBED7" w14:textId="77777777" w:rsidR="0003122D" w:rsidRPr="0003122D" w:rsidRDefault="0003122D" w:rsidP="00031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18298EE" w14:textId="36D4A5C4" w:rsidR="0003122D" w:rsidRPr="0003122D" w:rsidRDefault="0003122D" w:rsidP="002405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122D">
        <w:rPr>
          <w:rFonts w:ascii="Times New Roman" w:hAnsi="Times New Roman"/>
          <w:sz w:val="28"/>
          <w:szCs w:val="28"/>
        </w:rPr>
        <w:t>В соответствии с частью 5 статьи 45 и статьи 46 Градостроительного кодекса Российской Федерации от 29.12.2004г. №190-ФЗ, Федеральным законом от 06.10.2003г. №131-ФЗ «Об общих принципах организации местного самоуправления в Российской Федерации», постановлением Кокша</w:t>
      </w:r>
      <w:r>
        <w:rPr>
          <w:rFonts w:ascii="Times New Roman" w:hAnsi="Times New Roman"/>
          <w:sz w:val="28"/>
          <w:szCs w:val="28"/>
        </w:rPr>
        <w:t>йской</w:t>
      </w:r>
      <w:r w:rsidRPr="0003122D">
        <w:rPr>
          <w:rFonts w:ascii="Times New Roman" w:hAnsi="Times New Roman"/>
          <w:sz w:val="28"/>
          <w:szCs w:val="28"/>
        </w:rPr>
        <w:t xml:space="preserve"> сельской администрации Звениговского муниципального района Республики Марий Эл № </w:t>
      </w:r>
      <w:r>
        <w:rPr>
          <w:rFonts w:ascii="Times New Roman" w:hAnsi="Times New Roman"/>
          <w:sz w:val="28"/>
          <w:szCs w:val="28"/>
        </w:rPr>
        <w:t>24</w:t>
      </w:r>
      <w:r w:rsidRPr="0003122D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09</w:t>
      </w:r>
      <w:r w:rsidRPr="0003122D">
        <w:rPr>
          <w:rFonts w:ascii="Times New Roman" w:hAnsi="Times New Roman"/>
          <w:sz w:val="28"/>
          <w:szCs w:val="28"/>
        </w:rPr>
        <w:t xml:space="preserve">.03.2022 г. «Об утверждении административного регламента  предоставления муниципальной услуги «Принятие решения о подготовке документации по планировке территории», на основании заявления </w:t>
      </w:r>
      <w:proofErr w:type="spellStart"/>
      <w:r>
        <w:rPr>
          <w:rFonts w:ascii="Times New Roman" w:hAnsi="Times New Roman"/>
          <w:sz w:val="28"/>
          <w:szCs w:val="28"/>
        </w:rPr>
        <w:t>гр.</w:t>
      </w:r>
      <w:r w:rsidR="002405E9">
        <w:rPr>
          <w:rFonts w:ascii="Times New Roman" w:hAnsi="Times New Roman"/>
          <w:sz w:val="28"/>
          <w:szCs w:val="28"/>
        </w:rPr>
        <w:t>Максимова</w:t>
      </w:r>
      <w:proofErr w:type="spellEnd"/>
      <w:r w:rsidR="002405E9">
        <w:rPr>
          <w:rFonts w:ascii="Times New Roman" w:hAnsi="Times New Roman"/>
          <w:sz w:val="28"/>
          <w:szCs w:val="28"/>
        </w:rPr>
        <w:t xml:space="preserve"> Евгения Михайловича</w:t>
      </w:r>
      <w:r w:rsidRPr="0003122D">
        <w:rPr>
          <w:rFonts w:ascii="Times New Roman" w:hAnsi="Times New Roman"/>
          <w:sz w:val="28"/>
          <w:szCs w:val="28"/>
        </w:rPr>
        <w:t xml:space="preserve"> от </w:t>
      </w:r>
      <w:r w:rsidR="002405E9">
        <w:rPr>
          <w:rFonts w:ascii="Times New Roman" w:hAnsi="Times New Roman"/>
          <w:sz w:val="28"/>
          <w:szCs w:val="28"/>
        </w:rPr>
        <w:t>22.12</w:t>
      </w:r>
      <w:r w:rsidRPr="0003122D">
        <w:rPr>
          <w:rFonts w:ascii="Times New Roman" w:hAnsi="Times New Roman"/>
          <w:sz w:val="28"/>
          <w:szCs w:val="28"/>
        </w:rPr>
        <w:t>.2025 года (входящий номер №</w:t>
      </w:r>
      <w:r w:rsidR="000F3FD6">
        <w:rPr>
          <w:rFonts w:ascii="Times New Roman" w:hAnsi="Times New Roman"/>
          <w:sz w:val="28"/>
          <w:szCs w:val="28"/>
        </w:rPr>
        <w:t>1951</w:t>
      </w:r>
      <w:r w:rsidRPr="0003122D">
        <w:rPr>
          <w:rFonts w:ascii="Times New Roman" w:hAnsi="Times New Roman"/>
          <w:sz w:val="28"/>
          <w:szCs w:val="28"/>
        </w:rPr>
        <w:t xml:space="preserve"> от </w:t>
      </w:r>
      <w:r w:rsidR="002405E9">
        <w:rPr>
          <w:rFonts w:ascii="Times New Roman" w:hAnsi="Times New Roman"/>
          <w:sz w:val="28"/>
          <w:szCs w:val="28"/>
        </w:rPr>
        <w:t>22.12</w:t>
      </w:r>
      <w:r w:rsidRPr="0003122D">
        <w:rPr>
          <w:rFonts w:ascii="Times New Roman" w:hAnsi="Times New Roman"/>
          <w:sz w:val="28"/>
          <w:szCs w:val="28"/>
        </w:rPr>
        <w:t>.2025 г.), Кокша</w:t>
      </w:r>
      <w:r w:rsidR="002405E9">
        <w:rPr>
          <w:rFonts w:ascii="Times New Roman" w:hAnsi="Times New Roman"/>
          <w:sz w:val="28"/>
          <w:szCs w:val="28"/>
        </w:rPr>
        <w:t>йская</w:t>
      </w:r>
      <w:r w:rsidRPr="0003122D">
        <w:rPr>
          <w:rFonts w:ascii="Times New Roman" w:hAnsi="Times New Roman"/>
          <w:sz w:val="28"/>
          <w:szCs w:val="28"/>
        </w:rPr>
        <w:t xml:space="preserve"> сельская администрация Звениговского муниципального района Республики Марий Эл,</w:t>
      </w:r>
      <w:r w:rsidR="002405E9">
        <w:rPr>
          <w:rFonts w:ascii="Times New Roman" w:hAnsi="Times New Roman"/>
          <w:sz w:val="28"/>
          <w:szCs w:val="28"/>
        </w:rPr>
        <w:t xml:space="preserve"> постановляет</w:t>
      </w:r>
      <w:r w:rsidRPr="0003122D">
        <w:rPr>
          <w:rFonts w:ascii="Times New Roman" w:hAnsi="Times New Roman"/>
          <w:sz w:val="28"/>
          <w:szCs w:val="28"/>
        </w:rPr>
        <w:t>:</w:t>
      </w:r>
    </w:p>
    <w:p w14:paraId="4A31AFC9" w14:textId="77777777" w:rsidR="0003122D" w:rsidRPr="0003122D" w:rsidRDefault="0003122D" w:rsidP="00031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F319D3D" w14:textId="16E80EC5" w:rsidR="0003122D" w:rsidRPr="0003122D" w:rsidRDefault="0003122D" w:rsidP="00031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122D">
        <w:rPr>
          <w:rFonts w:ascii="Times New Roman" w:hAnsi="Times New Roman"/>
          <w:sz w:val="28"/>
          <w:szCs w:val="28"/>
        </w:rPr>
        <w:tab/>
        <w:t xml:space="preserve">1. Принять предложение </w:t>
      </w:r>
      <w:proofErr w:type="spellStart"/>
      <w:r w:rsidR="002405E9">
        <w:rPr>
          <w:rFonts w:ascii="Times New Roman" w:hAnsi="Times New Roman"/>
          <w:sz w:val="28"/>
          <w:szCs w:val="28"/>
        </w:rPr>
        <w:t>гр.Максимова</w:t>
      </w:r>
      <w:proofErr w:type="spellEnd"/>
      <w:r w:rsidR="002405E9">
        <w:rPr>
          <w:rFonts w:ascii="Times New Roman" w:hAnsi="Times New Roman"/>
          <w:sz w:val="28"/>
          <w:szCs w:val="28"/>
        </w:rPr>
        <w:t xml:space="preserve"> Е.М</w:t>
      </w:r>
      <w:r w:rsidRPr="0003122D">
        <w:rPr>
          <w:rFonts w:ascii="Times New Roman" w:hAnsi="Times New Roman"/>
          <w:sz w:val="28"/>
          <w:szCs w:val="28"/>
        </w:rPr>
        <w:t xml:space="preserve">. о подготовке документации </w:t>
      </w:r>
      <w:bookmarkStart w:id="0" w:name="_Hlk217303801"/>
      <w:r w:rsidR="002405E9" w:rsidRPr="002405E9">
        <w:rPr>
          <w:rFonts w:ascii="Times New Roman" w:hAnsi="Times New Roman"/>
          <w:sz w:val="28"/>
          <w:szCs w:val="28"/>
        </w:rPr>
        <w:t xml:space="preserve">на разработку проекта межевания </w:t>
      </w:r>
      <w:proofErr w:type="gramStart"/>
      <w:r w:rsidR="002405E9" w:rsidRPr="002405E9">
        <w:rPr>
          <w:rFonts w:ascii="Times New Roman" w:hAnsi="Times New Roman"/>
          <w:sz w:val="28"/>
          <w:szCs w:val="28"/>
        </w:rPr>
        <w:t>территории  части</w:t>
      </w:r>
      <w:proofErr w:type="gramEnd"/>
      <w:r w:rsidR="002405E9" w:rsidRPr="002405E9">
        <w:rPr>
          <w:rFonts w:ascii="Times New Roman" w:hAnsi="Times New Roman"/>
          <w:sz w:val="28"/>
          <w:szCs w:val="28"/>
        </w:rPr>
        <w:t xml:space="preserve"> кадастрового квартала 12:14:1605002 и 12:14:0502003</w:t>
      </w:r>
      <w:bookmarkEnd w:id="0"/>
      <w:r w:rsidR="000F3FD6">
        <w:rPr>
          <w:rFonts w:ascii="Times New Roman" w:hAnsi="Times New Roman"/>
          <w:sz w:val="28"/>
          <w:szCs w:val="28"/>
        </w:rPr>
        <w:t>,</w:t>
      </w:r>
      <w:r w:rsidR="002405E9">
        <w:rPr>
          <w:rFonts w:ascii="Times New Roman" w:hAnsi="Times New Roman"/>
          <w:sz w:val="28"/>
          <w:szCs w:val="28"/>
        </w:rPr>
        <w:t xml:space="preserve"> Кокшайского сельского поселения,</w:t>
      </w:r>
      <w:r w:rsidRPr="0003122D">
        <w:rPr>
          <w:rFonts w:ascii="Times New Roman" w:hAnsi="Times New Roman"/>
          <w:sz w:val="28"/>
          <w:szCs w:val="28"/>
        </w:rPr>
        <w:t xml:space="preserve"> Звениговского</w:t>
      </w:r>
      <w:r w:rsidR="002405E9">
        <w:rPr>
          <w:rFonts w:ascii="Times New Roman" w:hAnsi="Times New Roman"/>
          <w:sz w:val="28"/>
          <w:szCs w:val="28"/>
        </w:rPr>
        <w:t xml:space="preserve"> муниципального</w:t>
      </w:r>
      <w:r w:rsidRPr="0003122D">
        <w:rPr>
          <w:rFonts w:ascii="Times New Roman" w:hAnsi="Times New Roman"/>
          <w:sz w:val="28"/>
          <w:szCs w:val="28"/>
        </w:rPr>
        <w:t xml:space="preserve"> района</w:t>
      </w:r>
      <w:r w:rsidR="002405E9">
        <w:rPr>
          <w:rFonts w:ascii="Times New Roman" w:hAnsi="Times New Roman"/>
          <w:sz w:val="28"/>
          <w:szCs w:val="28"/>
        </w:rPr>
        <w:t>,</w:t>
      </w:r>
      <w:r w:rsidRPr="0003122D">
        <w:rPr>
          <w:rFonts w:ascii="Times New Roman" w:hAnsi="Times New Roman"/>
          <w:sz w:val="28"/>
          <w:szCs w:val="28"/>
        </w:rPr>
        <w:t xml:space="preserve">  Республики Марий Эл   в соответствии со схемой</w:t>
      </w:r>
      <w:r w:rsidR="002405E9">
        <w:rPr>
          <w:rFonts w:ascii="Times New Roman" w:hAnsi="Times New Roman"/>
          <w:sz w:val="28"/>
          <w:szCs w:val="28"/>
        </w:rPr>
        <w:t>.</w:t>
      </w:r>
      <w:r w:rsidRPr="0003122D">
        <w:rPr>
          <w:rFonts w:ascii="Times New Roman" w:hAnsi="Times New Roman"/>
          <w:sz w:val="28"/>
          <w:szCs w:val="28"/>
        </w:rPr>
        <w:t xml:space="preserve">  приложением № </w:t>
      </w:r>
      <w:r w:rsidR="002405E9">
        <w:rPr>
          <w:rFonts w:ascii="Times New Roman" w:hAnsi="Times New Roman"/>
          <w:sz w:val="28"/>
          <w:szCs w:val="28"/>
        </w:rPr>
        <w:t>2</w:t>
      </w:r>
      <w:r w:rsidRPr="0003122D">
        <w:rPr>
          <w:rFonts w:ascii="Times New Roman" w:hAnsi="Times New Roman"/>
          <w:sz w:val="28"/>
          <w:szCs w:val="28"/>
        </w:rPr>
        <w:t xml:space="preserve"> к настоящему постановлению.</w:t>
      </w:r>
    </w:p>
    <w:p w14:paraId="5D6A2A97" w14:textId="0C4CE4AE" w:rsidR="0003122D" w:rsidRPr="0003122D" w:rsidRDefault="0003122D" w:rsidP="00031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122D">
        <w:rPr>
          <w:rFonts w:ascii="Times New Roman" w:hAnsi="Times New Roman"/>
          <w:sz w:val="28"/>
          <w:szCs w:val="28"/>
        </w:rPr>
        <w:tab/>
        <w:t xml:space="preserve">2. Утвердить техническое задание </w:t>
      </w:r>
      <w:r w:rsidR="002405E9" w:rsidRPr="002405E9">
        <w:rPr>
          <w:rFonts w:ascii="Times New Roman" w:hAnsi="Times New Roman"/>
          <w:sz w:val="28"/>
          <w:szCs w:val="28"/>
        </w:rPr>
        <w:t>на разработку проекта межевания территории</w:t>
      </w:r>
      <w:r w:rsidR="002405E9">
        <w:rPr>
          <w:rFonts w:ascii="Times New Roman" w:hAnsi="Times New Roman"/>
          <w:sz w:val="28"/>
          <w:szCs w:val="28"/>
        </w:rPr>
        <w:t xml:space="preserve"> </w:t>
      </w:r>
      <w:r w:rsidR="002405E9" w:rsidRPr="002405E9">
        <w:rPr>
          <w:rFonts w:ascii="Times New Roman" w:hAnsi="Times New Roman"/>
          <w:sz w:val="28"/>
          <w:szCs w:val="28"/>
        </w:rPr>
        <w:t>части кадастрового квартала 12:14:1605002 и 12:14:0502003</w:t>
      </w:r>
      <w:r w:rsidR="002405E9">
        <w:rPr>
          <w:rFonts w:ascii="Times New Roman" w:hAnsi="Times New Roman"/>
          <w:sz w:val="28"/>
          <w:szCs w:val="28"/>
        </w:rPr>
        <w:t xml:space="preserve">. </w:t>
      </w:r>
      <w:r w:rsidRPr="0003122D">
        <w:rPr>
          <w:rFonts w:ascii="Times New Roman" w:hAnsi="Times New Roman"/>
          <w:sz w:val="28"/>
          <w:szCs w:val="28"/>
        </w:rPr>
        <w:t>приложения № 2 к настоящему постановлению.</w:t>
      </w:r>
    </w:p>
    <w:p w14:paraId="4CF0BF64" w14:textId="4BDDA1F3" w:rsidR="0003122D" w:rsidRPr="0003122D" w:rsidRDefault="0003122D" w:rsidP="00031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122D">
        <w:rPr>
          <w:rFonts w:ascii="Times New Roman" w:hAnsi="Times New Roman"/>
          <w:sz w:val="28"/>
          <w:szCs w:val="28"/>
        </w:rPr>
        <w:tab/>
        <w:t xml:space="preserve">3. </w:t>
      </w:r>
      <w:proofErr w:type="spellStart"/>
      <w:r w:rsidR="002405E9">
        <w:rPr>
          <w:rFonts w:ascii="Times New Roman" w:hAnsi="Times New Roman"/>
          <w:sz w:val="28"/>
          <w:szCs w:val="28"/>
        </w:rPr>
        <w:t>гр.Максимову</w:t>
      </w:r>
      <w:proofErr w:type="spellEnd"/>
      <w:r w:rsidR="002405E9">
        <w:rPr>
          <w:rFonts w:ascii="Times New Roman" w:hAnsi="Times New Roman"/>
          <w:sz w:val="28"/>
          <w:szCs w:val="28"/>
        </w:rPr>
        <w:t xml:space="preserve"> Е.М</w:t>
      </w:r>
      <w:r w:rsidRPr="0003122D">
        <w:rPr>
          <w:rFonts w:ascii="Times New Roman" w:hAnsi="Times New Roman"/>
          <w:sz w:val="28"/>
          <w:szCs w:val="28"/>
        </w:rPr>
        <w:t>.:</w:t>
      </w:r>
    </w:p>
    <w:p w14:paraId="4F3876BA" w14:textId="1C9CBC11" w:rsidR="000F3FD6" w:rsidRPr="000F3FD6" w:rsidRDefault="0003122D" w:rsidP="000F3F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122D">
        <w:rPr>
          <w:rFonts w:ascii="Times New Roman" w:hAnsi="Times New Roman"/>
          <w:sz w:val="28"/>
          <w:szCs w:val="28"/>
        </w:rPr>
        <w:tab/>
      </w:r>
      <w:r w:rsidR="000F3FD6">
        <w:rPr>
          <w:rFonts w:ascii="Times New Roman" w:hAnsi="Times New Roman"/>
          <w:sz w:val="28"/>
          <w:szCs w:val="28"/>
        </w:rPr>
        <w:t>3</w:t>
      </w:r>
      <w:r w:rsidR="000F3FD6" w:rsidRPr="000F3FD6">
        <w:rPr>
          <w:rFonts w:ascii="Times New Roman" w:hAnsi="Times New Roman"/>
          <w:sz w:val="28"/>
          <w:szCs w:val="28"/>
        </w:rPr>
        <w:t>.1. Обеспечить за счет собственных средств разработку документации, указанной в п.</w:t>
      </w:r>
      <w:r w:rsidR="000F3FD6">
        <w:rPr>
          <w:rFonts w:ascii="Times New Roman" w:hAnsi="Times New Roman"/>
          <w:sz w:val="28"/>
          <w:szCs w:val="28"/>
        </w:rPr>
        <w:t>2</w:t>
      </w:r>
      <w:r w:rsidR="000F3FD6" w:rsidRPr="000F3FD6">
        <w:rPr>
          <w:rFonts w:ascii="Times New Roman" w:hAnsi="Times New Roman"/>
          <w:sz w:val="28"/>
          <w:szCs w:val="28"/>
        </w:rPr>
        <w:t xml:space="preserve"> настоящего постановления.</w:t>
      </w:r>
    </w:p>
    <w:p w14:paraId="4B3FA06F" w14:textId="31AC135C" w:rsidR="00B10688" w:rsidRDefault="00B10688" w:rsidP="000F3F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10688">
        <w:rPr>
          <w:rFonts w:ascii="Times New Roman" w:hAnsi="Times New Roman"/>
          <w:sz w:val="28"/>
          <w:szCs w:val="28"/>
        </w:rPr>
        <w:t>3.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r w:rsidRPr="00B10688">
        <w:rPr>
          <w:rFonts w:ascii="Times New Roman" w:hAnsi="Times New Roman"/>
          <w:sz w:val="28"/>
          <w:szCs w:val="28"/>
        </w:rPr>
        <w:t>.Представить</w:t>
      </w:r>
      <w:proofErr w:type="gramEnd"/>
      <w:r w:rsidRPr="00B10688">
        <w:rPr>
          <w:rFonts w:ascii="Times New Roman" w:hAnsi="Times New Roman"/>
          <w:sz w:val="28"/>
          <w:szCs w:val="28"/>
        </w:rPr>
        <w:t xml:space="preserve"> в Кокша</w:t>
      </w:r>
      <w:r>
        <w:rPr>
          <w:rFonts w:ascii="Times New Roman" w:hAnsi="Times New Roman"/>
          <w:sz w:val="28"/>
          <w:szCs w:val="28"/>
        </w:rPr>
        <w:t>й</w:t>
      </w:r>
      <w:r w:rsidRPr="00B10688">
        <w:rPr>
          <w:rFonts w:ascii="Times New Roman" w:hAnsi="Times New Roman"/>
          <w:sz w:val="28"/>
          <w:szCs w:val="28"/>
        </w:rPr>
        <w:t>скую сельскую администрацию материалы и результаты инженерных изысканий для подготовки документации по планировке территории.</w:t>
      </w:r>
    </w:p>
    <w:p w14:paraId="7BDB8CB7" w14:textId="1FAA976B" w:rsidR="000F3FD6" w:rsidRDefault="00B10688" w:rsidP="000F3F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10688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3</w:t>
      </w:r>
      <w:r w:rsidRPr="00B10688">
        <w:rPr>
          <w:rFonts w:ascii="Times New Roman" w:hAnsi="Times New Roman"/>
          <w:sz w:val="28"/>
          <w:szCs w:val="28"/>
        </w:rPr>
        <w:t>. Разработку документации по планировке территории выполнить в соответствии с техническим заданием, являющимся приложением № 1 к настоящему постановлению.</w:t>
      </w:r>
      <w:r w:rsidRPr="00B10688">
        <w:rPr>
          <w:rFonts w:ascii="Times New Roman" w:hAnsi="Times New Roman"/>
          <w:sz w:val="28"/>
          <w:szCs w:val="28"/>
        </w:rPr>
        <w:tab/>
      </w:r>
      <w:r w:rsidR="0003122D" w:rsidRPr="0003122D">
        <w:rPr>
          <w:rFonts w:ascii="Times New Roman" w:hAnsi="Times New Roman"/>
          <w:sz w:val="28"/>
          <w:szCs w:val="28"/>
        </w:rPr>
        <w:tab/>
      </w:r>
    </w:p>
    <w:p w14:paraId="3FBD4260" w14:textId="0CE72225" w:rsidR="0003122D" w:rsidRPr="0003122D" w:rsidRDefault="0003122D" w:rsidP="000F3F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122D">
        <w:rPr>
          <w:rFonts w:ascii="Times New Roman" w:hAnsi="Times New Roman"/>
          <w:sz w:val="28"/>
          <w:szCs w:val="28"/>
        </w:rPr>
        <w:t>4. Установить, что со дня опубликования настоящего постановления физические или юридические лица вправе представить в Кокша</w:t>
      </w:r>
      <w:r w:rsidR="000F3FD6">
        <w:rPr>
          <w:rFonts w:ascii="Times New Roman" w:hAnsi="Times New Roman"/>
          <w:sz w:val="28"/>
          <w:szCs w:val="28"/>
        </w:rPr>
        <w:t>й</w:t>
      </w:r>
      <w:r w:rsidRPr="0003122D">
        <w:rPr>
          <w:rFonts w:ascii="Times New Roman" w:hAnsi="Times New Roman"/>
          <w:sz w:val="28"/>
          <w:szCs w:val="28"/>
        </w:rPr>
        <w:t xml:space="preserve">скую сельскую администрацию Звениговского муниципального района Республики Марий Эл </w:t>
      </w:r>
      <w:r w:rsidRPr="0003122D">
        <w:rPr>
          <w:rFonts w:ascii="Times New Roman" w:hAnsi="Times New Roman"/>
          <w:sz w:val="28"/>
          <w:szCs w:val="28"/>
        </w:rPr>
        <w:lastRenderedPageBreak/>
        <w:t>свои предложения о порядке, сроках подготовки и содержания документации, которые необходимо учесть при подготовке документации по планировке территории.</w:t>
      </w:r>
    </w:p>
    <w:p w14:paraId="5AA8434D" w14:textId="0F424A01" w:rsidR="0003122D" w:rsidRPr="0003122D" w:rsidRDefault="0003122D" w:rsidP="00031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122D">
        <w:rPr>
          <w:rFonts w:ascii="Times New Roman" w:hAnsi="Times New Roman"/>
          <w:sz w:val="28"/>
          <w:szCs w:val="28"/>
        </w:rPr>
        <w:t xml:space="preserve">     </w:t>
      </w:r>
      <w:r w:rsidRPr="0003122D">
        <w:rPr>
          <w:rFonts w:ascii="Times New Roman" w:hAnsi="Times New Roman"/>
          <w:sz w:val="28"/>
          <w:szCs w:val="28"/>
        </w:rPr>
        <w:tab/>
        <w:t>5. Осуществить проверку документации по планировке территории, подготовленной на основании настоящего постановления на соответствие Правилам землепользования и застройки Кокша</w:t>
      </w:r>
      <w:r w:rsidR="000F3FD6">
        <w:rPr>
          <w:rFonts w:ascii="Times New Roman" w:hAnsi="Times New Roman"/>
          <w:sz w:val="28"/>
          <w:szCs w:val="28"/>
        </w:rPr>
        <w:t>йс</w:t>
      </w:r>
      <w:r w:rsidRPr="0003122D">
        <w:rPr>
          <w:rFonts w:ascii="Times New Roman" w:hAnsi="Times New Roman"/>
          <w:sz w:val="28"/>
          <w:szCs w:val="28"/>
        </w:rPr>
        <w:t>кого сельского поселения, требованиям технических регламентов, градостроительных регламентов с учётом границ территорий объектов культурного наследия (памятников истории и культуры) народов Российской Федерации, границ территорий вновь выявленных объектов культурного наследия, границ зон с особыми условиями использования территорий и в соответствии с результатами инженерных изысканий.</w:t>
      </w:r>
    </w:p>
    <w:p w14:paraId="042AC66E" w14:textId="3E9C152F" w:rsidR="0003122D" w:rsidRPr="0003122D" w:rsidRDefault="0003122D" w:rsidP="00031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122D">
        <w:rPr>
          <w:rFonts w:ascii="Times New Roman" w:hAnsi="Times New Roman"/>
          <w:sz w:val="28"/>
          <w:szCs w:val="28"/>
        </w:rPr>
        <w:tab/>
        <w:t>6.Настоящее постановление вступает в силу с момента опубликования в сетевом издании "</w:t>
      </w:r>
      <w:proofErr w:type="spellStart"/>
      <w:r w:rsidRPr="0003122D">
        <w:rPr>
          <w:rFonts w:ascii="Times New Roman" w:hAnsi="Times New Roman"/>
          <w:sz w:val="28"/>
          <w:szCs w:val="28"/>
        </w:rPr>
        <w:t>ВМарий</w:t>
      </w:r>
      <w:proofErr w:type="spellEnd"/>
      <w:r w:rsidRPr="0003122D">
        <w:rPr>
          <w:rFonts w:ascii="Times New Roman" w:hAnsi="Times New Roman"/>
          <w:sz w:val="28"/>
          <w:szCs w:val="28"/>
        </w:rPr>
        <w:t xml:space="preserve"> Эл"</w:t>
      </w:r>
      <w:proofErr w:type="gramStart"/>
      <w:r w:rsidRPr="0003122D">
        <w:rPr>
          <w:rFonts w:ascii="Times New Roman" w:hAnsi="Times New Roman"/>
          <w:sz w:val="28"/>
          <w:szCs w:val="28"/>
        </w:rPr>
        <w:t>-  https://newsmariel.ru</w:t>
      </w:r>
      <w:proofErr w:type="gramEnd"/>
      <w:r w:rsidRPr="0003122D">
        <w:rPr>
          <w:rFonts w:ascii="Times New Roman" w:hAnsi="Times New Roman"/>
          <w:sz w:val="28"/>
          <w:szCs w:val="28"/>
        </w:rPr>
        <w:t xml:space="preserve"> и подлежит размещению на официальном сайте Кокша</w:t>
      </w:r>
      <w:r w:rsidR="000F3FD6">
        <w:rPr>
          <w:rFonts w:ascii="Times New Roman" w:hAnsi="Times New Roman"/>
          <w:sz w:val="28"/>
          <w:szCs w:val="28"/>
        </w:rPr>
        <w:t>й</w:t>
      </w:r>
      <w:r w:rsidRPr="0003122D">
        <w:rPr>
          <w:rFonts w:ascii="Times New Roman" w:hAnsi="Times New Roman"/>
          <w:sz w:val="28"/>
          <w:szCs w:val="28"/>
        </w:rPr>
        <w:t>ской сельской администрации</w:t>
      </w:r>
      <w:r w:rsidR="000F3FD6">
        <w:rPr>
          <w:rFonts w:ascii="Times New Roman" w:hAnsi="Times New Roman"/>
          <w:sz w:val="28"/>
          <w:szCs w:val="28"/>
        </w:rPr>
        <w:t xml:space="preserve"> </w:t>
      </w:r>
      <w:r w:rsidR="000F3FD6" w:rsidRPr="000F3FD6">
        <w:rPr>
          <w:rFonts w:ascii="Times New Roman" w:hAnsi="Times New Roman"/>
          <w:sz w:val="28"/>
          <w:szCs w:val="28"/>
        </w:rPr>
        <w:t>в сети интернет по адресу:</w:t>
      </w:r>
      <w:r w:rsidR="000F3FD6">
        <w:rPr>
          <w:rFonts w:ascii="Times New Roman" w:hAnsi="Times New Roman"/>
          <w:sz w:val="28"/>
          <w:szCs w:val="28"/>
        </w:rPr>
        <w:t xml:space="preserve"> </w:t>
      </w:r>
      <w:r w:rsidR="000F3FD6" w:rsidRPr="000F3FD6">
        <w:rPr>
          <w:rFonts w:ascii="Times New Roman" w:hAnsi="Times New Roman"/>
          <w:sz w:val="28"/>
          <w:szCs w:val="28"/>
        </w:rPr>
        <w:t>http://admzven.ru/kokshaisk/proekty-planirovki-i-proekty-mezhevanij-rerritorij</w:t>
      </w:r>
      <w:r w:rsidRPr="0003122D">
        <w:rPr>
          <w:rFonts w:ascii="Times New Roman" w:hAnsi="Times New Roman"/>
          <w:sz w:val="28"/>
          <w:szCs w:val="28"/>
        </w:rPr>
        <w:t xml:space="preserve"> </w:t>
      </w:r>
    </w:p>
    <w:p w14:paraId="719424C2" w14:textId="780B1B30" w:rsidR="005F2084" w:rsidRDefault="0003122D" w:rsidP="00031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122D">
        <w:rPr>
          <w:rFonts w:ascii="Times New Roman" w:hAnsi="Times New Roman"/>
          <w:sz w:val="28"/>
          <w:szCs w:val="28"/>
        </w:rPr>
        <w:t xml:space="preserve">    </w:t>
      </w:r>
      <w:r w:rsidRPr="0003122D">
        <w:rPr>
          <w:rFonts w:ascii="Times New Roman" w:hAnsi="Times New Roman"/>
          <w:sz w:val="28"/>
          <w:szCs w:val="28"/>
        </w:rPr>
        <w:tab/>
        <w:t>7. Контроль за исполнением настоящего постановления оставляю за собой.</w:t>
      </w:r>
    </w:p>
    <w:p w14:paraId="5B530EA0" w14:textId="77777777" w:rsidR="005F2084" w:rsidRDefault="005F2084" w:rsidP="005F20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C64FC8C" w14:textId="77777777" w:rsidR="005F2084" w:rsidRDefault="005F2084" w:rsidP="005F20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9395A54" w14:textId="6454D0E2" w:rsidR="005F2084" w:rsidRDefault="005F2084" w:rsidP="005F2084">
      <w:pPr>
        <w:pStyle w:val="a5"/>
        <w:rPr>
          <w:rFonts w:ascii="Times New Roman" w:hAnsi="Times New Roman"/>
          <w:sz w:val="28"/>
          <w:szCs w:val="28"/>
        </w:rPr>
      </w:pPr>
      <w:r w:rsidRPr="005F2084">
        <w:rPr>
          <w:rFonts w:ascii="Times New Roman" w:hAnsi="Times New Roman"/>
          <w:sz w:val="28"/>
          <w:szCs w:val="28"/>
        </w:rPr>
        <w:t xml:space="preserve">Глава администрации                                                             </w:t>
      </w:r>
      <w:proofErr w:type="gramStart"/>
      <w:r w:rsidRPr="005F2084">
        <w:rPr>
          <w:rFonts w:ascii="Times New Roman" w:hAnsi="Times New Roman"/>
          <w:sz w:val="28"/>
          <w:szCs w:val="28"/>
        </w:rPr>
        <w:t>П.Н.</w:t>
      </w:r>
      <w:proofErr w:type="gramEnd"/>
      <w:r w:rsidRPr="005F2084">
        <w:rPr>
          <w:rFonts w:ascii="Times New Roman" w:hAnsi="Times New Roman"/>
          <w:sz w:val="28"/>
          <w:szCs w:val="28"/>
        </w:rPr>
        <w:t xml:space="preserve"> Николаев</w:t>
      </w:r>
    </w:p>
    <w:p w14:paraId="24DE628B" w14:textId="02772C51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30EBCD48" w14:textId="612F234A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6869C072" w14:textId="3C08CB34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3868520C" w14:textId="15206D21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18074B81" w14:textId="6AE85666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6E476C48" w14:textId="4511EF48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5C157100" w14:textId="3D9CF0A8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48C926D6" w14:textId="67E3B65B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25D7C05D" w14:textId="60FB7A90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2A99CACB" w14:textId="69059779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1690F2F9" w14:textId="51C5F127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31C155F0" w14:textId="610A99D3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6EBC11FC" w14:textId="400AE4B0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7CF3FC64" w14:textId="37267AF8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5A4852A2" w14:textId="23970930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74484556" w14:textId="1398D859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69B09B95" w14:textId="374D8762" w:rsidR="001E3F57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391DAE27" w14:textId="77777777" w:rsidR="001E3F57" w:rsidRDefault="001E3F57" w:rsidP="001E3F57">
      <w:pPr>
        <w:spacing w:after="0" w:line="240" w:lineRule="auto"/>
        <w:jc w:val="righ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14:paraId="42AEEF6D" w14:textId="77777777" w:rsidR="001E3F57" w:rsidRDefault="001E3F57" w:rsidP="001E3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</w:t>
      </w:r>
    </w:p>
    <w:p w14:paraId="4C23F998" w14:textId="77777777" w:rsidR="001E3F57" w:rsidRDefault="001E3F57" w:rsidP="001E3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разработку проекта межевания территории</w:t>
      </w:r>
    </w:p>
    <w:p w14:paraId="1B2B239F" w14:textId="77777777" w:rsidR="001E3F57" w:rsidRDefault="001E3F57" w:rsidP="001E3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10257B6" w14:textId="77777777" w:rsidR="001E3F57" w:rsidRDefault="001E3F57" w:rsidP="001E3F57">
      <w:pPr>
        <w:pStyle w:val="TableContents"/>
        <w:pBdr>
          <w:bottom w:val="single" w:sz="6" w:space="1" w:color="auto" w:shadow="1"/>
        </w:pBdr>
        <w:tabs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Часть кадастрового квартала 12:14:1605002 12:14:0502003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Кокшайского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сельского поселения Звениговского муниципального района Республики Марий Эл</w:t>
      </w:r>
    </w:p>
    <w:p w14:paraId="31EBCFDD" w14:textId="77777777" w:rsidR="001E3F57" w:rsidRDefault="001E3F57" w:rsidP="001E3F57">
      <w:pPr>
        <w:pStyle w:val="TableContents"/>
        <w:tabs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>наименование территории, наименование объекта (объектов) капитального строительства, для размещения которого (которых) подготавливается проект межевания территории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</w:p>
    <w:p w14:paraId="3E921698" w14:textId="77777777" w:rsidR="001E3F57" w:rsidRDefault="001E3F57" w:rsidP="001E3F57">
      <w:pPr>
        <w:pStyle w:val="TableContents"/>
        <w:tabs>
          <w:tab w:val="righ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W w:w="999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345"/>
        <w:gridCol w:w="7083"/>
      </w:tblGrid>
      <w:tr w:rsidR="001E3F57" w14:paraId="60DCE0B7" w14:textId="77777777" w:rsidTr="001E3F57">
        <w:trPr>
          <w:trHeight w:val="652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5799FBC" w14:textId="77777777" w:rsidR="001E3F57" w:rsidRDefault="001E3F57">
            <w:pPr>
              <w:pStyle w:val="a9"/>
              <w:spacing w:line="276" w:lineRule="auto"/>
              <w:jc w:val="center"/>
              <w:rPr>
                <w:rFonts w:eastAsia="Arial Unicode MS"/>
                <w:bdr w:val="none" w:sz="0" w:space="0" w:color="auto" w:frame="1"/>
              </w:rPr>
            </w:pPr>
            <w:r>
              <w:rPr>
                <w:rFonts w:eastAsia="Arial Unicode MS"/>
                <w:bdr w:val="none" w:sz="0" w:space="0" w:color="auto" w:frame="1"/>
              </w:rPr>
              <w:t>№ п/п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F1B2F6" w14:textId="77777777" w:rsidR="001E3F57" w:rsidRDefault="001E3F57">
            <w:pPr>
              <w:pStyle w:val="a9"/>
              <w:spacing w:line="276" w:lineRule="auto"/>
              <w:jc w:val="center"/>
              <w:rPr>
                <w:rFonts w:eastAsia="Arial Unicode MS"/>
                <w:spacing w:val="2"/>
                <w:bdr w:val="none" w:sz="0" w:space="0" w:color="auto" w:frame="1"/>
              </w:rPr>
            </w:pPr>
            <w:r>
              <w:rPr>
                <w:rFonts w:eastAsia="Arial Unicode MS"/>
                <w:spacing w:val="2"/>
                <w:bdr w:val="none" w:sz="0" w:space="0" w:color="auto" w:frame="1"/>
              </w:rPr>
              <w:t>Наименование позиции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46B3BAB" w14:textId="77777777" w:rsidR="001E3F57" w:rsidRDefault="001E3F5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1E3F57" w14:paraId="067D4FF0" w14:textId="77777777" w:rsidTr="001E3F57">
        <w:trPr>
          <w:trHeight w:val="652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A5C545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bdr w:val="none" w:sz="0" w:space="0" w:color="auto" w:frame="1"/>
              </w:rPr>
            </w:pPr>
            <w:r>
              <w:rPr>
                <w:rFonts w:eastAsia="Arial Unicode MS"/>
                <w:bdr w:val="none" w:sz="0" w:space="0" w:color="auto" w:frame="1"/>
              </w:rPr>
              <w:t>1.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68D940D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bdr w:val="none" w:sz="0" w:space="0" w:color="auto" w:frame="1"/>
              </w:rPr>
            </w:pPr>
            <w:r>
              <w:rPr>
                <w:rFonts w:eastAsia="Arial Unicode MS"/>
                <w:spacing w:val="2"/>
                <w:bdr w:val="none" w:sz="0" w:space="0" w:color="auto" w:frame="1"/>
              </w:rPr>
              <w:t xml:space="preserve">Вид разрабатываемой документации по планировке территории 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0758219" w14:textId="77777777" w:rsidR="001E3F57" w:rsidRDefault="001E3F57">
            <w:pPr>
              <w:tabs>
                <w:tab w:val="left" w:pos="267"/>
              </w:tabs>
              <w:spacing w:after="0" w:line="240" w:lineRule="auto"/>
              <w:rPr>
                <w:rFonts w:ascii="Times New Roman" w:eastAsiaTheme="minorEastAsia" w:hAnsi="Times New Roma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Разработка документации по проекту межевания территории</w:t>
            </w:r>
          </w:p>
          <w:p w14:paraId="670CEEF1" w14:textId="77777777" w:rsidR="001E3F57" w:rsidRDefault="001E3F57">
            <w:pPr>
              <w:tabs>
                <w:tab w:val="left" w:pos="267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</w:rPr>
              <w:t>проект межевания территории в виде отдельного документа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14:paraId="7637891C" w14:textId="77777777" w:rsidR="001E3F57" w:rsidRDefault="001E3F57">
            <w:pPr>
              <w:tabs>
                <w:tab w:val="left" w:pos="267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Проект межевания территории </w:t>
            </w:r>
            <w:bookmarkStart w:id="1" w:name="_Hlk216415340"/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части кадастрового квартала 12:14:1605002 12:14:0502003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Кокшайского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сельского поселения Звениговского муниципального района Республики Марий Эл </w:t>
            </w:r>
            <w:bookmarkEnd w:id="1"/>
          </w:p>
          <w:p w14:paraId="4B93F726" w14:textId="77777777" w:rsidR="001E3F57" w:rsidRDefault="001E3F57">
            <w:pPr>
              <w:tabs>
                <w:tab w:val="left" w:pos="267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</w:rPr>
              <w:t>указывается наименование проекта межевания территории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</w:tr>
      <w:tr w:rsidR="001E3F57" w14:paraId="59E5F028" w14:textId="77777777" w:rsidTr="001E3F57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0706994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spacing w:val="2"/>
                <w:bdr w:val="none" w:sz="0" w:space="0" w:color="auto" w:frame="1"/>
              </w:rPr>
            </w:pPr>
            <w:r>
              <w:rPr>
                <w:rFonts w:eastAsia="Arial Unicode MS"/>
                <w:spacing w:val="2"/>
                <w:bdr w:val="none" w:sz="0" w:space="0" w:color="auto" w:frame="1"/>
              </w:rPr>
              <w:t>2.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38F1FDE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spacing w:val="2"/>
                <w:bdr w:val="none" w:sz="0" w:space="0" w:color="auto" w:frame="1"/>
              </w:rPr>
            </w:pPr>
            <w:r>
              <w:rPr>
                <w:rFonts w:eastAsia="Arial Unicode MS"/>
                <w:spacing w:val="2"/>
                <w:bdr w:val="none" w:sz="0" w:space="0" w:color="auto" w:frame="1"/>
              </w:rPr>
              <w:t xml:space="preserve">Инициатор подготовки </w:t>
            </w:r>
            <w:r>
              <w:t>проекта межевания территории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C65DF7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__Максимов Евгений Михайлович___________________________</w:t>
            </w:r>
          </w:p>
          <w:p w14:paraId="290FB029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</w:rPr>
              <w:t xml:space="preserve">(указывается информация об одном из заинтересованных </w:t>
            </w:r>
            <w:r>
              <w:rPr>
                <w:rFonts w:ascii="Times New Roman" w:eastAsiaTheme="minorHAnsi" w:hAnsi="Times New Roman"/>
                <w:i/>
              </w:rPr>
              <w:t xml:space="preserve">в строительстве, реконструкции объекта (объектов) капитального строительства </w:t>
            </w:r>
            <w:r>
              <w:rPr>
                <w:rFonts w:ascii="Times New Roman" w:hAnsi="Times New Roman"/>
                <w:i/>
              </w:rPr>
              <w:t>органов или лиц: полное наименование федерального органа исполнительной власти; полное наименование исполнительного органа субъекта Российской Федерации; полное наименование органа местного самоуправления; полное наименование, основной государственный регистрационный номер юридического лица, дата внесения в единый государственный реестр юридических лиц записи о создании юридического лица, место нахождения, адрес и электронная почта юридического лица; фамилия, имя, отчество (при наличии), адрес места регистрации, паспортные данные и электронная почта физического лица)</w:t>
            </w:r>
          </w:p>
        </w:tc>
      </w:tr>
      <w:tr w:rsidR="001E3F57" w14:paraId="634B5A12" w14:textId="77777777" w:rsidTr="001E3F57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3B1182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spacing w:val="2"/>
                <w:bdr w:val="none" w:sz="0" w:space="0" w:color="auto" w:frame="1"/>
              </w:rPr>
            </w:pPr>
            <w:r>
              <w:rPr>
                <w:rFonts w:eastAsia="Arial Unicode MS"/>
                <w:spacing w:val="2"/>
                <w:bdr w:val="none" w:sz="0" w:space="0" w:color="auto" w:frame="1"/>
              </w:rPr>
              <w:t>3.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1BA668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spacing w:val="2"/>
                <w:bdr w:val="none" w:sz="0" w:space="0" w:color="auto" w:frame="1"/>
              </w:rPr>
            </w:pPr>
            <w:r>
              <w:rPr>
                <w:rFonts w:eastAsia="Arial Unicode MS"/>
                <w:spacing w:val="2"/>
                <w:bdr w:val="none" w:sz="0" w:space="0" w:color="auto" w:frame="1"/>
              </w:rPr>
              <w:t xml:space="preserve">Источник финансирования работ по подготовке </w:t>
            </w:r>
            <w:r>
              <w:t>проекта межевания территории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BB921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sz w:val="20"/>
                <w:szCs w:val="20"/>
              </w:rPr>
            </w:pPr>
          </w:p>
          <w:p w14:paraId="5B89D631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14:paraId="51EB0046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14:paraId="3F765B8A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14:paraId="3AA29C5E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14:paraId="0B5596D2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14:paraId="6D87B381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14:paraId="09FE4511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14:paraId="7AAC518C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__Максимов Евгений Михайлович___________________________</w:t>
            </w:r>
          </w:p>
          <w:p w14:paraId="3FC166CA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14:paraId="799121D4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14:paraId="4FCBC909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14:paraId="57EC4465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14:paraId="1E08C6A3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14:paraId="51B91CED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  <w:p w14:paraId="45979567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>средства физических и юридических лиц (с указанием конкретного физического или юридического лица) в случае, если подготовка проекта межевания территории будет осуществляться физическими или юридическими лицами за счет собственных средств)</w:t>
            </w:r>
          </w:p>
        </w:tc>
      </w:tr>
      <w:tr w:rsidR="001E3F57" w14:paraId="10C95851" w14:textId="77777777" w:rsidTr="001E3F57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CCB5395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spacing w:val="2"/>
                <w:bdr w:val="none" w:sz="0" w:space="0" w:color="auto" w:frame="1"/>
              </w:rPr>
            </w:pPr>
            <w:r>
              <w:rPr>
                <w:rFonts w:eastAsia="Arial Unicode MS"/>
                <w:spacing w:val="2"/>
                <w:bdr w:val="none" w:sz="0" w:space="0" w:color="auto" w:frame="1"/>
              </w:rPr>
              <w:lastRenderedPageBreak/>
              <w:t>4.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F525C4F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spacing w:val="2"/>
                <w:bdr w:val="none" w:sz="0" w:space="0" w:color="auto" w:frame="1"/>
              </w:rPr>
            </w:pPr>
            <w:r>
              <w:rPr>
                <w:rFonts w:eastAsia="Arial Unicode MS"/>
                <w:spacing w:val="2"/>
                <w:bdr w:val="none" w:sz="0" w:space="0" w:color="auto" w:frame="1"/>
              </w:rPr>
              <w:t>Исполнитель работ по подготовке проекта межевания территории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5AC3318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Theme="minorHAnsi" w:hAnsi="Times New Roman"/>
                <w:i/>
                <w:sz w:val="24"/>
                <w:szCs w:val="24"/>
                <w:u w:val="single"/>
              </w:rPr>
              <w:t>Индивидуальный предприниматель Невский А.Л.</w:t>
            </w:r>
          </w:p>
          <w:p w14:paraId="0A30E4E2" w14:textId="77777777" w:rsidR="001E3F57" w:rsidRDefault="001E3F57">
            <w:pPr>
              <w:pStyle w:val="TableContents"/>
              <w:tabs>
                <w:tab w:val="left" w:pos="267"/>
                <w:tab w:val="right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 xml:space="preserve">указывается информация об исполнителе </w:t>
            </w:r>
            <w:proofErr w:type="gramStart"/>
            <w:r>
              <w:rPr>
                <w:rFonts w:ascii="Times New Roman" w:hAnsi="Times New Roman" w:cs="Times New Roman"/>
                <w:i/>
                <w:spacing w:val="2"/>
                <w:sz w:val="20"/>
                <w:szCs w:val="20"/>
                <w:lang w:eastAsia="en-US"/>
              </w:rPr>
              <w:t>работ по подготовке</w:t>
            </w:r>
            <w:proofErr w:type="gramEnd"/>
            <w:r>
              <w:rPr>
                <w:rFonts w:ascii="Times New Roman" w:hAnsi="Times New Roman" w:cs="Times New Roman"/>
                <w:i/>
                <w:spacing w:val="2"/>
                <w:sz w:val="20"/>
                <w:szCs w:val="20"/>
                <w:lang w:eastAsia="en-US"/>
              </w:rPr>
              <w:t xml:space="preserve"> проекта межевания территории</w:t>
            </w:r>
            <w:r>
              <w:rPr>
                <w:rFonts w:ascii="Times New Roman" w:hAnsi="Times New Roman" w:cs="Times New Roman"/>
                <w:i/>
                <w:spacing w:val="2"/>
                <w:sz w:val="24"/>
                <w:szCs w:val="24"/>
                <w:lang w:eastAsia="en-US"/>
              </w:rPr>
              <w:t>)</w:t>
            </w:r>
          </w:p>
        </w:tc>
      </w:tr>
      <w:tr w:rsidR="001E3F57" w14:paraId="0E91585D" w14:textId="77777777" w:rsidTr="001E3F57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4DE755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spacing w:val="2"/>
                <w:bdr w:val="none" w:sz="0" w:space="0" w:color="auto" w:frame="1"/>
                <w:lang w:eastAsia="en-US"/>
              </w:rPr>
            </w:pPr>
            <w:r>
              <w:rPr>
                <w:rFonts w:eastAsia="Arial Unicode MS"/>
                <w:spacing w:val="2"/>
                <w:bdr w:val="none" w:sz="0" w:space="0" w:color="auto" w:frame="1"/>
              </w:rPr>
              <w:t>5.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2B05B6F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spacing w:val="2"/>
                <w:bdr w:val="none" w:sz="0" w:space="0" w:color="auto" w:frame="1"/>
              </w:rPr>
            </w:pPr>
            <w:r>
              <w:rPr>
                <w:rFonts w:eastAsia="Arial Unicode MS"/>
                <w:spacing w:val="2"/>
                <w:bdr w:val="none" w:sz="0" w:space="0" w:color="auto" w:frame="1"/>
              </w:rPr>
              <w:t xml:space="preserve">Поселения, муниципальные округа, городские округа, муниципальные районы, субъекты Российской Федерации, в отношении территории которых осуществляется подготовка </w:t>
            </w:r>
            <w:r>
              <w:t>проекта межевания территории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06399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i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Theme="minorHAnsi" w:hAnsi="Times New Roman"/>
                <w:i/>
                <w:sz w:val="24"/>
                <w:szCs w:val="24"/>
                <w:u w:val="single"/>
              </w:rPr>
              <w:t>Кокшайское</w:t>
            </w:r>
            <w:proofErr w:type="spellEnd"/>
            <w:r>
              <w:rPr>
                <w:rFonts w:ascii="Times New Roman" w:eastAsiaTheme="minorHAnsi" w:hAnsi="Times New Roman"/>
                <w:i/>
                <w:sz w:val="24"/>
                <w:szCs w:val="24"/>
                <w:u w:val="single"/>
              </w:rPr>
              <w:t xml:space="preserve"> сельское поселение Звениговского муниципального района Республики Марий Эл</w:t>
            </w:r>
          </w:p>
          <w:p w14:paraId="23E9E037" w14:textId="77777777" w:rsidR="001E3F57" w:rsidRDefault="001E3F57">
            <w:pPr>
              <w:pStyle w:val="TableContents"/>
              <w:tabs>
                <w:tab w:val="left" w:pos="267"/>
                <w:tab w:val="right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>(указывается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 xml:space="preserve">информация о перечне поселений, муниципальных округов, городских округов, муниципальных районов, субъектов Российской Федерации, в границах территорий которых планируется к размещению </w:t>
            </w: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объект (объекты) капитального строительства)</w:t>
            </w:r>
          </w:p>
          <w:p w14:paraId="5E4B6C94" w14:textId="77777777" w:rsidR="001E3F57" w:rsidRDefault="001E3F57">
            <w:pPr>
              <w:pStyle w:val="TableContents"/>
              <w:tabs>
                <w:tab w:val="left" w:pos="267"/>
                <w:tab w:val="righ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</w:pPr>
          </w:p>
        </w:tc>
      </w:tr>
      <w:tr w:rsidR="001E3F57" w14:paraId="76841DA5" w14:textId="77777777" w:rsidTr="001E3F57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F79F27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bdr w:val="none" w:sz="0" w:space="0" w:color="auto" w:frame="1"/>
                <w:lang w:eastAsia="en-US"/>
              </w:rPr>
            </w:pPr>
            <w:r>
              <w:rPr>
                <w:rFonts w:eastAsia="Arial Unicode MS"/>
                <w:bdr w:val="none" w:sz="0" w:space="0" w:color="auto" w:frame="1"/>
              </w:rPr>
              <w:t>6.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A1A449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bdr w:val="none" w:sz="0" w:space="0" w:color="auto" w:frame="1"/>
              </w:rPr>
            </w:pPr>
            <w:r>
              <w:rPr>
                <w:rFonts w:eastAsia="Arial Unicode MS"/>
                <w:spacing w:val="2"/>
                <w:bdr w:val="none" w:sz="0" w:space="0" w:color="auto" w:frame="1"/>
              </w:rPr>
              <w:t xml:space="preserve">Информация о земельных участках (при наличии), включенных в границы территории, в отношении которой планируется подготовка </w:t>
            </w:r>
            <w:r>
              <w:t>проекта межевания территории</w:t>
            </w:r>
            <w:r>
              <w:rPr>
                <w:rFonts w:eastAsia="Arial Unicode MS"/>
                <w:spacing w:val="2"/>
                <w:bdr w:val="none" w:sz="0" w:space="0" w:color="auto" w:frame="1"/>
              </w:rPr>
              <w:t>, а также об ориентировочной площади такой территории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A286DF2" w14:textId="77777777" w:rsidR="001E3F57" w:rsidRDefault="001E3F57">
            <w:pPr>
              <w:pStyle w:val="TableContents"/>
              <w:tabs>
                <w:tab w:val="left" w:pos="267"/>
                <w:tab w:val="righ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Ориентировочная площадь территории,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отношении которой осуществляется подготовка проекта межевания территории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u w:val="single"/>
                <w:lang w:eastAsia="en-US"/>
              </w:rPr>
              <w:t>8</w:t>
            </w: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гектар</w:t>
            </w: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>.</w:t>
            </w:r>
          </w:p>
          <w:p w14:paraId="6C0EA631" w14:textId="77777777" w:rsidR="001E3F57" w:rsidRDefault="001E3F57">
            <w:pPr>
              <w:pStyle w:val="TableContents"/>
              <w:tabs>
                <w:tab w:val="left" w:pos="267"/>
                <w:tab w:val="right" w:pos="9639"/>
              </w:tabs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Границы территории,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отношении которой осуществляется подготовка проекта межевания территории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, предусмотрены Схемой расположения территории согласно приложению к настоящему Заданию.</w:t>
            </w:r>
          </w:p>
          <w:p w14:paraId="090A985F" w14:textId="77777777" w:rsidR="001E3F57" w:rsidRDefault="001E3F57">
            <w:pPr>
              <w:pStyle w:val="TableContents"/>
              <w:tabs>
                <w:tab w:val="left" w:pos="267"/>
                <w:tab w:val="righ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Площадь и границы территории,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отношении которой осуществляется подготовка проекта межевания территории,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могут уточняться Исполнителем по согласованию с Инициатором</w:t>
            </w: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E3F57" w14:paraId="06E8B538" w14:textId="77777777" w:rsidTr="001E3F57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72386E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bdr w:val="none" w:sz="0" w:space="0" w:color="auto" w:frame="1"/>
                <w:lang w:eastAsia="en-US"/>
              </w:rPr>
            </w:pPr>
            <w:r>
              <w:rPr>
                <w:rFonts w:eastAsia="Arial Unicode MS"/>
                <w:bdr w:val="none" w:sz="0" w:space="0" w:color="auto" w:frame="1"/>
              </w:rPr>
              <w:t>7.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EBA69B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spacing w:val="2"/>
                <w:bdr w:val="none" w:sz="0" w:space="0" w:color="auto" w:frame="1"/>
              </w:rPr>
            </w:pPr>
            <w:r>
              <w:rPr>
                <w:rFonts w:eastAsia="Arial Unicode MS"/>
                <w:spacing w:val="2"/>
                <w:bdr w:val="none" w:sz="0" w:space="0" w:color="auto" w:frame="1"/>
              </w:rPr>
              <w:t xml:space="preserve">Цель подготовки </w:t>
            </w:r>
            <w:r>
              <w:t>проекта межевания территории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0636F8F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определение местоположения границ, образуемых и изменяемых земельных участков;</w:t>
            </w:r>
          </w:p>
          <w:p w14:paraId="31BBA654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установление, изменение, отмена красных линий для застроенных территорий, в границах которых не планируется размещение новых объектов капитального строительства, а также установление, изменение, отмена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комплексного развития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      </w:r>
          </w:p>
        </w:tc>
      </w:tr>
      <w:tr w:rsidR="001E3F57" w14:paraId="0359546A" w14:textId="77777777" w:rsidTr="001E3F57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87CCA83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bdr w:val="none" w:sz="0" w:space="0" w:color="auto" w:frame="1"/>
                <w:lang w:eastAsia="en-US"/>
              </w:rPr>
            </w:pPr>
            <w:r>
              <w:rPr>
                <w:rFonts w:eastAsia="Arial Unicode MS"/>
                <w:bdr w:val="none" w:sz="0" w:space="0" w:color="auto" w:frame="1"/>
              </w:rPr>
              <w:lastRenderedPageBreak/>
              <w:t>8.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671BAA9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bdr w:val="none" w:sz="0" w:space="0" w:color="auto" w:frame="1"/>
              </w:rPr>
            </w:pPr>
            <w:r>
              <w:rPr>
                <w:rFonts w:eastAsia="Arial Unicode MS"/>
                <w:bdr w:val="none" w:sz="0" w:space="0" w:color="auto" w:frame="1"/>
              </w:rPr>
              <w:t xml:space="preserve">Исходные данные для выполнения </w:t>
            </w:r>
            <w:proofErr w:type="gramStart"/>
            <w:r>
              <w:rPr>
                <w:rFonts w:eastAsia="Arial Unicode MS"/>
                <w:bdr w:val="none" w:sz="0" w:space="0" w:color="auto" w:frame="1"/>
              </w:rPr>
              <w:t>работ по подготовке</w:t>
            </w:r>
            <w:proofErr w:type="gramEnd"/>
            <w:r>
              <w:rPr>
                <w:rFonts w:eastAsia="Arial Unicode MS"/>
                <w:bdr w:val="none" w:sz="0" w:space="0" w:color="auto" w:frame="1"/>
              </w:rPr>
              <w:t xml:space="preserve"> проекта межевания территории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412D2A3" w14:textId="77777777" w:rsidR="001E3F57" w:rsidRDefault="001E3F57">
            <w:pPr>
              <w:pStyle w:val="Standard"/>
              <w:tabs>
                <w:tab w:val="left" w:pos="267"/>
                <w:tab w:val="left" w:pos="427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Инициатор передает Исполнителю для выполнения работ следующие исходные данные:</w:t>
            </w:r>
          </w:p>
          <w:p w14:paraId="4127B0F9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bookmarkStart w:id="2" w:name="_Hlk105143879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границы разработки проекта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межевания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территории в векторном формате в системе координат МСК-12;</w:t>
            </w:r>
            <w:bookmarkEnd w:id="2"/>
          </w:p>
          <w:p w14:paraId="2ABD20AB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выписки из Единого государственного реестра недвижимости на все земельные участки, расположенные в границах территории, в отношении которой осуществляется подготовка проекта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межевания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территории;</w:t>
            </w:r>
          </w:p>
          <w:p w14:paraId="349AFC4A" w14:textId="77777777" w:rsidR="001E3F57" w:rsidRDefault="001E3F57">
            <w:pPr>
              <w:tabs>
                <w:tab w:val="left" w:pos="2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Виды инженерных изысканий, состав и форма их предоставления определяются заданием на выполнение инженерных изысканий, необходимых для подготовки проекта межевания территории; </w:t>
            </w:r>
          </w:p>
          <w:p w14:paraId="38CD7741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информацию о ранее выполненных проектах, концепциях и иных документах, направленных на развитие территории, в отношении которой осуществляется подготовка проекта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межевания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территории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в том числе утвержденные проекты планировки территории и проекты межевания территории;</w:t>
            </w:r>
          </w:p>
          <w:p w14:paraId="3D64C052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схемы расположения земельного участка или земельных участков на кадастровом плане территории;</w:t>
            </w:r>
          </w:p>
          <w:p w14:paraId="5D32DD1C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иные дополнительные сведения, документы, материалы, запрашиваемые Исполнителем.</w:t>
            </w:r>
          </w:p>
        </w:tc>
      </w:tr>
      <w:tr w:rsidR="001E3F57" w14:paraId="4A87C44E" w14:textId="77777777" w:rsidTr="001E3F57">
        <w:trPr>
          <w:trHeight w:val="634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50826CD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bdr w:val="none" w:sz="0" w:space="0" w:color="auto" w:frame="1"/>
                <w:lang w:eastAsia="en-US"/>
              </w:rPr>
            </w:pPr>
            <w:r>
              <w:rPr>
                <w:rStyle w:val="ac"/>
                <w:rFonts w:eastAsia="Arial Unicode MS"/>
                <w:bdr w:val="none" w:sz="0" w:space="0" w:color="auto" w:frame="1"/>
              </w:rPr>
              <w:t>9.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C5341A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bdr w:val="none" w:sz="0" w:space="0" w:color="auto" w:frame="1"/>
              </w:rPr>
            </w:pPr>
            <w:r>
              <w:t>Этапы выполнения работ</w:t>
            </w:r>
            <w:r>
              <w:rPr>
                <w:rFonts w:eastAsia="Arial Unicode MS"/>
                <w:bdr w:val="none" w:sz="0" w:space="0" w:color="auto" w:frame="1"/>
              </w:rPr>
              <w:t xml:space="preserve"> по подготовке проекта межевания территории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C6CBB09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color w:val="auto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Этап 1. Инженерно-геодезические изыскания (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топографический план в масштабе 1:500 в системе координат МСК-12)</w:t>
            </w:r>
          </w:p>
          <w:p w14:paraId="02503033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rFonts w:ascii="Times New Roman" w:eastAsiaTheme="minorEastAsia" w:hAnsi="Times New Roman" w:cs="Times New Roman"/>
                <w:color w:val="auto"/>
                <w:kern w:val="0"/>
                <w:sz w:val="24"/>
                <w:szCs w:val="24"/>
                <w:bdr w:val="none" w:sz="0" w:space="0" w:color="auto" w:frame="1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Этап 2. Разработка проекта межевания территории </w:t>
            </w:r>
          </w:p>
          <w:p w14:paraId="5955C587" w14:textId="77777777" w:rsidR="001E3F57" w:rsidRDefault="001E3F57">
            <w:pPr>
              <w:pStyle w:val="Standard"/>
              <w:tabs>
                <w:tab w:val="left" w:pos="0"/>
                <w:tab w:val="left" w:pos="267"/>
              </w:tabs>
              <w:spacing w:after="0" w:line="240" w:lineRule="auto"/>
              <w:jc w:val="both"/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Этап 3. Корректировка проекта межевания территории по итогам согласований и проведения общественных обсуждений (публичных слушаний) (в случае их проведения уполномоченным органом).</w:t>
            </w:r>
            <w:r>
              <w:rPr>
                <w:rStyle w:val="ac"/>
                <w:rFonts w:ascii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E3F57" w14:paraId="720398F1" w14:textId="77777777" w:rsidTr="001E3F57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582C345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bdr w:val="none" w:sz="0" w:space="0" w:color="auto" w:frame="1"/>
                <w:lang w:eastAsia="en-US"/>
              </w:rPr>
            </w:pPr>
            <w:r>
              <w:rPr>
                <w:rStyle w:val="ac"/>
                <w:rFonts w:eastAsia="Arial Unicode MS"/>
                <w:bdr w:val="none" w:sz="0" w:space="0" w:color="auto" w:frame="1"/>
              </w:rPr>
              <w:t>10.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8A0D3A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bdr w:val="none" w:sz="0" w:space="0" w:color="auto" w:frame="1"/>
              </w:rPr>
            </w:pPr>
            <w:r>
              <w:t>Порядок согласования и утверждения проекта межевания территории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F2A37C6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rFonts w:eastAsiaTheme="minorEastAsia"/>
                <w:color w:val="auto"/>
                <w:kern w:val="0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Проект межевания территории до утверждения подлежит согласованию в случаях и порядке, которые установлены Градостроительным кодексом Российской Федерации.</w:t>
            </w:r>
          </w:p>
          <w:p w14:paraId="61AA6844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Инициатор направляет проект межевания территории в целях согласования и организации общественных обсуждений или публичных слушаний (в случае необходимости их проведения) в уполномоченные органы (организации). </w:t>
            </w:r>
          </w:p>
          <w:p w14:paraId="616EE187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Инициатор передает Исполнителю результаты указанных согласований и результатов общественных обсуждений или публичных слушаний в течение трех рабочих дней с даты их получения.</w:t>
            </w:r>
          </w:p>
          <w:p w14:paraId="75CED64D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Исполнитель осуществляет в порядке, установленном договором, заключенным с Исполнителем, корректировку материалов проекта межевания территории по замечаниям и предложениям уполномоченных органов (организаций) и результатам общественных обсуждений/публичных слушаний (в случае их проведения уполномоченным лицом), полученным от Инициатора, или готовит аргументированное обоснование об отклонении указанных замечаний и предложений.</w:t>
            </w:r>
          </w:p>
          <w:p w14:paraId="1B003525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Исполнитель представляет Инициатору проект межевания территории, доработанный с учетом результатов согласований и общественных обсуждений/публичных слушаний (в случае их проведения уполномоченным лицом) в порядке, установленном настоящим заданием и договором, заключенным с Исполнителем.</w:t>
            </w:r>
          </w:p>
        </w:tc>
      </w:tr>
      <w:tr w:rsidR="001E3F57" w14:paraId="3E6047CC" w14:textId="77777777" w:rsidTr="001E3F57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F0F40DA" w14:textId="77777777" w:rsidR="001E3F57" w:rsidRDefault="001E3F57">
            <w:pPr>
              <w:pStyle w:val="a9"/>
              <w:spacing w:line="276" w:lineRule="auto"/>
              <w:rPr>
                <w:rStyle w:val="ac"/>
                <w:rFonts w:eastAsia="Arial Unicode MS"/>
                <w:bdr w:val="none" w:sz="0" w:space="0" w:color="auto" w:frame="1"/>
                <w:lang w:eastAsia="en-US"/>
              </w:rPr>
            </w:pPr>
            <w:r>
              <w:rPr>
                <w:rStyle w:val="ac"/>
                <w:rFonts w:eastAsia="Arial Unicode MS"/>
                <w:bdr w:val="none" w:sz="0" w:space="0" w:color="auto" w:frame="1"/>
              </w:rPr>
              <w:lastRenderedPageBreak/>
              <w:t>11.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737A2DE" w14:textId="77777777" w:rsidR="001E3F57" w:rsidRDefault="001E3F57">
            <w:pPr>
              <w:pStyle w:val="a9"/>
              <w:spacing w:line="276" w:lineRule="auto"/>
              <w:rPr>
                <w:rFonts w:eastAsiaTheme="minorEastAsia"/>
              </w:rPr>
            </w:pPr>
            <w:r>
              <w:t>Состав проекта межевания территории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C6FF6EB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color w:val="auto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Содержание проекта межевания территории должно соответствовать требованиям </w:t>
            </w:r>
            <w:hyperlink r:id="rId7" w:history="1">
              <w:r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color="ED1C24"/>
                  <w:lang w:eastAsia="en-US"/>
                </w:rPr>
                <w:t>статьи 43</w:t>
              </w:r>
            </w:hyperlink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Градостроительного кодекса Российской Федерации и положениям нормативных правовых актов, определяющих требования к составу и содержанию проектов межевания территории</w:t>
            </w:r>
            <w:r>
              <w:rPr>
                <w:rStyle w:val="ac"/>
                <w:rFonts w:ascii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>.</w:t>
            </w:r>
          </w:p>
        </w:tc>
      </w:tr>
      <w:tr w:rsidR="001E3F57" w14:paraId="49C424A3" w14:textId="77777777" w:rsidTr="001E3F57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AF4051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bdr w:val="none" w:sz="0" w:space="0" w:color="auto" w:frame="1"/>
              </w:rPr>
            </w:pPr>
            <w:r>
              <w:rPr>
                <w:rStyle w:val="ac"/>
                <w:rFonts w:eastAsia="Arial Unicode MS"/>
                <w:bdr w:val="none" w:sz="0" w:space="0" w:color="auto" w:frame="1"/>
              </w:rPr>
              <w:t>12.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4329C8" w14:textId="77777777" w:rsidR="001E3F57" w:rsidRDefault="001E3F57">
            <w:pPr>
              <w:pStyle w:val="a9"/>
              <w:spacing w:line="276" w:lineRule="auto"/>
              <w:rPr>
                <w:rFonts w:eastAsia="Arial Unicode MS"/>
                <w:bdr w:val="none" w:sz="0" w:space="0" w:color="auto" w:frame="1"/>
              </w:rPr>
            </w:pPr>
            <w:r>
              <w:rPr>
                <w:rStyle w:val="ac"/>
                <w:rFonts w:eastAsia="Arial Unicode MS"/>
                <w:bdr w:val="none" w:sz="0" w:space="0" w:color="auto" w:frame="1"/>
              </w:rPr>
              <w:t>Требования к формату сдаваемых работ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FA6CD00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color w:val="auto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Информация в текстовой форме представляется в форматах DOC, DOCX, XLS, XLSX.</w:t>
            </w:r>
          </w:p>
          <w:p w14:paraId="4D134FD7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Графические материалы представляются в форме векторной и растровой модели.</w:t>
            </w:r>
          </w:p>
          <w:p w14:paraId="78EAD8F2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bdr w:val="none" w:sz="0" w:space="0" w:color="auto" w:frame="1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Информация в растровой модели представляется в форматах TIFF, JPEG или PDF.</w:t>
            </w:r>
          </w:p>
          <w:p w14:paraId="6491C70E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Информация в векторной модели представляется с расширением, *.</w:t>
            </w:r>
            <w:proofErr w:type="spellStart"/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mid</w:t>
            </w:r>
            <w:proofErr w:type="spellEnd"/>
            <w:proofErr w:type="gramStart"/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.,*</w:t>
            </w:r>
            <w:proofErr w:type="spellStart"/>
            <w:proofErr w:type="gramEnd"/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mif</w:t>
            </w:r>
            <w:proofErr w:type="spellEnd"/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., *</w:t>
            </w:r>
            <w:proofErr w:type="spellStart"/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gpkg</w:t>
            </w:r>
            <w:proofErr w:type="spellEnd"/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.</w:t>
            </w:r>
          </w:p>
          <w:p w14:paraId="478E49C3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Представляемые пространственные данные должны иметь привязку к МСК-12.</w:t>
            </w:r>
          </w:p>
          <w:p w14:paraId="38B0AA56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Электронные файлы в отношении границ территории проекта межевания и границ образуемых земельных участков в формате XML-схемы interact_entry_boundaries_v02.xsd.</w:t>
            </w:r>
          </w:p>
          <w:p w14:paraId="6C837FAE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Демонстрационные материалы предоставляются в формате JPEG, JPG (с разрешением не менее 300 </w:t>
            </w:r>
            <w:proofErr w:type="spellStart"/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dpi</w:t>
            </w:r>
            <w:proofErr w:type="spellEnd"/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), PDF.</w:t>
            </w:r>
          </w:p>
          <w:p w14:paraId="0BC61945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Исполнитель передает Инициатору материалы утвержденного проекта межевания территории на бумажном носителе в 2 (двух) экземплярах и в электронном виде (DVD/CD) в 1 (одном) экземпляре.</w:t>
            </w:r>
          </w:p>
        </w:tc>
      </w:tr>
      <w:tr w:rsidR="001E3F57" w14:paraId="43BC3145" w14:textId="77777777" w:rsidTr="001E3F57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BE6061" w14:textId="77777777" w:rsidR="001E3F57" w:rsidRDefault="001E3F57">
            <w:pPr>
              <w:pStyle w:val="a9"/>
              <w:spacing w:line="276" w:lineRule="auto"/>
              <w:rPr>
                <w:rStyle w:val="ac"/>
                <w:rFonts w:eastAsia="Arial Unicode MS"/>
                <w:bdr w:val="none" w:sz="0" w:space="0" w:color="auto" w:frame="1"/>
              </w:rPr>
            </w:pPr>
            <w:r>
              <w:rPr>
                <w:rStyle w:val="ac"/>
                <w:rFonts w:eastAsia="Arial Unicode MS"/>
                <w:bdr w:val="none" w:sz="0" w:space="0" w:color="auto" w:frame="1"/>
              </w:rPr>
              <w:t>13.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841094" w14:textId="77777777" w:rsidR="001E3F57" w:rsidRDefault="001E3F57">
            <w:pPr>
              <w:pStyle w:val="a9"/>
              <w:spacing w:line="276" w:lineRule="auto"/>
              <w:rPr>
                <w:rStyle w:val="ac"/>
                <w:rFonts w:eastAsia="Arial Unicode MS"/>
                <w:bdr w:val="none" w:sz="0" w:space="0" w:color="auto" w:frame="1"/>
              </w:rPr>
            </w:pPr>
            <w:r>
              <w:rPr>
                <w:rStyle w:val="ac"/>
                <w:rFonts w:eastAsia="Arial Unicode MS"/>
                <w:bdr w:val="none" w:sz="0" w:space="0" w:color="auto" w:frame="1"/>
              </w:rPr>
              <w:t>Требование к степени секретности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37CBF1A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При наличии в проекте межевания территории сведений, отнесенных к государственной тайне, проект межевания территории или его отдельные разделы подлежат засекречиванию в соответствии с законодательством Российской Федерации о государственной тайне. Степень секретности определяет Исполнитель в соответствии с Перечнем сведений, составляющих государственную тайну.</w:t>
            </w:r>
          </w:p>
        </w:tc>
      </w:tr>
      <w:tr w:rsidR="001E3F57" w14:paraId="2AB45B29" w14:textId="77777777" w:rsidTr="001E3F57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BB0254" w14:textId="77777777" w:rsidR="001E3F57" w:rsidRDefault="001E3F57">
            <w:pPr>
              <w:pStyle w:val="a9"/>
              <w:spacing w:line="276" w:lineRule="auto"/>
              <w:rPr>
                <w:rStyle w:val="ac"/>
                <w:rFonts w:eastAsia="Arial Unicode MS"/>
                <w:bdr w:val="none" w:sz="0" w:space="0" w:color="auto" w:frame="1"/>
                <w:lang w:eastAsia="en-US"/>
              </w:rPr>
            </w:pPr>
            <w:r>
              <w:rPr>
                <w:rStyle w:val="ac"/>
                <w:rFonts w:eastAsia="Arial Unicode MS"/>
                <w:bdr w:val="none" w:sz="0" w:space="0" w:color="auto" w:frame="1"/>
              </w:rPr>
              <w:t>14.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2551753" w14:textId="77777777" w:rsidR="001E3F57" w:rsidRDefault="001E3F57">
            <w:pPr>
              <w:pStyle w:val="a9"/>
              <w:spacing w:line="276" w:lineRule="auto"/>
              <w:rPr>
                <w:rStyle w:val="ac"/>
                <w:rFonts w:eastAsia="Arial Unicode MS"/>
                <w:bdr w:val="none" w:sz="0" w:space="0" w:color="auto" w:frame="1"/>
              </w:rPr>
            </w:pPr>
            <w:r>
              <w:rPr>
                <w:rStyle w:val="ac"/>
                <w:rFonts w:eastAsia="Arial Unicode MS"/>
                <w:bdr w:val="none" w:sz="0" w:space="0" w:color="auto" w:frame="1"/>
              </w:rPr>
              <w:t>Требования по передаче авторских и исключительных прав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56C9794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color w:val="auto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Требования по передаче авторских и исключительных прав (при наличии). Все физические лица - авторы произведения, творческим трудом которых создан проект межевания территории, должны передать исключительные права на свою часть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проекта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Инициатору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. Объем передаваемых прав - использовать произведение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в соответствии со ст. 1229, 1234 части 4 Гражданского кодекса Российской Федерации в любой форме и любым не противоречащим закону способом, в том числе право на: </w:t>
            </w:r>
          </w:p>
          <w:p w14:paraId="11FFED19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воспроизведение произведения; </w:t>
            </w:r>
          </w:p>
          <w:p w14:paraId="223793E1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распространение путем продажи или иного отчуждения его оригинала или экземпляров;</w:t>
            </w:r>
          </w:p>
          <w:p w14:paraId="4930D044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публичный показ; </w:t>
            </w:r>
          </w:p>
          <w:p w14:paraId="70B29D03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импорт оригинала или его экземпляров в целях распространения;</w:t>
            </w:r>
          </w:p>
          <w:p w14:paraId="0F3E73E7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прокат оригинала или его экземпляра; </w:t>
            </w:r>
          </w:p>
          <w:p w14:paraId="69F1297A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публичное исполнение; </w:t>
            </w:r>
          </w:p>
          <w:p w14:paraId="63D10EE0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сообщение в эфир; </w:t>
            </w:r>
          </w:p>
          <w:p w14:paraId="6634943E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сообщение по кабелю; </w:t>
            </w:r>
          </w:p>
          <w:p w14:paraId="0A280BCF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публикацию в средствах массовой информации в целом или в части;</w:t>
            </w:r>
          </w:p>
          <w:p w14:paraId="3D59AC49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lastRenderedPageBreak/>
              <w:t xml:space="preserve">перевод или другую переработку произведения, в том числе его корректировку по предложениям и замечаниям, поступившим в ходе общественных обсуждений и при утверждении произведения в качестве муниципального правового акта; </w:t>
            </w:r>
          </w:p>
          <w:p w14:paraId="34334D2E" w14:textId="77777777" w:rsidR="001E3F57" w:rsidRDefault="001E3F57" w:rsidP="001E3F57">
            <w:pPr>
              <w:pStyle w:val="Standard"/>
              <w:numPr>
                <w:ilvl w:val="0"/>
                <w:numId w:val="4"/>
              </w:numPr>
              <w:tabs>
                <w:tab w:val="left" w:pos="0"/>
                <w:tab w:val="left" w:pos="2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практическую реализацию; </w:t>
            </w:r>
          </w:p>
          <w:p w14:paraId="2F249D54" w14:textId="77777777" w:rsidR="001E3F57" w:rsidRDefault="001E3F57">
            <w:pPr>
              <w:pStyle w:val="Standard"/>
              <w:tabs>
                <w:tab w:val="left" w:pos="267"/>
              </w:tabs>
              <w:suppressAutoHyphens w:val="0"/>
              <w:spacing w:after="0" w:line="240" w:lineRule="auto"/>
              <w:jc w:val="both"/>
              <w:rPr>
                <w:rStyle w:val="ac"/>
                <w:i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- доведение до всеобщего сведения таким образом, что любое лицо может получить доступ к нему из любого места и в любое время по собственному выбору (доведение до всеобщего сведения).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</w:p>
        </w:tc>
      </w:tr>
      <w:tr w:rsidR="001E3F57" w14:paraId="0D6DCEF5" w14:textId="77777777" w:rsidTr="001E3F57">
        <w:trPr>
          <w:trHeight w:val="499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19FDD9" w14:textId="77777777" w:rsidR="001E3F57" w:rsidRDefault="001E3F57">
            <w:pPr>
              <w:pStyle w:val="a9"/>
              <w:spacing w:line="276" w:lineRule="auto"/>
              <w:rPr>
                <w:rStyle w:val="ac"/>
                <w:rFonts w:eastAsia="Arial Unicode MS"/>
                <w:bdr w:val="none" w:sz="0" w:space="0" w:color="auto" w:frame="1"/>
                <w:lang w:eastAsia="en-US"/>
              </w:rPr>
            </w:pPr>
            <w:r>
              <w:rPr>
                <w:rStyle w:val="ac"/>
                <w:rFonts w:eastAsia="Arial Unicode MS"/>
                <w:bdr w:val="none" w:sz="0" w:space="0" w:color="auto" w:frame="1"/>
              </w:rPr>
              <w:lastRenderedPageBreak/>
              <w:t>15.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2C5263" w14:textId="77777777" w:rsidR="001E3F57" w:rsidRDefault="001E3F57">
            <w:pPr>
              <w:pStyle w:val="a9"/>
              <w:spacing w:line="276" w:lineRule="auto"/>
              <w:rPr>
                <w:rStyle w:val="ac"/>
                <w:rFonts w:eastAsia="Arial Unicode MS"/>
                <w:bdr w:val="none" w:sz="0" w:space="0" w:color="auto" w:frame="1"/>
              </w:rPr>
            </w:pPr>
            <w:r>
              <w:rPr>
                <w:rStyle w:val="ac"/>
                <w:rFonts w:eastAsia="Arial Unicode MS"/>
                <w:bdr w:val="none" w:sz="0" w:space="0" w:color="auto" w:frame="1"/>
              </w:rPr>
              <w:t>Планируемый срок выполнения работ</w:t>
            </w:r>
            <w:r>
              <w:t xml:space="preserve"> 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36170AA" w14:textId="77777777" w:rsidR="001E3F57" w:rsidRDefault="001E3F57">
            <w:pPr>
              <w:pStyle w:val="Standard"/>
              <w:tabs>
                <w:tab w:val="left" w:pos="0"/>
                <w:tab w:val="left" w:pos="267"/>
              </w:tabs>
              <w:spacing w:after="0" w:line="240" w:lineRule="auto"/>
              <w:jc w:val="both"/>
              <w:rPr>
                <w:rFonts w:eastAsia="Times New Roman"/>
                <w:i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>_1 марта 2026года_______________________________________</w:t>
            </w:r>
          </w:p>
          <w:p w14:paraId="0C2BF54A" w14:textId="77777777" w:rsidR="001E3F57" w:rsidRDefault="001E3F57">
            <w:pPr>
              <w:pStyle w:val="Standard"/>
              <w:tabs>
                <w:tab w:val="left" w:pos="0"/>
                <w:tab w:val="left" w:pos="2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указывается планируемый срок выполнения работ согласно заявлению о подготовке проекта межевания территории)</w:t>
            </w:r>
          </w:p>
        </w:tc>
      </w:tr>
    </w:tbl>
    <w:p w14:paraId="48A953E3" w14:textId="77777777" w:rsidR="001E3F57" w:rsidRDefault="001E3F57" w:rsidP="001E3F57">
      <w:pPr>
        <w:spacing w:after="0" w:line="240" w:lineRule="auto"/>
        <w:rPr>
          <w:rFonts w:ascii="Times New Roman" w:eastAsia="Arial Unicode MS" w:hAnsi="Times New Roman"/>
          <w:sz w:val="20"/>
          <w:szCs w:val="20"/>
          <w:bdr w:val="none" w:sz="0" w:space="0" w:color="auto" w:frame="1"/>
        </w:rPr>
      </w:pPr>
      <w:r>
        <w:rPr>
          <w:rFonts w:ascii="Times New Roman" w:eastAsia="Arial Unicode MS" w:hAnsi="Times New Roman"/>
          <w:bdr w:val="none" w:sz="0" w:space="0" w:color="auto" w:frame="1"/>
        </w:rPr>
        <w:br w:type="page"/>
      </w:r>
    </w:p>
    <w:p w14:paraId="2303FEDD" w14:textId="77777777" w:rsidR="001E3F57" w:rsidRDefault="001E3F57" w:rsidP="001E3F57">
      <w:pPr>
        <w:spacing w:after="0" w:line="240" w:lineRule="auto"/>
        <w:ind w:left="637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2</w:t>
      </w:r>
    </w:p>
    <w:p w14:paraId="6B551E21" w14:textId="77777777" w:rsidR="001E3F57" w:rsidRDefault="001E3F57" w:rsidP="001E3F57">
      <w:pPr>
        <w:widowControl w:val="0"/>
        <w:autoSpaceDE w:val="0"/>
        <w:autoSpaceDN w:val="0"/>
        <w:adjustRightInd w:val="0"/>
        <w:spacing w:after="0" w:line="240" w:lineRule="auto"/>
        <w:ind w:left="3545" w:firstLine="709"/>
        <w:jc w:val="right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14:paraId="3B71BA85" w14:textId="77777777" w:rsidR="001E3F57" w:rsidRDefault="001E3F57" w:rsidP="001E3F57">
      <w:pPr>
        <w:widowControl w:val="0"/>
        <w:autoSpaceDE w:val="0"/>
        <w:autoSpaceDN w:val="0"/>
        <w:adjustRightInd w:val="0"/>
        <w:spacing w:after="0" w:line="240" w:lineRule="auto"/>
        <w:ind w:left="3545" w:firstLine="709"/>
        <w:jc w:val="right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14:paraId="150D54C3" w14:textId="77777777" w:rsidR="001E3F57" w:rsidRDefault="001E3F57" w:rsidP="001E3F5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Схема границ подготовки</w:t>
      </w:r>
    </w:p>
    <w:p w14:paraId="3B798B84" w14:textId="77777777" w:rsidR="001E3F57" w:rsidRDefault="001E3F57" w:rsidP="001E3F5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документации по планировке территории</w:t>
      </w:r>
    </w:p>
    <w:p w14:paraId="40EA1627" w14:textId="7958C1CC" w:rsidR="001E3F57" w:rsidRDefault="001E3F57" w:rsidP="001E3F5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9C802BB" wp14:editId="21F2C413">
            <wp:extent cx="5867400" cy="5095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7" t="7056" r="16217" b="1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0AFC8" w14:textId="77777777" w:rsidR="001E3F57" w:rsidRDefault="001E3F57" w:rsidP="001E3F57">
      <w:pPr>
        <w:spacing w:after="0" w:line="240" w:lineRule="auto"/>
        <w:jc w:val="center"/>
        <w:rPr>
          <w:rFonts w:ascii="Times New Roman" w:eastAsiaTheme="minorEastAsia" w:hAnsi="Times New Roman"/>
          <w:sz w:val="26"/>
          <w:szCs w:val="26"/>
        </w:rPr>
      </w:pPr>
    </w:p>
    <w:p w14:paraId="6B446EC9" w14:textId="77777777" w:rsidR="001E3F57" w:rsidRDefault="001E3F57" w:rsidP="001E3F5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14:paraId="3B5AFAD9" w14:textId="77777777" w:rsidR="001E3F57" w:rsidRDefault="001E3F57" w:rsidP="001E3F5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14:paraId="2C562AFA" w14:textId="77777777" w:rsidR="001E3F57" w:rsidRDefault="001E3F57" w:rsidP="001E3F5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14:paraId="00BB91FD" w14:textId="77777777" w:rsidR="001E3F57" w:rsidRDefault="001E3F57" w:rsidP="001E3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6DC503B" w14:textId="77777777" w:rsidR="001E3F57" w:rsidRDefault="001E3F57" w:rsidP="001E3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CFEBF8D" w14:textId="77777777" w:rsidR="001E3F57" w:rsidRDefault="001E3F57" w:rsidP="001E3F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44F95CA" w14:textId="77777777" w:rsidR="001E3F57" w:rsidRPr="005F2084" w:rsidRDefault="001E3F57" w:rsidP="005F2084">
      <w:pPr>
        <w:pStyle w:val="a5"/>
        <w:rPr>
          <w:rFonts w:ascii="Times New Roman" w:hAnsi="Times New Roman"/>
          <w:sz w:val="28"/>
          <w:szCs w:val="28"/>
        </w:rPr>
      </w:pPr>
    </w:p>
    <w:p w14:paraId="584B2FB1" w14:textId="77777777" w:rsidR="005F2084" w:rsidRDefault="005F2084" w:rsidP="005F2084">
      <w:pPr>
        <w:spacing w:after="0" w:line="240" w:lineRule="auto"/>
        <w:ind w:firstLine="480"/>
        <w:jc w:val="right"/>
        <w:rPr>
          <w:rFonts w:ascii="Times New Roman" w:hAnsi="Times New Roman"/>
          <w:sz w:val="28"/>
          <w:szCs w:val="28"/>
        </w:rPr>
      </w:pPr>
    </w:p>
    <w:p w14:paraId="577177B6" w14:textId="77777777" w:rsidR="005F2084" w:rsidRDefault="005F2084" w:rsidP="005F2084">
      <w:pPr>
        <w:spacing w:after="0" w:line="240" w:lineRule="auto"/>
        <w:ind w:firstLine="480"/>
        <w:jc w:val="right"/>
        <w:rPr>
          <w:rFonts w:ascii="Times New Roman" w:hAnsi="Times New Roman"/>
          <w:sz w:val="28"/>
          <w:szCs w:val="28"/>
        </w:rPr>
      </w:pPr>
    </w:p>
    <w:sectPr w:rsidR="005F2084" w:rsidSect="00C562F8">
      <w:pgSz w:w="11906" w:h="16838"/>
      <w:pgMar w:top="993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D_Tm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346188"/>
    <w:multiLevelType w:val="hybridMultilevel"/>
    <w:tmpl w:val="58F06134"/>
    <w:lvl w:ilvl="0" w:tplc="02640D16">
      <w:start w:val="1"/>
      <w:numFmt w:val="decimal"/>
      <w:lvlText w:val="%1."/>
      <w:lvlJc w:val="left"/>
      <w:pPr>
        <w:ind w:left="1220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3C024B8D"/>
    <w:multiLevelType w:val="hybridMultilevel"/>
    <w:tmpl w:val="B944016E"/>
    <w:lvl w:ilvl="0" w:tplc="B3C4F272">
      <w:start w:val="1"/>
      <w:numFmt w:val="decimal"/>
      <w:lvlText w:val="%1."/>
      <w:lvlJc w:val="left"/>
      <w:pPr>
        <w:ind w:left="718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442E5533"/>
    <w:multiLevelType w:val="hybridMultilevel"/>
    <w:tmpl w:val="916C8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F17791"/>
    <w:multiLevelType w:val="hybridMultilevel"/>
    <w:tmpl w:val="8F36AA72"/>
    <w:lvl w:ilvl="0" w:tplc="6C8815A0">
      <w:start w:val="1"/>
      <w:numFmt w:val="bullet"/>
      <w:lvlText w:val="-"/>
      <w:lvlJc w:val="left"/>
      <w:pPr>
        <w:ind w:left="3195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B90"/>
    <w:rsid w:val="00000B6B"/>
    <w:rsid w:val="00000E46"/>
    <w:rsid w:val="000026D4"/>
    <w:rsid w:val="00002F2E"/>
    <w:rsid w:val="00006306"/>
    <w:rsid w:val="000079C0"/>
    <w:rsid w:val="000104BF"/>
    <w:rsid w:val="00011FF1"/>
    <w:rsid w:val="000168A6"/>
    <w:rsid w:val="000174AC"/>
    <w:rsid w:val="00020386"/>
    <w:rsid w:val="000242AC"/>
    <w:rsid w:val="00027904"/>
    <w:rsid w:val="0003122D"/>
    <w:rsid w:val="0003298B"/>
    <w:rsid w:val="00041DC6"/>
    <w:rsid w:val="00042610"/>
    <w:rsid w:val="0004297D"/>
    <w:rsid w:val="00045B3C"/>
    <w:rsid w:val="0004679C"/>
    <w:rsid w:val="00052176"/>
    <w:rsid w:val="00052554"/>
    <w:rsid w:val="00052C40"/>
    <w:rsid w:val="00053E46"/>
    <w:rsid w:val="00054832"/>
    <w:rsid w:val="00056855"/>
    <w:rsid w:val="00060C05"/>
    <w:rsid w:val="00061A3A"/>
    <w:rsid w:val="000635AF"/>
    <w:rsid w:val="000733CF"/>
    <w:rsid w:val="00083628"/>
    <w:rsid w:val="00086B4D"/>
    <w:rsid w:val="00087809"/>
    <w:rsid w:val="00094A12"/>
    <w:rsid w:val="00096EAA"/>
    <w:rsid w:val="000A3F34"/>
    <w:rsid w:val="000A6792"/>
    <w:rsid w:val="000B0E2D"/>
    <w:rsid w:val="000B1C62"/>
    <w:rsid w:val="000C42FD"/>
    <w:rsid w:val="000C7482"/>
    <w:rsid w:val="000D1E45"/>
    <w:rsid w:val="000D5E3A"/>
    <w:rsid w:val="000D740B"/>
    <w:rsid w:val="000E2F3D"/>
    <w:rsid w:val="000F3FD6"/>
    <w:rsid w:val="000F747A"/>
    <w:rsid w:val="001058C0"/>
    <w:rsid w:val="00107D62"/>
    <w:rsid w:val="00110049"/>
    <w:rsid w:val="0011188C"/>
    <w:rsid w:val="0013469D"/>
    <w:rsid w:val="00136053"/>
    <w:rsid w:val="00150F4F"/>
    <w:rsid w:val="00153955"/>
    <w:rsid w:val="001544F4"/>
    <w:rsid w:val="00155282"/>
    <w:rsid w:val="00157AA2"/>
    <w:rsid w:val="00173BA9"/>
    <w:rsid w:val="00186D86"/>
    <w:rsid w:val="0018737F"/>
    <w:rsid w:val="0019058A"/>
    <w:rsid w:val="00191062"/>
    <w:rsid w:val="001914F3"/>
    <w:rsid w:val="001977CA"/>
    <w:rsid w:val="001A2300"/>
    <w:rsid w:val="001A78A2"/>
    <w:rsid w:val="001C147F"/>
    <w:rsid w:val="001C1622"/>
    <w:rsid w:val="001C2353"/>
    <w:rsid w:val="001C42C1"/>
    <w:rsid w:val="001C5136"/>
    <w:rsid w:val="001D0B19"/>
    <w:rsid w:val="001D165C"/>
    <w:rsid w:val="001D338F"/>
    <w:rsid w:val="001E3F57"/>
    <w:rsid w:val="001F5A41"/>
    <w:rsid w:val="00204526"/>
    <w:rsid w:val="0020599D"/>
    <w:rsid w:val="002106FF"/>
    <w:rsid w:val="0021758A"/>
    <w:rsid w:val="00232672"/>
    <w:rsid w:val="00232AD9"/>
    <w:rsid w:val="00233AFA"/>
    <w:rsid w:val="00235B02"/>
    <w:rsid w:val="0023729E"/>
    <w:rsid w:val="002405E9"/>
    <w:rsid w:val="00243643"/>
    <w:rsid w:val="00243FC4"/>
    <w:rsid w:val="00246EF4"/>
    <w:rsid w:val="00255E05"/>
    <w:rsid w:val="002565D3"/>
    <w:rsid w:val="0026243F"/>
    <w:rsid w:val="0026415F"/>
    <w:rsid w:val="0027091D"/>
    <w:rsid w:val="00272745"/>
    <w:rsid w:val="00273026"/>
    <w:rsid w:val="00273769"/>
    <w:rsid w:val="0027623D"/>
    <w:rsid w:val="0028100B"/>
    <w:rsid w:val="00281655"/>
    <w:rsid w:val="00283EEE"/>
    <w:rsid w:val="0029139A"/>
    <w:rsid w:val="0029333A"/>
    <w:rsid w:val="00293895"/>
    <w:rsid w:val="00294A5D"/>
    <w:rsid w:val="002960C2"/>
    <w:rsid w:val="00297364"/>
    <w:rsid w:val="002A1403"/>
    <w:rsid w:val="002A2D28"/>
    <w:rsid w:val="002A557C"/>
    <w:rsid w:val="002B27C5"/>
    <w:rsid w:val="002B39F2"/>
    <w:rsid w:val="002B4FAA"/>
    <w:rsid w:val="002B53E8"/>
    <w:rsid w:val="002B6C75"/>
    <w:rsid w:val="002C1972"/>
    <w:rsid w:val="002C2F1F"/>
    <w:rsid w:val="002C69FD"/>
    <w:rsid w:val="002D1BE6"/>
    <w:rsid w:val="002D700E"/>
    <w:rsid w:val="002E06CC"/>
    <w:rsid w:val="002E2263"/>
    <w:rsid w:val="002E4804"/>
    <w:rsid w:val="002F28F8"/>
    <w:rsid w:val="002F4C48"/>
    <w:rsid w:val="00300E14"/>
    <w:rsid w:val="00300E5C"/>
    <w:rsid w:val="00301385"/>
    <w:rsid w:val="00311766"/>
    <w:rsid w:val="0031572A"/>
    <w:rsid w:val="00323659"/>
    <w:rsid w:val="0032391D"/>
    <w:rsid w:val="00323CEA"/>
    <w:rsid w:val="00326223"/>
    <w:rsid w:val="00326D50"/>
    <w:rsid w:val="00332864"/>
    <w:rsid w:val="00332E3B"/>
    <w:rsid w:val="00350024"/>
    <w:rsid w:val="00352A58"/>
    <w:rsid w:val="003538AB"/>
    <w:rsid w:val="0035687F"/>
    <w:rsid w:val="00357F14"/>
    <w:rsid w:val="00361BF1"/>
    <w:rsid w:val="00367CD0"/>
    <w:rsid w:val="003700FA"/>
    <w:rsid w:val="00370AFB"/>
    <w:rsid w:val="00380700"/>
    <w:rsid w:val="0038182C"/>
    <w:rsid w:val="00382A5E"/>
    <w:rsid w:val="00386BB5"/>
    <w:rsid w:val="00392603"/>
    <w:rsid w:val="003942C1"/>
    <w:rsid w:val="003A24BE"/>
    <w:rsid w:val="003B3839"/>
    <w:rsid w:val="003C5BA3"/>
    <w:rsid w:val="003C7EF8"/>
    <w:rsid w:val="003D496A"/>
    <w:rsid w:val="003E29F4"/>
    <w:rsid w:val="003F12D0"/>
    <w:rsid w:val="003F2C2E"/>
    <w:rsid w:val="003F62F0"/>
    <w:rsid w:val="004033D6"/>
    <w:rsid w:val="00410BC1"/>
    <w:rsid w:val="00415A03"/>
    <w:rsid w:val="0041709D"/>
    <w:rsid w:val="00420D7E"/>
    <w:rsid w:val="00423B71"/>
    <w:rsid w:val="0043076D"/>
    <w:rsid w:val="004314D3"/>
    <w:rsid w:val="00451A81"/>
    <w:rsid w:val="00463A83"/>
    <w:rsid w:val="00467C97"/>
    <w:rsid w:val="00470611"/>
    <w:rsid w:val="00470E58"/>
    <w:rsid w:val="00472247"/>
    <w:rsid w:val="004730B2"/>
    <w:rsid w:val="00474021"/>
    <w:rsid w:val="0048184E"/>
    <w:rsid w:val="00483B3E"/>
    <w:rsid w:val="00485B91"/>
    <w:rsid w:val="00491AA0"/>
    <w:rsid w:val="0049570F"/>
    <w:rsid w:val="00495841"/>
    <w:rsid w:val="00497516"/>
    <w:rsid w:val="004A4779"/>
    <w:rsid w:val="004A7CAE"/>
    <w:rsid w:val="004B2684"/>
    <w:rsid w:val="004B54CC"/>
    <w:rsid w:val="004C0F69"/>
    <w:rsid w:val="004C2F92"/>
    <w:rsid w:val="004C5309"/>
    <w:rsid w:val="004D3C6C"/>
    <w:rsid w:val="004D4359"/>
    <w:rsid w:val="004D5093"/>
    <w:rsid w:val="004E363B"/>
    <w:rsid w:val="004E574B"/>
    <w:rsid w:val="004F3BDD"/>
    <w:rsid w:val="004F6045"/>
    <w:rsid w:val="004F61E4"/>
    <w:rsid w:val="00500D7D"/>
    <w:rsid w:val="00501C70"/>
    <w:rsid w:val="0050550B"/>
    <w:rsid w:val="005121F0"/>
    <w:rsid w:val="005127D4"/>
    <w:rsid w:val="00530A1E"/>
    <w:rsid w:val="00551D62"/>
    <w:rsid w:val="00553D8B"/>
    <w:rsid w:val="0055711E"/>
    <w:rsid w:val="00561183"/>
    <w:rsid w:val="00571FC6"/>
    <w:rsid w:val="00576086"/>
    <w:rsid w:val="005809F1"/>
    <w:rsid w:val="005830D1"/>
    <w:rsid w:val="005835FE"/>
    <w:rsid w:val="00592FCE"/>
    <w:rsid w:val="005A62AD"/>
    <w:rsid w:val="005B1952"/>
    <w:rsid w:val="005B4383"/>
    <w:rsid w:val="005B6309"/>
    <w:rsid w:val="005B75A3"/>
    <w:rsid w:val="005C3CE1"/>
    <w:rsid w:val="005C3FF9"/>
    <w:rsid w:val="005D64B0"/>
    <w:rsid w:val="005E1C0B"/>
    <w:rsid w:val="005F021C"/>
    <w:rsid w:val="005F11FC"/>
    <w:rsid w:val="005F2084"/>
    <w:rsid w:val="005F22A4"/>
    <w:rsid w:val="005F58B6"/>
    <w:rsid w:val="00603155"/>
    <w:rsid w:val="00614683"/>
    <w:rsid w:val="00617910"/>
    <w:rsid w:val="00620CBF"/>
    <w:rsid w:val="00620FA2"/>
    <w:rsid w:val="00622005"/>
    <w:rsid w:val="00624015"/>
    <w:rsid w:val="0062527C"/>
    <w:rsid w:val="00634F09"/>
    <w:rsid w:val="0063767E"/>
    <w:rsid w:val="00640CDB"/>
    <w:rsid w:val="00643DEC"/>
    <w:rsid w:val="0064470B"/>
    <w:rsid w:val="00657E3C"/>
    <w:rsid w:val="0066035B"/>
    <w:rsid w:val="00674C8B"/>
    <w:rsid w:val="006753B4"/>
    <w:rsid w:val="0068480C"/>
    <w:rsid w:val="00685649"/>
    <w:rsid w:val="00695C30"/>
    <w:rsid w:val="006A1D07"/>
    <w:rsid w:val="006A2FE7"/>
    <w:rsid w:val="006A3D85"/>
    <w:rsid w:val="006C4ADE"/>
    <w:rsid w:val="006E2560"/>
    <w:rsid w:val="006E2EA2"/>
    <w:rsid w:val="006E35B4"/>
    <w:rsid w:val="006F3337"/>
    <w:rsid w:val="006F3BE7"/>
    <w:rsid w:val="006F47F0"/>
    <w:rsid w:val="006F4D9E"/>
    <w:rsid w:val="006F54DE"/>
    <w:rsid w:val="006F5801"/>
    <w:rsid w:val="0071261F"/>
    <w:rsid w:val="00722109"/>
    <w:rsid w:val="00722460"/>
    <w:rsid w:val="00723424"/>
    <w:rsid w:val="00723DE8"/>
    <w:rsid w:val="00727A02"/>
    <w:rsid w:val="00730D13"/>
    <w:rsid w:val="00735FF9"/>
    <w:rsid w:val="0074154A"/>
    <w:rsid w:val="00741883"/>
    <w:rsid w:val="00742CEA"/>
    <w:rsid w:val="00746B6D"/>
    <w:rsid w:val="0075054A"/>
    <w:rsid w:val="0075145C"/>
    <w:rsid w:val="0075777E"/>
    <w:rsid w:val="00764762"/>
    <w:rsid w:val="00764D37"/>
    <w:rsid w:val="00771D74"/>
    <w:rsid w:val="00773156"/>
    <w:rsid w:val="00774387"/>
    <w:rsid w:val="00774E4A"/>
    <w:rsid w:val="007764D1"/>
    <w:rsid w:val="00780D61"/>
    <w:rsid w:val="0078108F"/>
    <w:rsid w:val="007852BF"/>
    <w:rsid w:val="0078547E"/>
    <w:rsid w:val="007866E6"/>
    <w:rsid w:val="00790D6E"/>
    <w:rsid w:val="00792989"/>
    <w:rsid w:val="007942F6"/>
    <w:rsid w:val="00795AE1"/>
    <w:rsid w:val="00796F15"/>
    <w:rsid w:val="007A2EC6"/>
    <w:rsid w:val="007A4852"/>
    <w:rsid w:val="007A4F4F"/>
    <w:rsid w:val="007A503B"/>
    <w:rsid w:val="007B0FF9"/>
    <w:rsid w:val="007B1BBB"/>
    <w:rsid w:val="007B26DC"/>
    <w:rsid w:val="007C08B9"/>
    <w:rsid w:val="007C5C07"/>
    <w:rsid w:val="007C7545"/>
    <w:rsid w:val="007D01AC"/>
    <w:rsid w:val="007D7870"/>
    <w:rsid w:val="007E59C9"/>
    <w:rsid w:val="007E70E2"/>
    <w:rsid w:val="007F0E09"/>
    <w:rsid w:val="007F756E"/>
    <w:rsid w:val="00801BA1"/>
    <w:rsid w:val="00806BF8"/>
    <w:rsid w:val="00807AFA"/>
    <w:rsid w:val="008140FF"/>
    <w:rsid w:val="00815C36"/>
    <w:rsid w:val="00816B48"/>
    <w:rsid w:val="008176D2"/>
    <w:rsid w:val="0083077A"/>
    <w:rsid w:val="00833EED"/>
    <w:rsid w:val="008357C6"/>
    <w:rsid w:val="00836933"/>
    <w:rsid w:val="0084335C"/>
    <w:rsid w:val="00846722"/>
    <w:rsid w:val="008604CB"/>
    <w:rsid w:val="00864207"/>
    <w:rsid w:val="008648A0"/>
    <w:rsid w:val="00866C9B"/>
    <w:rsid w:val="008725AE"/>
    <w:rsid w:val="00875849"/>
    <w:rsid w:val="00875BEE"/>
    <w:rsid w:val="00877C16"/>
    <w:rsid w:val="008823C5"/>
    <w:rsid w:val="0088468D"/>
    <w:rsid w:val="00885753"/>
    <w:rsid w:val="008903AB"/>
    <w:rsid w:val="008944C5"/>
    <w:rsid w:val="00895622"/>
    <w:rsid w:val="00896A8D"/>
    <w:rsid w:val="008A2CD4"/>
    <w:rsid w:val="008A3D8D"/>
    <w:rsid w:val="008A5C71"/>
    <w:rsid w:val="008A6971"/>
    <w:rsid w:val="008B2083"/>
    <w:rsid w:val="008B20A8"/>
    <w:rsid w:val="008B774D"/>
    <w:rsid w:val="008B778B"/>
    <w:rsid w:val="008C4557"/>
    <w:rsid w:val="008C7273"/>
    <w:rsid w:val="008C7EE5"/>
    <w:rsid w:val="008D2C4D"/>
    <w:rsid w:val="008D32A3"/>
    <w:rsid w:val="008E40CD"/>
    <w:rsid w:val="008F48A8"/>
    <w:rsid w:val="008F6603"/>
    <w:rsid w:val="00903FD4"/>
    <w:rsid w:val="009142F4"/>
    <w:rsid w:val="00917CD6"/>
    <w:rsid w:val="009235A9"/>
    <w:rsid w:val="009239EA"/>
    <w:rsid w:val="009271EE"/>
    <w:rsid w:val="00930F6B"/>
    <w:rsid w:val="00931CE3"/>
    <w:rsid w:val="00941BBF"/>
    <w:rsid w:val="00942B80"/>
    <w:rsid w:val="00952840"/>
    <w:rsid w:val="009540FC"/>
    <w:rsid w:val="0095451C"/>
    <w:rsid w:val="0095573D"/>
    <w:rsid w:val="00963460"/>
    <w:rsid w:val="0096527B"/>
    <w:rsid w:val="00966433"/>
    <w:rsid w:val="00970067"/>
    <w:rsid w:val="00973D54"/>
    <w:rsid w:val="00975598"/>
    <w:rsid w:val="009762FB"/>
    <w:rsid w:val="00980964"/>
    <w:rsid w:val="009818AD"/>
    <w:rsid w:val="00982762"/>
    <w:rsid w:val="00983499"/>
    <w:rsid w:val="00985D8A"/>
    <w:rsid w:val="00991024"/>
    <w:rsid w:val="00993B0B"/>
    <w:rsid w:val="0099694D"/>
    <w:rsid w:val="00997E23"/>
    <w:rsid w:val="009A50B5"/>
    <w:rsid w:val="009A76F0"/>
    <w:rsid w:val="009B3D66"/>
    <w:rsid w:val="009B4EAA"/>
    <w:rsid w:val="009B522F"/>
    <w:rsid w:val="009B5A14"/>
    <w:rsid w:val="009C062F"/>
    <w:rsid w:val="009C2363"/>
    <w:rsid w:val="009C2C3D"/>
    <w:rsid w:val="009D341B"/>
    <w:rsid w:val="009D5C7E"/>
    <w:rsid w:val="009E1E98"/>
    <w:rsid w:val="009E5CE5"/>
    <w:rsid w:val="009E6EE9"/>
    <w:rsid w:val="009E79D8"/>
    <w:rsid w:val="009E7DDA"/>
    <w:rsid w:val="009F236F"/>
    <w:rsid w:val="009F303B"/>
    <w:rsid w:val="00A00FCF"/>
    <w:rsid w:val="00A01CD1"/>
    <w:rsid w:val="00A07A1A"/>
    <w:rsid w:val="00A11934"/>
    <w:rsid w:val="00A138CE"/>
    <w:rsid w:val="00A165D1"/>
    <w:rsid w:val="00A23D3C"/>
    <w:rsid w:val="00A35D1E"/>
    <w:rsid w:val="00A43E97"/>
    <w:rsid w:val="00A47AC9"/>
    <w:rsid w:val="00A51D96"/>
    <w:rsid w:val="00A56441"/>
    <w:rsid w:val="00A62122"/>
    <w:rsid w:val="00A7200F"/>
    <w:rsid w:val="00A7490C"/>
    <w:rsid w:val="00A80034"/>
    <w:rsid w:val="00A86509"/>
    <w:rsid w:val="00A86B8A"/>
    <w:rsid w:val="00A933AD"/>
    <w:rsid w:val="00AA3DCB"/>
    <w:rsid w:val="00AB03FF"/>
    <w:rsid w:val="00AB0779"/>
    <w:rsid w:val="00AB2057"/>
    <w:rsid w:val="00AB32A5"/>
    <w:rsid w:val="00AB37AC"/>
    <w:rsid w:val="00AB6923"/>
    <w:rsid w:val="00AB7C63"/>
    <w:rsid w:val="00AC0F7C"/>
    <w:rsid w:val="00AD088A"/>
    <w:rsid w:val="00AD0981"/>
    <w:rsid w:val="00AE2A42"/>
    <w:rsid w:val="00AE2A7C"/>
    <w:rsid w:val="00AE6CBC"/>
    <w:rsid w:val="00AF2BBF"/>
    <w:rsid w:val="00B00F1A"/>
    <w:rsid w:val="00B03BA1"/>
    <w:rsid w:val="00B10688"/>
    <w:rsid w:val="00B11409"/>
    <w:rsid w:val="00B15964"/>
    <w:rsid w:val="00B179BF"/>
    <w:rsid w:val="00B20D7B"/>
    <w:rsid w:val="00B255B4"/>
    <w:rsid w:val="00B3047F"/>
    <w:rsid w:val="00B3091F"/>
    <w:rsid w:val="00B32550"/>
    <w:rsid w:val="00B416C4"/>
    <w:rsid w:val="00B41B2A"/>
    <w:rsid w:val="00B46AB6"/>
    <w:rsid w:val="00B470A5"/>
    <w:rsid w:val="00B57CBE"/>
    <w:rsid w:val="00B6118C"/>
    <w:rsid w:val="00B675AF"/>
    <w:rsid w:val="00B74545"/>
    <w:rsid w:val="00B745AA"/>
    <w:rsid w:val="00B7587B"/>
    <w:rsid w:val="00B831CE"/>
    <w:rsid w:val="00B84FBC"/>
    <w:rsid w:val="00B86988"/>
    <w:rsid w:val="00B90342"/>
    <w:rsid w:val="00B9061D"/>
    <w:rsid w:val="00B919ED"/>
    <w:rsid w:val="00BA175E"/>
    <w:rsid w:val="00BB1239"/>
    <w:rsid w:val="00BB1D1B"/>
    <w:rsid w:val="00BB6E82"/>
    <w:rsid w:val="00BC10C1"/>
    <w:rsid w:val="00BC1383"/>
    <w:rsid w:val="00BC6B22"/>
    <w:rsid w:val="00BE1E3A"/>
    <w:rsid w:val="00BE576A"/>
    <w:rsid w:val="00BE6580"/>
    <w:rsid w:val="00BF3091"/>
    <w:rsid w:val="00BF545C"/>
    <w:rsid w:val="00C112B3"/>
    <w:rsid w:val="00C11FB4"/>
    <w:rsid w:val="00C12025"/>
    <w:rsid w:val="00C13EA3"/>
    <w:rsid w:val="00C16C55"/>
    <w:rsid w:val="00C1792C"/>
    <w:rsid w:val="00C23CF2"/>
    <w:rsid w:val="00C313E1"/>
    <w:rsid w:val="00C32414"/>
    <w:rsid w:val="00C36AC5"/>
    <w:rsid w:val="00C43461"/>
    <w:rsid w:val="00C5145B"/>
    <w:rsid w:val="00C54C5E"/>
    <w:rsid w:val="00C56082"/>
    <w:rsid w:val="00C56141"/>
    <w:rsid w:val="00C562F8"/>
    <w:rsid w:val="00C5646C"/>
    <w:rsid w:val="00C602DB"/>
    <w:rsid w:val="00C63062"/>
    <w:rsid w:val="00C64027"/>
    <w:rsid w:val="00C67578"/>
    <w:rsid w:val="00C758EB"/>
    <w:rsid w:val="00C80191"/>
    <w:rsid w:val="00C8199B"/>
    <w:rsid w:val="00C84394"/>
    <w:rsid w:val="00C908FE"/>
    <w:rsid w:val="00C97694"/>
    <w:rsid w:val="00CA2D08"/>
    <w:rsid w:val="00CA2F97"/>
    <w:rsid w:val="00CB345A"/>
    <w:rsid w:val="00CB4FAC"/>
    <w:rsid w:val="00CC5D94"/>
    <w:rsid w:val="00CC5E3D"/>
    <w:rsid w:val="00CD16B9"/>
    <w:rsid w:val="00CE508C"/>
    <w:rsid w:val="00CE6514"/>
    <w:rsid w:val="00CF00E7"/>
    <w:rsid w:val="00CF074A"/>
    <w:rsid w:val="00CF2E8A"/>
    <w:rsid w:val="00CF69E2"/>
    <w:rsid w:val="00D131CD"/>
    <w:rsid w:val="00D15ADE"/>
    <w:rsid w:val="00D223D8"/>
    <w:rsid w:val="00D268AA"/>
    <w:rsid w:val="00D3206D"/>
    <w:rsid w:val="00D3596C"/>
    <w:rsid w:val="00D40FD7"/>
    <w:rsid w:val="00D4387D"/>
    <w:rsid w:val="00D6083C"/>
    <w:rsid w:val="00D63DA7"/>
    <w:rsid w:val="00D67392"/>
    <w:rsid w:val="00D70700"/>
    <w:rsid w:val="00D71FE4"/>
    <w:rsid w:val="00D73912"/>
    <w:rsid w:val="00D76E6A"/>
    <w:rsid w:val="00D82AAA"/>
    <w:rsid w:val="00D858BC"/>
    <w:rsid w:val="00D85A29"/>
    <w:rsid w:val="00D91A1B"/>
    <w:rsid w:val="00DA5662"/>
    <w:rsid w:val="00DA68BC"/>
    <w:rsid w:val="00DB0782"/>
    <w:rsid w:val="00DB1554"/>
    <w:rsid w:val="00DB5E7A"/>
    <w:rsid w:val="00DC131C"/>
    <w:rsid w:val="00DC34D1"/>
    <w:rsid w:val="00DC72E4"/>
    <w:rsid w:val="00DD4757"/>
    <w:rsid w:val="00DE200C"/>
    <w:rsid w:val="00DE2E39"/>
    <w:rsid w:val="00DE3331"/>
    <w:rsid w:val="00DE4B35"/>
    <w:rsid w:val="00DE69EB"/>
    <w:rsid w:val="00DE786A"/>
    <w:rsid w:val="00DF053D"/>
    <w:rsid w:val="00DF07F8"/>
    <w:rsid w:val="00DF104D"/>
    <w:rsid w:val="00E02D2C"/>
    <w:rsid w:val="00E02FEE"/>
    <w:rsid w:val="00E04C1D"/>
    <w:rsid w:val="00E04E1C"/>
    <w:rsid w:val="00E113B4"/>
    <w:rsid w:val="00E11B42"/>
    <w:rsid w:val="00E1428F"/>
    <w:rsid w:val="00E17801"/>
    <w:rsid w:val="00E23BDB"/>
    <w:rsid w:val="00E25610"/>
    <w:rsid w:val="00E30A97"/>
    <w:rsid w:val="00E31673"/>
    <w:rsid w:val="00E34F0F"/>
    <w:rsid w:val="00E425B0"/>
    <w:rsid w:val="00E477B1"/>
    <w:rsid w:val="00E5695E"/>
    <w:rsid w:val="00E60598"/>
    <w:rsid w:val="00E6531F"/>
    <w:rsid w:val="00E7530A"/>
    <w:rsid w:val="00E90AB1"/>
    <w:rsid w:val="00E91BAD"/>
    <w:rsid w:val="00EA06D3"/>
    <w:rsid w:val="00EA5C4A"/>
    <w:rsid w:val="00EA7EDB"/>
    <w:rsid w:val="00EB4123"/>
    <w:rsid w:val="00EB52EB"/>
    <w:rsid w:val="00EB5641"/>
    <w:rsid w:val="00EB69E7"/>
    <w:rsid w:val="00EB775D"/>
    <w:rsid w:val="00EC1FD4"/>
    <w:rsid w:val="00EC3919"/>
    <w:rsid w:val="00ED1CC7"/>
    <w:rsid w:val="00ED239E"/>
    <w:rsid w:val="00EF54AB"/>
    <w:rsid w:val="00F002DE"/>
    <w:rsid w:val="00F01BBD"/>
    <w:rsid w:val="00F02AA4"/>
    <w:rsid w:val="00F049D4"/>
    <w:rsid w:val="00F04F6B"/>
    <w:rsid w:val="00F06512"/>
    <w:rsid w:val="00F10C33"/>
    <w:rsid w:val="00F12270"/>
    <w:rsid w:val="00F13697"/>
    <w:rsid w:val="00F27CFF"/>
    <w:rsid w:val="00F30E5E"/>
    <w:rsid w:val="00F31EAD"/>
    <w:rsid w:val="00F40AD2"/>
    <w:rsid w:val="00F413C0"/>
    <w:rsid w:val="00F4221B"/>
    <w:rsid w:val="00F42B26"/>
    <w:rsid w:val="00F433A3"/>
    <w:rsid w:val="00F4397A"/>
    <w:rsid w:val="00F54176"/>
    <w:rsid w:val="00F55C7A"/>
    <w:rsid w:val="00F56289"/>
    <w:rsid w:val="00F57982"/>
    <w:rsid w:val="00F62122"/>
    <w:rsid w:val="00F63813"/>
    <w:rsid w:val="00F65540"/>
    <w:rsid w:val="00F666FE"/>
    <w:rsid w:val="00F73113"/>
    <w:rsid w:val="00F76D15"/>
    <w:rsid w:val="00F8137C"/>
    <w:rsid w:val="00F82A06"/>
    <w:rsid w:val="00F82FB0"/>
    <w:rsid w:val="00F83570"/>
    <w:rsid w:val="00F83B32"/>
    <w:rsid w:val="00F86C42"/>
    <w:rsid w:val="00FA176B"/>
    <w:rsid w:val="00FA1C7C"/>
    <w:rsid w:val="00FA5E37"/>
    <w:rsid w:val="00FA7ED0"/>
    <w:rsid w:val="00FB1BB9"/>
    <w:rsid w:val="00FB74C5"/>
    <w:rsid w:val="00FC5A6E"/>
    <w:rsid w:val="00FD327D"/>
    <w:rsid w:val="00FD37AC"/>
    <w:rsid w:val="00FD7245"/>
    <w:rsid w:val="00FE0913"/>
    <w:rsid w:val="00FE2FAD"/>
    <w:rsid w:val="00FE4C0F"/>
    <w:rsid w:val="00FE5B90"/>
    <w:rsid w:val="00FE6422"/>
    <w:rsid w:val="00FF5A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84462"/>
  <w15:docId w15:val="{D3DA1B37-7323-404C-9889-B4C4EC932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B9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semiHidden/>
    <w:rsid w:val="00FE5B90"/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paragraph" w:styleId="a4">
    <w:name w:val="Body Text"/>
    <w:basedOn w:val="a"/>
    <w:link w:val="a3"/>
    <w:semiHidden/>
    <w:rsid w:val="00FE5B90"/>
    <w:pPr>
      <w:spacing w:after="0" w:line="240" w:lineRule="auto"/>
      <w:ind w:right="263"/>
      <w:jc w:val="center"/>
    </w:pPr>
    <w:rPr>
      <w:rFonts w:ascii="Times New Roman" w:eastAsia="Times New Roman" w:hAnsi="Times New Roman"/>
      <w:b/>
      <w:caps/>
      <w:sz w:val="24"/>
      <w:szCs w:val="20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FE5B90"/>
    <w:rPr>
      <w:rFonts w:ascii="Calibri" w:eastAsia="Calibri" w:hAnsi="Calibri" w:cs="Times New Roman"/>
    </w:rPr>
  </w:style>
  <w:style w:type="paragraph" w:customStyle="1" w:styleId="2">
    <w:name w:val="Обычный2"/>
    <w:link w:val="Normal"/>
    <w:rsid w:val="00FE5B90"/>
    <w:pPr>
      <w:spacing w:after="0" w:line="240" w:lineRule="auto"/>
    </w:pPr>
    <w:rPr>
      <w:rFonts w:ascii="WD_TmsET" w:eastAsia="Times New Roman" w:hAnsi="WD_TmsET" w:cs="Times New Roman"/>
      <w:snapToGrid w:val="0"/>
      <w:sz w:val="28"/>
      <w:szCs w:val="20"/>
      <w:lang w:eastAsia="ru-RU"/>
    </w:rPr>
  </w:style>
  <w:style w:type="character" w:customStyle="1" w:styleId="Normal">
    <w:name w:val="Normal Знак"/>
    <w:link w:val="2"/>
    <w:rsid w:val="00FE5B90"/>
    <w:rPr>
      <w:rFonts w:ascii="WD_TmsET" w:eastAsia="Times New Roman" w:hAnsi="WD_TmsET" w:cs="Times New Roman"/>
      <w:snapToGrid w:val="0"/>
      <w:sz w:val="28"/>
      <w:szCs w:val="20"/>
      <w:lang w:eastAsia="ru-RU"/>
    </w:rPr>
  </w:style>
  <w:style w:type="paragraph" w:customStyle="1" w:styleId="FR1">
    <w:name w:val="FR1"/>
    <w:rsid w:val="00C562F8"/>
    <w:pPr>
      <w:widowControl w:val="0"/>
      <w:suppressAutoHyphens/>
      <w:overflowPunct w:val="0"/>
      <w:autoSpaceDE w:val="0"/>
      <w:spacing w:after="0" w:line="240" w:lineRule="auto"/>
      <w:jc w:val="right"/>
      <w:textAlignment w:val="baseline"/>
    </w:pPr>
    <w:rPr>
      <w:rFonts w:ascii="Arial" w:eastAsia="Arial" w:hAnsi="Arial" w:cs="Times New Roman"/>
      <w:sz w:val="24"/>
      <w:szCs w:val="20"/>
      <w:lang w:eastAsia="ar-SA"/>
    </w:rPr>
  </w:style>
  <w:style w:type="paragraph" w:styleId="a5">
    <w:name w:val="Body Text Indent"/>
    <w:basedOn w:val="a"/>
    <w:link w:val="a6"/>
    <w:uiPriority w:val="99"/>
    <w:unhideWhenUsed/>
    <w:rsid w:val="00DE69EB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DE69EB"/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DE6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9C2C3D"/>
    <w:rPr>
      <w:color w:val="0000FF"/>
      <w:u w:val="single"/>
    </w:rPr>
  </w:style>
  <w:style w:type="paragraph" w:styleId="a9">
    <w:name w:val="No Spacing"/>
    <w:qFormat/>
    <w:rsid w:val="009C2C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9C2C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rsid w:val="009C2C3D"/>
  </w:style>
  <w:style w:type="character" w:customStyle="1" w:styleId="eop">
    <w:name w:val="eop"/>
    <w:rsid w:val="009C2C3D"/>
  </w:style>
  <w:style w:type="paragraph" w:styleId="aa">
    <w:name w:val="List Paragraph"/>
    <w:basedOn w:val="a"/>
    <w:uiPriority w:val="34"/>
    <w:qFormat/>
    <w:rsid w:val="00F42B26"/>
    <w:pPr>
      <w:ind w:left="720"/>
      <w:contextualSpacing/>
    </w:pPr>
  </w:style>
  <w:style w:type="table" w:styleId="ab">
    <w:name w:val="Table Grid"/>
    <w:basedOn w:val="a1"/>
    <w:rsid w:val="00470E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E3F57"/>
    <w:pPr>
      <w:suppressAutoHyphens/>
      <w:spacing w:line="244" w:lineRule="auto"/>
    </w:pPr>
    <w:rPr>
      <w:rFonts w:ascii="Calibri" w:eastAsia="Arial Unicode MS" w:hAnsi="Calibri" w:cs="Arial Unicode MS"/>
      <w:color w:val="000000"/>
      <w:kern w:val="2"/>
      <w:u w:color="000000"/>
      <w:lang w:eastAsia="ru-RU"/>
    </w:rPr>
  </w:style>
  <w:style w:type="paragraph" w:customStyle="1" w:styleId="TableContents">
    <w:name w:val="Table Contents"/>
    <w:rsid w:val="001E3F57"/>
    <w:pPr>
      <w:suppressAutoHyphens/>
      <w:spacing w:line="244" w:lineRule="auto"/>
    </w:pPr>
    <w:rPr>
      <w:rFonts w:ascii="Calibri" w:eastAsia="Arial Unicode MS" w:hAnsi="Calibri" w:cs="Arial Unicode MS"/>
      <w:color w:val="000000"/>
      <w:kern w:val="2"/>
      <w:u w:color="000000"/>
      <w:lang w:eastAsia="ru-RU"/>
    </w:rPr>
  </w:style>
  <w:style w:type="character" w:customStyle="1" w:styleId="ac">
    <w:name w:val="Нет"/>
    <w:rsid w:val="001E3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login.consultant.ru/link/?req=doc&amp;base=LAW&amp;n=450837&amp;dst=137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F551B-BB9C-4D30-AC7F-7D31ED4B9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2061</Words>
  <Characters>11750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Admin</cp:lastModifiedBy>
  <cp:revision>6</cp:revision>
  <cp:lastPrinted>2025-12-22T11:22:00Z</cp:lastPrinted>
  <dcterms:created xsi:type="dcterms:W3CDTF">2025-12-22T11:02:00Z</dcterms:created>
  <dcterms:modified xsi:type="dcterms:W3CDTF">2025-12-23T07:40:00Z</dcterms:modified>
</cp:coreProperties>
</file>