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F7" w:rsidRDefault="009828F7" w:rsidP="0098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9828F7" w:rsidRDefault="009828F7" w:rsidP="0098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9828F7" w:rsidRDefault="009828F7" w:rsidP="0098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 МО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Черноозерское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 в 2016 году</w:t>
      </w:r>
    </w:p>
    <w:p w:rsidR="009828F7" w:rsidRDefault="009828F7" w:rsidP="00982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(тыс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9828F7" w:rsidTr="00910CC9">
        <w:tc>
          <w:tcPr>
            <w:tcW w:w="617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9828F7" w:rsidRPr="004B1A22" w:rsidTr="00910CC9">
        <w:tc>
          <w:tcPr>
            <w:tcW w:w="617" w:type="dxa"/>
          </w:tcPr>
          <w:p w:rsidR="009828F7" w:rsidRPr="001D77A5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7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8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</w:t>
            </w:r>
            <w:proofErr w:type="gram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иц  в бюджет поселения в 2016 году</w:t>
            </w:r>
          </w:p>
          <w:p w:rsidR="009828F7" w:rsidRPr="006D7CBA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828F7" w:rsidRPr="004B1A22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9828F7" w:rsidRPr="004B1A22" w:rsidTr="00910CC9">
        <w:trPr>
          <w:trHeight w:val="1176"/>
        </w:trPr>
        <w:tc>
          <w:tcPr>
            <w:tcW w:w="617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28" w:type="dxa"/>
          </w:tcPr>
          <w:p w:rsidR="009828F7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по  городскому поселению по данным сектора экономики администрации МО «</w:t>
            </w:r>
            <w:proofErr w:type="spell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в 2015 году (ожидаемая оценка)</w:t>
            </w:r>
          </w:p>
          <w:p w:rsidR="009828F7" w:rsidRPr="006D7CBA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828F7" w:rsidRPr="004B1A22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828F7" w:rsidRPr="004B1A22" w:rsidTr="00910CC9">
        <w:tc>
          <w:tcPr>
            <w:tcW w:w="617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28" w:type="dxa"/>
          </w:tcPr>
          <w:p w:rsidR="009828F7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 по полному кругу предприятий по  городскому поселению по данным сектора экономики администрации МО «</w:t>
            </w:r>
            <w:proofErr w:type="spellStart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D7C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 2016 год</w:t>
            </w:r>
          </w:p>
          <w:p w:rsidR="009828F7" w:rsidRPr="006D7CBA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828F7" w:rsidRPr="004B1A22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9828F7" w:rsidRPr="004B1A22" w:rsidTr="00910CC9">
        <w:tc>
          <w:tcPr>
            <w:tcW w:w="617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28" w:type="dxa"/>
          </w:tcPr>
          <w:p w:rsidR="009828F7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CBA">
              <w:rPr>
                <w:rFonts w:ascii="Times New Roman" w:hAnsi="Times New Roman" w:cs="Times New Roman"/>
                <w:sz w:val="28"/>
                <w:szCs w:val="28"/>
              </w:rPr>
              <w:t>Рост  Фонда заработной платы  в 2016 году к ожидаемому в 2015 г.</w:t>
            </w:r>
          </w:p>
          <w:p w:rsidR="009828F7" w:rsidRPr="006D7CBA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828F7" w:rsidRPr="004B1A22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105,1%</w:t>
            </w:r>
          </w:p>
        </w:tc>
      </w:tr>
      <w:tr w:rsidR="009828F7" w:rsidRPr="004B1A22" w:rsidTr="00910CC9">
        <w:tc>
          <w:tcPr>
            <w:tcW w:w="617" w:type="dxa"/>
          </w:tcPr>
          <w:p w:rsidR="009828F7" w:rsidRDefault="009828F7" w:rsidP="00910C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28" w:type="dxa"/>
          </w:tcPr>
          <w:p w:rsidR="009828F7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2016 году</w:t>
            </w:r>
          </w:p>
          <w:p w:rsidR="009828F7" w:rsidRPr="006D7CBA" w:rsidRDefault="009828F7" w:rsidP="00910C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9828F7" w:rsidRPr="004B1A22" w:rsidRDefault="009828F7" w:rsidP="00910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</w:tbl>
    <w:p w:rsidR="009828F7" w:rsidRPr="002662A8" w:rsidRDefault="009828F7" w:rsidP="009828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3FD" w:rsidRDefault="00EA63FD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p w:rsidR="009828F7" w:rsidRDefault="009828F7" w:rsidP="009828F7"/>
    <w:tbl>
      <w:tblPr>
        <w:tblW w:w="9052" w:type="dxa"/>
        <w:tblInd w:w="93" w:type="dxa"/>
        <w:tblLook w:val="04A0"/>
      </w:tblPr>
      <w:tblGrid>
        <w:gridCol w:w="4824"/>
        <w:gridCol w:w="244"/>
        <w:gridCol w:w="244"/>
        <w:gridCol w:w="243"/>
        <w:gridCol w:w="2537"/>
        <w:gridCol w:w="960"/>
      </w:tblGrid>
      <w:tr w:rsidR="009828F7" w:rsidRPr="009828F7" w:rsidTr="009828F7">
        <w:trPr>
          <w:trHeight w:val="375"/>
        </w:trPr>
        <w:tc>
          <w:tcPr>
            <w:tcW w:w="80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75"/>
        </w:trPr>
        <w:tc>
          <w:tcPr>
            <w:tcW w:w="90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2016 год</w:t>
            </w:r>
          </w:p>
        </w:tc>
      </w:tr>
      <w:tr w:rsidR="009828F7" w:rsidRPr="009828F7" w:rsidTr="009828F7">
        <w:trPr>
          <w:trHeight w:val="375"/>
        </w:trPr>
        <w:tc>
          <w:tcPr>
            <w:tcW w:w="90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сельскому поселению</w:t>
            </w:r>
          </w:p>
        </w:tc>
      </w:tr>
      <w:tr w:rsidR="009828F7" w:rsidRPr="009828F7" w:rsidTr="009828F7">
        <w:trPr>
          <w:trHeight w:val="37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9828F7" w:rsidRPr="009828F7" w:rsidTr="009828F7">
        <w:trPr>
          <w:trHeight w:val="300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01.12.2015г. Всего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2015 году - всего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из них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начислено налога за 2014 год </w:t>
            </w:r>
            <w:proofErr w:type="gram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2016 году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юридическим лицам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по физическим лицам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828F7" w:rsidRDefault="009828F7" w:rsidP="009828F7"/>
    <w:tbl>
      <w:tblPr>
        <w:tblW w:w="9719" w:type="dxa"/>
        <w:tblInd w:w="93" w:type="dxa"/>
        <w:tblLook w:val="04A0"/>
      </w:tblPr>
      <w:tblGrid>
        <w:gridCol w:w="1280"/>
        <w:gridCol w:w="1212"/>
        <w:gridCol w:w="1156"/>
        <w:gridCol w:w="1113"/>
        <w:gridCol w:w="4134"/>
        <w:gridCol w:w="824"/>
      </w:tblGrid>
      <w:tr w:rsidR="009828F7" w:rsidRPr="009828F7" w:rsidTr="009828F7">
        <w:trPr>
          <w:trHeight w:val="375"/>
        </w:trPr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иц в 2016 год</w:t>
            </w:r>
          </w:p>
        </w:tc>
      </w:tr>
      <w:tr w:rsidR="009828F7" w:rsidRPr="009828F7" w:rsidTr="009828F7">
        <w:trPr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   сельскому поселению</w:t>
            </w:r>
          </w:p>
        </w:tc>
      </w:tr>
      <w:tr w:rsidR="009828F7" w:rsidRPr="009828F7" w:rsidTr="009828F7">
        <w:trPr>
          <w:trHeight w:val="37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(тыс</w:t>
            </w:r>
            <w:proofErr w:type="gram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.р</w:t>
            </w:r>
            <w:proofErr w:type="gram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ублей)</w:t>
            </w:r>
          </w:p>
        </w:tc>
      </w:tr>
      <w:tr w:rsidR="009828F7" w:rsidRPr="009828F7" w:rsidTr="009828F7">
        <w:trPr>
          <w:trHeight w:val="30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Поступило налога на 01.12.2015г. Всего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Ожидаемое поступление по налогу в 2015 году - всего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начислено налога за 2014 год </w:t>
            </w:r>
            <w:proofErr w:type="gramStart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ф.5-МН)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Задолженность по налогу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28F7" w:rsidRPr="009828F7" w:rsidTr="009828F7">
        <w:trPr>
          <w:trHeight w:val="315"/>
        </w:trPr>
        <w:tc>
          <w:tcPr>
            <w:tcW w:w="4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Прогноз поступления земельного налога в 2016 году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828F7">
              <w:rPr>
                <w:rFonts w:ascii="Calibri" w:eastAsia="Times New Roman" w:hAnsi="Calibri" w:cs="Times New Roman"/>
                <w:b/>
                <w:bCs/>
                <w:color w:val="000000"/>
              </w:rPr>
              <w:t>2,0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8F7" w:rsidRPr="009828F7" w:rsidRDefault="009828F7" w:rsidP="009828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9828F7" w:rsidRPr="009828F7" w:rsidRDefault="009828F7" w:rsidP="009828F7"/>
    <w:sectPr w:rsidR="009828F7" w:rsidRPr="009828F7" w:rsidSect="002342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84F"/>
    <w:rsid w:val="00480ED6"/>
    <w:rsid w:val="0048284F"/>
    <w:rsid w:val="004923D7"/>
    <w:rsid w:val="004F6938"/>
    <w:rsid w:val="0066388F"/>
    <w:rsid w:val="0085375E"/>
    <w:rsid w:val="009828F7"/>
    <w:rsid w:val="00EA63FD"/>
    <w:rsid w:val="00FA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7</cp:lastModifiedBy>
  <cp:revision>2</cp:revision>
  <cp:lastPrinted>2015-12-04T04:52:00Z</cp:lastPrinted>
  <dcterms:created xsi:type="dcterms:W3CDTF">2015-12-04T05:04:00Z</dcterms:created>
  <dcterms:modified xsi:type="dcterms:W3CDTF">2015-12-04T05:04:00Z</dcterms:modified>
</cp:coreProperties>
</file>