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B5" w:rsidRPr="00F6373D" w:rsidRDefault="00737CB5" w:rsidP="00737C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Состав инвентаризационной комиссии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 xml:space="preserve">1. Создать постоянно действующую инвентаризационную комиссию в следующем составе: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4"/>
        <w:gridCol w:w="3979"/>
        <w:gridCol w:w="2577"/>
      </w:tblGrid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 Васильева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  <w:r w:rsidRPr="00794BF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Члены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Ведущий специалист-главный бухгалтер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Л.В. Степанова</w:t>
            </w:r>
          </w:p>
        </w:tc>
      </w:tr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.Ю.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Капитонов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2C782E" w:rsidRPr="00794BFA" w:rsidTr="00903119">
        <w:trPr>
          <w:trHeight w:val="2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Х.В. Васильева</w:t>
            </w:r>
          </w:p>
        </w:tc>
      </w:tr>
    </w:tbl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2. Возложить на постоянно действующую инвентаризационную комиссию следующие обязанности: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проводить инвентаризацию (в т. ч. обязательную) в соответствии с графиком проведения инвентаризаций;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правильно и своевременно оформлять материалы инвентаризации;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3"/>
        <w:gridCol w:w="425"/>
        <w:gridCol w:w="1344"/>
        <w:gridCol w:w="186"/>
        <w:gridCol w:w="2882"/>
      </w:tblGrid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С приложением </w:t>
            </w:r>
            <w:proofErr w:type="gramStart"/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ознакомлены</w:t>
            </w:r>
            <w:proofErr w:type="gramEnd"/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Е.В. Васильева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2C782E" w:rsidRPr="00794BFA" w:rsidTr="00903119">
        <w:trPr>
          <w:trHeight w:val="20"/>
        </w:trPr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Н.Ю. Капитонова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2C782E" w:rsidRPr="00794BFA" w:rsidRDefault="002C782E" w:rsidP="002C782E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3"/>
        <w:gridCol w:w="425"/>
        <w:gridCol w:w="1344"/>
        <w:gridCol w:w="282"/>
        <w:gridCol w:w="2786"/>
      </w:tblGrid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Л.В. Степанова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782E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Х.В. Васильева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2C782E" w:rsidRDefault="002C782E" w:rsidP="002C782E"/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D688C"/>
    <w:multiLevelType w:val="multilevel"/>
    <w:tmpl w:val="4FD0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82E"/>
    <w:rsid w:val="001F3E1E"/>
    <w:rsid w:val="002C782E"/>
    <w:rsid w:val="00737CB5"/>
    <w:rsid w:val="008C142C"/>
    <w:rsid w:val="00912997"/>
    <w:rsid w:val="009B2558"/>
    <w:rsid w:val="00B32B6E"/>
    <w:rsid w:val="00B9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2E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782E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C7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782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>office 2007 rus ent: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2019-01-08T11:05:00Z</dcterms:created>
  <dcterms:modified xsi:type="dcterms:W3CDTF">2019-01-09T06:20:00Z</dcterms:modified>
</cp:coreProperties>
</file>