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06" w:rsidRDefault="00D53406" w:rsidP="00D53406">
      <w:pPr>
        <w:keepNext/>
        <w:keepLines/>
        <w:jc w:val="right"/>
      </w:pPr>
      <w:r>
        <w:t>Приложение № 1</w:t>
      </w:r>
      <w:r w:rsidR="00B32F58">
        <w:t>6</w:t>
      </w:r>
      <w:r w:rsidR="00273BAF">
        <w:br/>
        <w:t>к распоряжению</w:t>
      </w:r>
      <w:r>
        <w:t xml:space="preserve"> об учетной политике</w:t>
      </w:r>
      <w:r>
        <w:br/>
        <w:t>№ 55 от 29.12.2018г.</w:t>
      </w:r>
    </w:p>
    <w:p w:rsidR="00D53406" w:rsidRDefault="00D53406" w:rsidP="00D53406">
      <w:pPr>
        <w:pStyle w:val="a3"/>
      </w:pPr>
      <w:bookmarkStart w:id="0" w:name="_docStart_7"/>
      <w:bookmarkStart w:id="1" w:name="_title_7"/>
      <w:bookmarkStart w:id="2" w:name="_ref_572749"/>
      <w:bookmarkEnd w:id="0"/>
      <w:r>
        <w:t>Периодичность формирования регистров учета на бумажном носителе</w:t>
      </w:r>
      <w:bookmarkEnd w:id="1"/>
      <w:bookmarkEnd w:id="2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88"/>
        <w:gridCol w:w="2148"/>
        <w:gridCol w:w="2736"/>
      </w:tblGrid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22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pStyle w:val="Normalunindented"/>
              <w:keepNext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учета нефинансовых 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6" w:history="1">
              <w:r w:rsidR="00D53406">
                <w:rPr>
                  <w:rStyle w:val="a9"/>
                </w:rPr>
                <w:t>0504031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7" w:history="1">
              <w:r w:rsidR="00D53406">
                <w:rPr>
                  <w:rStyle w:val="a9"/>
                </w:rPr>
                <w:t>0504032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8" w:history="1">
              <w:r w:rsidR="00D53406">
                <w:rPr>
                  <w:rStyle w:val="a9"/>
                </w:rPr>
                <w:t>0504033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В конце года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Инвентарный список нефинансовых 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9" w:history="1">
              <w:r w:rsidR="00D53406">
                <w:rPr>
                  <w:rStyle w:val="a9"/>
                </w:rPr>
                <w:t>0504034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конце года 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основным средствам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0" w:history="1">
              <w:r w:rsidR="00D53406">
                <w:rPr>
                  <w:rStyle w:val="a9"/>
                </w:rPr>
                <w:t>0504035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1 раз в квартал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материалам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1" w:history="1">
              <w:r w:rsidR="00D53406">
                <w:rPr>
                  <w:rStyle w:val="a9"/>
                </w:rPr>
                <w:t>0504036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Карточка учета средств и расчетов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2" w:history="1">
              <w:r w:rsidR="00D53406">
                <w:rPr>
                  <w:rStyle w:val="a9"/>
                </w:rPr>
                <w:t>0504051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регистрации обязательств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3" w:history="1">
              <w:r w:rsidR="00D53406">
                <w:rPr>
                  <w:rStyle w:val="a9"/>
                </w:rPr>
                <w:t>0504064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Журналы операций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4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счету "Касса"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5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с безналичными денежными средствами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6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подотчетными лицами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7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8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19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0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по прочим операциям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1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Главная книга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2" w:history="1">
              <w:r w:rsidR="00D53406">
                <w:rPr>
                  <w:rStyle w:val="a9"/>
                </w:rPr>
                <w:t>0504072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 xml:space="preserve">Инвентаризационная опись (сличительная ведомость) по объектам нефинансовых </w:t>
            </w:r>
            <w:r>
              <w:lastRenderedPageBreak/>
              <w:t>активов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3" w:history="1">
              <w:r w:rsidR="00D53406">
                <w:rPr>
                  <w:rStyle w:val="a9"/>
                </w:rPr>
                <w:t>0504087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установленные сроки проведения </w:t>
            </w:r>
            <w:r>
              <w:lastRenderedPageBreak/>
              <w:t>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lastRenderedPageBreak/>
              <w:t>Инвентаризационная опись наличных денежных средств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4" w:history="1">
              <w:r w:rsidR="00D53406">
                <w:rPr>
                  <w:rStyle w:val="a9"/>
                </w:rPr>
                <w:t>0504088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ежеквартально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5" w:history="1">
              <w:r w:rsidR="00D53406">
                <w:rPr>
                  <w:rStyle w:val="a9"/>
                </w:rPr>
                <w:t>0504089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установленные сроки проведения 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Ведомость расхождений по результатам инвентаризации</w:t>
            </w:r>
          </w:p>
        </w:tc>
        <w:tc>
          <w:tcPr>
            <w:tcW w:w="1122" w:type="pct"/>
          </w:tcPr>
          <w:p w:rsidR="00D53406" w:rsidRDefault="00F17386" w:rsidP="00903119">
            <w:pPr>
              <w:pStyle w:val="Normalunindented"/>
              <w:keepNext/>
              <w:jc w:val="left"/>
            </w:pPr>
            <w:hyperlink r:id="rId26" w:history="1">
              <w:r w:rsidR="00D53406">
                <w:rPr>
                  <w:rStyle w:val="a9"/>
                </w:rPr>
                <w:t>0504092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 установленные сроки проведения инвентаризации</w:t>
            </w:r>
          </w:p>
        </w:tc>
      </w:tr>
    </w:tbl>
    <w:p w:rsidR="00D53406" w:rsidRDefault="00D53406" w:rsidP="00D53406">
      <w:pPr>
        <w:sectPr w:rsidR="00D53406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  <w:bookmarkStart w:id="3" w:name="_docEnd_7"/>
      <w:bookmarkEnd w:id="3"/>
    </w:p>
    <w:p w:rsidR="009B2558" w:rsidRDefault="009B2558" w:rsidP="00D53406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EC" w:rsidRDefault="001209EC" w:rsidP="001209EC">
      <w:pPr>
        <w:spacing w:before="0" w:after="0" w:line="240" w:lineRule="auto"/>
      </w:pPr>
      <w:r>
        <w:separator/>
      </w:r>
    </w:p>
  </w:endnote>
  <w:endnote w:type="continuationSeparator" w:id="0">
    <w:p w:rsidR="001209EC" w:rsidRDefault="001209EC" w:rsidP="001209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273BA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273BA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D53406">
    <w:pPr>
      <w:pStyle w:val="a7"/>
    </w:pPr>
    <w:r>
      <w:t xml:space="preserve">страница </w:t>
    </w:r>
    <w:r w:rsidR="00F17386">
      <w:fldChar w:fldCharType="begin"/>
    </w:r>
    <w:r>
      <w:instrText xml:space="preserve"> PAGE \* MERGEFORMAT </w:instrText>
    </w:r>
    <w:r w:rsidR="00F17386">
      <w:fldChar w:fldCharType="separate"/>
    </w:r>
    <w:r w:rsidR="00273BAF">
      <w:rPr>
        <w:noProof/>
      </w:rPr>
      <w:t>1</w:t>
    </w:r>
    <w:r w:rsidR="00F17386">
      <w:rPr>
        <w:noProof/>
      </w:rPr>
      <w:fldChar w:fldCharType="end"/>
    </w:r>
    <w:r>
      <w:t xml:space="preserve"> из </w:t>
    </w:r>
    <w:r w:rsidR="00F17386">
      <w:fldChar w:fldCharType="begin"/>
    </w:r>
    <w:r>
      <w:instrText xml:space="preserve"> SECTIONPAGES </w:instrText>
    </w:r>
    <w:r w:rsidR="00F17386">
      <w:fldChar w:fldCharType="separate"/>
    </w:r>
    <w:r w:rsidR="00273BAF">
      <w:rPr>
        <w:noProof/>
      </w:rPr>
      <w:t>2</w:t>
    </w:r>
    <w:r w:rsidR="00F17386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EC" w:rsidRDefault="001209EC" w:rsidP="001209EC">
      <w:pPr>
        <w:spacing w:before="0" w:after="0" w:line="240" w:lineRule="auto"/>
      </w:pPr>
      <w:r>
        <w:separator/>
      </w:r>
    </w:p>
  </w:footnote>
  <w:footnote w:type="continuationSeparator" w:id="0">
    <w:p w:rsidR="001209EC" w:rsidRDefault="001209EC" w:rsidP="001209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273B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Pr="004F2A0F" w:rsidRDefault="00273BAF" w:rsidP="004F2A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273B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D53406"/>
    <w:rsid w:val="001209EC"/>
    <w:rsid w:val="00273BAF"/>
    <w:rsid w:val="009B2558"/>
    <w:rsid w:val="00B32B6E"/>
    <w:rsid w:val="00B32F58"/>
    <w:rsid w:val="00B966E3"/>
    <w:rsid w:val="00D47E8B"/>
    <w:rsid w:val="00D53406"/>
    <w:rsid w:val="00F1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06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D53406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D53406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D53406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D534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1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6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1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5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3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1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2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4883</Characters>
  <Application>Microsoft Office Word</Application>
  <DocSecurity>0</DocSecurity>
  <Lines>40</Lines>
  <Paragraphs>11</Paragraphs>
  <ScaleCrop>false</ScaleCrop>
  <Company>office 2007 rus ent: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5</cp:revision>
  <dcterms:created xsi:type="dcterms:W3CDTF">2019-01-08T11:56:00Z</dcterms:created>
  <dcterms:modified xsi:type="dcterms:W3CDTF">2019-01-09T06:25:00Z</dcterms:modified>
</cp:coreProperties>
</file>