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10" w:rsidRDefault="00544B10" w:rsidP="00544B10">
      <w:pPr>
        <w:tabs>
          <w:tab w:val="left" w:pos="2156"/>
        </w:tabs>
        <w:ind w:right="-725"/>
        <w:rPr>
          <w:sz w:val="28"/>
          <w:szCs w:val="28"/>
        </w:rPr>
      </w:pPr>
    </w:p>
    <w:tbl>
      <w:tblPr>
        <w:tblpPr w:leftFromText="180" w:rightFromText="180" w:vertAnchor="text" w:tblpX="3612" w:tblpY="1"/>
        <w:tblOverlap w:val="never"/>
        <w:tblW w:w="0" w:type="auto"/>
        <w:tblLook w:val="04A0"/>
      </w:tblPr>
      <w:tblGrid>
        <w:gridCol w:w="1896"/>
      </w:tblGrid>
      <w:tr w:rsidR="00544B10" w:rsidTr="00026A90">
        <w:trPr>
          <w:trHeight w:val="1346"/>
        </w:trPr>
        <w:tc>
          <w:tcPr>
            <w:tcW w:w="1896" w:type="dxa"/>
            <w:vAlign w:val="center"/>
            <w:hideMark/>
          </w:tcPr>
          <w:p w:rsidR="00544B10" w:rsidRDefault="00544B10" w:rsidP="00026A90">
            <w:pPr>
              <w:suppressAutoHyphens/>
              <w:ind w:firstLine="360"/>
              <w:jc w:val="center"/>
              <w:rPr>
                <w:b/>
                <w:sz w:val="28"/>
                <w:szCs w:val="28"/>
                <w:lang w:val="en-US" w:eastAsia="ar-SA" w:bidi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14375" cy="828675"/>
                  <wp:effectExtent l="19050" t="0" r="9525" b="0"/>
                  <wp:docPr id="3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tblBorders>
          <w:top w:val="single" w:sz="4" w:space="0" w:color="auto"/>
        </w:tblBorders>
        <w:tblLook w:val="04A0"/>
      </w:tblPr>
      <w:tblGrid>
        <w:gridCol w:w="4363"/>
        <w:gridCol w:w="601"/>
        <w:gridCol w:w="4607"/>
      </w:tblGrid>
      <w:tr w:rsidR="00544B10" w:rsidTr="00026A90"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4B10" w:rsidRPr="00A629C5" w:rsidRDefault="00544B10" w:rsidP="00026A90">
            <w:pPr>
              <w:suppressAutoHyphens/>
              <w:ind w:firstLine="360"/>
              <w:jc w:val="center"/>
              <w:rPr>
                <w:b/>
                <w:bCs/>
                <w:spacing w:val="-10"/>
                <w:sz w:val="28"/>
                <w:szCs w:val="28"/>
                <w:lang w:eastAsia="ar-SA" w:bidi="en-US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ЗВЕНИГОВСКИЙ МУНИЦИПАЛЬНЫЙ РАЙОНЖЫН КУДЫМШО СОЗЫВ ДЕПУТАТ-ВЛАКЫН ПОГЫНЫМАШЫШТ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</w:tcPr>
          <w:p w:rsidR="00544B10" w:rsidRPr="00A629C5" w:rsidRDefault="00544B10" w:rsidP="00026A90">
            <w:pPr>
              <w:suppressAutoHyphens/>
              <w:ind w:firstLine="360"/>
              <w:rPr>
                <w:b/>
                <w:sz w:val="28"/>
                <w:szCs w:val="28"/>
                <w:lang w:eastAsia="ar-SA" w:bidi="en-US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:rsidR="00544B10" w:rsidRPr="00A629C5" w:rsidRDefault="00544B10" w:rsidP="00026A90">
            <w:pPr>
              <w:rPr>
                <w:b/>
                <w:sz w:val="28"/>
                <w:szCs w:val="28"/>
                <w:lang w:eastAsia="ar-SA" w:bidi="en-US"/>
              </w:rPr>
            </w:pPr>
          </w:p>
          <w:p w:rsidR="00544B10" w:rsidRDefault="00544B10" w:rsidP="00026A90">
            <w:pPr>
              <w:jc w:val="center"/>
              <w:rPr>
                <w:b/>
                <w:spacing w:val="-6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СОБРАНИЕ ДЕПУТАТОВ ШЕСТОГО СОЗЫВА ЗВЕНИГОВСКОГО МУНИЦИПАЛЬНОГО РАЙОНА</w:t>
            </w:r>
          </w:p>
          <w:p w:rsidR="00544B10" w:rsidRPr="00A629C5" w:rsidRDefault="00544B10" w:rsidP="00026A90">
            <w:pPr>
              <w:suppressAutoHyphens/>
              <w:ind w:firstLine="360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</w:tr>
    </w:tbl>
    <w:p w:rsidR="00544B10" w:rsidRPr="00A629C5" w:rsidRDefault="00544B10" w:rsidP="00544B10">
      <w:pPr>
        <w:jc w:val="center"/>
        <w:rPr>
          <w:b/>
          <w:sz w:val="28"/>
          <w:szCs w:val="28"/>
          <w:lang w:eastAsia="en-US" w:bidi="en-US"/>
        </w:rPr>
      </w:pPr>
    </w:p>
    <w:p w:rsidR="00544B10" w:rsidRDefault="00544B10" w:rsidP="00544B10">
      <w:pPr>
        <w:tabs>
          <w:tab w:val="left" w:pos="15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Сессия  </w:t>
      </w:r>
      <w:r w:rsidRPr="00E96BAE">
        <w:rPr>
          <w:b/>
          <w:sz w:val="28"/>
          <w:szCs w:val="28"/>
        </w:rPr>
        <w:t>40</w:t>
      </w:r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ая</w:t>
      </w:r>
      <w:proofErr w:type="spellEnd"/>
      <w:r>
        <w:rPr>
          <w:b/>
          <w:sz w:val="28"/>
          <w:szCs w:val="28"/>
        </w:rPr>
        <w:t xml:space="preserve">                Решение №</w:t>
      </w:r>
      <w:r w:rsidRPr="00E96BAE">
        <w:rPr>
          <w:b/>
          <w:sz w:val="28"/>
          <w:szCs w:val="28"/>
        </w:rPr>
        <w:t>3</w:t>
      </w:r>
      <w:r w:rsidR="00F42F29">
        <w:rPr>
          <w:b/>
          <w:sz w:val="28"/>
          <w:szCs w:val="28"/>
        </w:rPr>
        <w:t>4</w:t>
      </w:r>
      <w:r w:rsidR="00FB319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           1</w:t>
      </w:r>
      <w:r w:rsidRPr="00E96BA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декабря 201</w:t>
      </w:r>
      <w:r w:rsidRPr="00E96BA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</w:t>
      </w:r>
    </w:p>
    <w:p w:rsidR="00544B10" w:rsidRPr="006315D3" w:rsidRDefault="00544B10" w:rsidP="00544B10">
      <w:pPr>
        <w:rPr>
          <w:sz w:val="28"/>
          <w:szCs w:val="28"/>
        </w:rPr>
      </w:pPr>
    </w:p>
    <w:p w:rsidR="00672F63" w:rsidRDefault="00672F63" w:rsidP="00936A24">
      <w:pPr>
        <w:ind w:firstLine="567"/>
        <w:jc w:val="both"/>
        <w:rPr>
          <w:sz w:val="28"/>
          <w:szCs w:val="28"/>
        </w:rPr>
      </w:pPr>
    </w:p>
    <w:p w:rsidR="00423148" w:rsidRPr="00423148" w:rsidRDefault="00423148" w:rsidP="00423148">
      <w:pPr>
        <w:jc w:val="center"/>
        <w:rPr>
          <w:b/>
        </w:rPr>
      </w:pPr>
      <w:r w:rsidRPr="00423148">
        <w:rPr>
          <w:rStyle w:val="20"/>
          <w:b/>
        </w:rPr>
        <w:t>О Структуре Администрации муниципального образования «Звениговский муниципальный район»</w:t>
      </w:r>
    </w:p>
    <w:p w:rsidR="00423148" w:rsidRDefault="00423148" w:rsidP="00423148">
      <w:pPr>
        <w:spacing w:after="293"/>
        <w:ind w:firstLine="780"/>
        <w:jc w:val="both"/>
        <w:rPr>
          <w:rStyle w:val="20"/>
        </w:rPr>
      </w:pPr>
    </w:p>
    <w:p w:rsidR="00423148" w:rsidRPr="00423148" w:rsidRDefault="00423148" w:rsidP="00423148">
      <w:pPr>
        <w:spacing w:after="293"/>
        <w:ind w:firstLine="780"/>
        <w:jc w:val="both"/>
      </w:pPr>
      <w:r>
        <w:rPr>
          <w:rStyle w:val="20"/>
        </w:rPr>
        <w:t>В соответствии с положениями части 8 статьи 37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на основании статьи 41 Устава муниципального образования «Звениговский муниципальный район», Собрание депутатов МО «Звениговский муниципальный район»</w:t>
      </w:r>
      <w:r w:rsidRPr="00423148">
        <w:rPr>
          <w:rStyle w:val="20"/>
        </w:rPr>
        <w:t xml:space="preserve"> </w:t>
      </w:r>
    </w:p>
    <w:p w:rsidR="00423148" w:rsidRPr="00423148" w:rsidRDefault="00423148" w:rsidP="00423148">
      <w:pPr>
        <w:keepNext/>
        <w:keepLines/>
        <w:spacing w:after="260" w:line="260" w:lineRule="exact"/>
        <w:ind w:left="40"/>
        <w:jc w:val="center"/>
        <w:rPr>
          <w:b/>
        </w:rPr>
      </w:pPr>
      <w:bookmarkStart w:id="0" w:name="bookmark0"/>
      <w:r w:rsidRPr="00423148">
        <w:rPr>
          <w:rStyle w:val="120"/>
          <w:b/>
        </w:rPr>
        <w:t>РЕШИЛО:</w:t>
      </w:r>
      <w:bookmarkEnd w:id="0"/>
    </w:p>
    <w:p w:rsidR="00423148" w:rsidRDefault="00423148" w:rsidP="00423148">
      <w:pPr>
        <w:widowControl w:val="0"/>
        <w:numPr>
          <w:ilvl w:val="0"/>
          <w:numId w:val="7"/>
        </w:numPr>
        <w:tabs>
          <w:tab w:val="left" w:pos="804"/>
        </w:tabs>
        <w:spacing w:line="336" w:lineRule="exact"/>
        <w:ind w:firstLine="709"/>
        <w:jc w:val="both"/>
      </w:pPr>
      <w:r>
        <w:rPr>
          <w:rStyle w:val="20"/>
        </w:rPr>
        <w:t>Утвердить Структуру Администрации муниципального образования «Звениговский муниципальный район», согласно приложению 1.</w:t>
      </w:r>
    </w:p>
    <w:p w:rsidR="00423148" w:rsidRDefault="00423148" w:rsidP="00423148">
      <w:pPr>
        <w:widowControl w:val="0"/>
        <w:numPr>
          <w:ilvl w:val="0"/>
          <w:numId w:val="7"/>
        </w:numPr>
        <w:tabs>
          <w:tab w:val="left" w:pos="821"/>
        </w:tabs>
        <w:spacing w:line="336" w:lineRule="exact"/>
        <w:ind w:firstLine="709"/>
        <w:jc w:val="both"/>
      </w:pPr>
      <w:r>
        <w:rPr>
          <w:rStyle w:val="20"/>
        </w:rPr>
        <w:t>Признать утратившими силу:</w:t>
      </w:r>
    </w:p>
    <w:p w:rsidR="00423148" w:rsidRDefault="00423148" w:rsidP="00423148">
      <w:pPr>
        <w:widowControl w:val="0"/>
        <w:numPr>
          <w:ilvl w:val="0"/>
          <w:numId w:val="8"/>
        </w:numPr>
        <w:tabs>
          <w:tab w:val="left" w:pos="1098"/>
        </w:tabs>
        <w:spacing w:line="322" w:lineRule="exact"/>
        <w:ind w:firstLine="709"/>
        <w:jc w:val="both"/>
      </w:pPr>
      <w:r>
        <w:rPr>
          <w:rStyle w:val="20"/>
        </w:rPr>
        <w:t>решение Собрания депутатов МО «Звениговский муниципальный район» от 16.12.2015 года № 116 «О Структуре Администрации муниципального образования «Звениговский муниципальный район».</w:t>
      </w:r>
    </w:p>
    <w:p w:rsidR="00423148" w:rsidRDefault="00423148" w:rsidP="00423148">
      <w:pPr>
        <w:widowControl w:val="0"/>
        <w:numPr>
          <w:ilvl w:val="0"/>
          <w:numId w:val="8"/>
        </w:numPr>
        <w:tabs>
          <w:tab w:val="left" w:pos="1063"/>
        </w:tabs>
        <w:spacing w:line="322" w:lineRule="exact"/>
        <w:ind w:firstLine="709"/>
        <w:jc w:val="both"/>
      </w:pPr>
      <w:r>
        <w:rPr>
          <w:rStyle w:val="20"/>
        </w:rPr>
        <w:t>решение Собрания депутатов МО «Звениговский муниципальный район» от 27.04.2016 года № 165 ««О внесении изменений в решение Собрания депутатов муниципального образования «Звениговский муниципальный район» от 16.12.2015 года № 116 «О Структуре Администрации муниципального образования «Звениговский муниципальный район».</w:t>
      </w:r>
    </w:p>
    <w:p w:rsidR="00423148" w:rsidRDefault="00423148" w:rsidP="00423148">
      <w:pPr>
        <w:widowControl w:val="0"/>
        <w:numPr>
          <w:ilvl w:val="0"/>
          <w:numId w:val="7"/>
        </w:numPr>
        <w:tabs>
          <w:tab w:val="left" w:pos="821"/>
        </w:tabs>
        <w:spacing w:line="280" w:lineRule="exact"/>
        <w:ind w:firstLine="709"/>
        <w:jc w:val="both"/>
      </w:pPr>
      <w:r>
        <w:rPr>
          <w:rStyle w:val="20"/>
        </w:rPr>
        <w:t>Настоящее решение вступает в силу с 1 января 2019 года.</w:t>
      </w:r>
    </w:p>
    <w:p w:rsidR="00C5135A" w:rsidRPr="00423148" w:rsidRDefault="00C5135A" w:rsidP="00C5135A">
      <w:pPr>
        <w:ind w:firstLine="708"/>
        <w:jc w:val="both"/>
        <w:rPr>
          <w:sz w:val="28"/>
          <w:szCs w:val="28"/>
        </w:rPr>
      </w:pPr>
    </w:p>
    <w:p w:rsidR="00C5135A" w:rsidRDefault="00C5135A" w:rsidP="00C5135A">
      <w:pPr>
        <w:tabs>
          <w:tab w:val="left" w:pos="2156"/>
        </w:tabs>
        <w:rPr>
          <w:sz w:val="28"/>
          <w:szCs w:val="28"/>
        </w:rPr>
      </w:pPr>
    </w:p>
    <w:p w:rsidR="00C5135A" w:rsidRDefault="00C5135A" w:rsidP="00C5135A">
      <w:pPr>
        <w:rPr>
          <w:sz w:val="28"/>
          <w:szCs w:val="28"/>
        </w:rPr>
      </w:pPr>
      <w:r>
        <w:rPr>
          <w:sz w:val="28"/>
          <w:szCs w:val="28"/>
        </w:rPr>
        <w:t xml:space="preserve">      Председатель Собрания депутатов</w:t>
      </w:r>
    </w:p>
    <w:p w:rsidR="00C5135A" w:rsidRDefault="00C5135A" w:rsidP="00C5135A">
      <w:pPr>
        <w:rPr>
          <w:sz w:val="28"/>
          <w:szCs w:val="28"/>
        </w:rPr>
      </w:pPr>
      <w:r>
        <w:rPr>
          <w:sz w:val="28"/>
          <w:szCs w:val="28"/>
        </w:rPr>
        <w:t xml:space="preserve">      Звениговского муниципального района                                 Н.Н.Козлова           </w:t>
      </w:r>
    </w:p>
    <w:p w:rsidR="00C5135A" w:rsidRDefault="00C5135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135A" w:rsidRPr="004045B4" w:rsidRDefault="00C5135A" w:rsidP="00C5135A">
      <w:pPr>
        <w:ind w:firstLine="709"/>
        <w:jc w:val="right"/>
        <w:rPr>
          <w:sz w:val="28"/>
          <w:szCs w:val="28"/>
        </w:rPr>
      </w:pPr>
      <w:r w:rsidRPr="004045B4">
        <w:rPr>
          <w:sz w:val="28"/>
          <w:szCs w:val="28"/>
        </w:rPr>
        <w:lastRenderedPageBreak/>
        <w:t>Приложение</w:t>
      </w:r>
    </w:p>
    <w:p w:rsidR="00C5135A" w:rsidRPr="004045B4" w:rsidRDefault="00C5135A" w:rsidP="00C5135A">
      <w:pPr>
        <w:ind w:firstLine="709"/>
        <w:jc w:val="right"/>
        <w:rPr>
          <w:sz w:val="28"/>
          <w:szCs w:val="28"/>
        </w:rPr>
      </w:pPr>
      <w:r w:rsidRPr="004045B4">
        <w:rPr>
          <w:sz w:val="28"/>
          <w:szCs w:val="28"/>
        </w:rPr>
        <w:t>к решению Собрания депутатов</w:t>
      </w:r>
    </w:p>
    <w:p w:rsidR="00C5135A" w:rsidRPr="004045B4" w:rsidRDefault="00C5135A" w:rsidP="00C5135A">
      <w:pPr>
        <w:ind w:firstLine="709"/>
        <w:jc w:val="right"/>
        <w:rPr>
          <w:sz w:val="28"/>
          <w:szCs w:val="28"/>
        </w:rPr>
      </w:pPr>
      <w:r w:rsidRPr="004045B4">
        <w:rPr>
          <w:sz w:val="28"/>
          <w:szCs w:val="28"/>
        </w:rPr>
        <w:t xml:space="preserve">от </w:t>
      </w:r>
      <w:r w:rsidRPr="003F7FEC">
        <w:rPr>
          <w:sz w:val="28"/>
          <w:szCs w:val="28"/>
        </w:rPr>
        <w:t xml:space="preserve"> </w:t>
      </w:r>
      <w:r>
        <w:rPr>
          <w:sz w:val="28"/>
          <w:szCs w:val="28"/>
        </w:rPr>
        <w:t>11.12.</w:t>
      </w:r>
      <w:r w:rsidRPr="003F7FEC">
        <w:rPr>
          <w:sz w:val="28"/>
          <w:szCs w:val="28"/>
        </w:rPr>
        <w:t xml:space="preserve"> 2018 </w:t>
      </w:r>
      <w:r w:rsidRPr="004045B4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34</w:t>
      </w:r>
      <w:r w:rsidR="00656E99">
        <w:rPr>
          <w:sz w:val="28"/>
          <w:szCs w:val="28"/>
        </w:rPr>
        <w:t>3</w:t>
      </w:r>
    </w:p>
    <w:p w:rsidR="00C5135A" w:rsidRPr="004045B4" w:rsidRDefault="00C5135A" w:rsidP="00C5135A">
      <w:pPr>
        <w:ind w:firstLine="709"/>
        <w:jc w:val="center"/>
        <w:rPr>
          <w:b/>
          <w:sz w:val="28"/>
          <w:szCs w:val="28"/>
        </w:rPr>
      </w:pPr>
    </w:p>
    <w:p w:rsidR="00423148" w:rsidRDefault="00423148" w:rsidP="00423148">
      <w:pPr>
        <w:spacing w:line="322" w:lineRule="exact"/>
        <w:ind w:right="180"/>
        <w:jc w:val="center"/>
      </w:pPr>
      <w:r>
        <w:rPr>
          <w:rStyle w:val="20"/>
        </w:rPr>
        <w:t>СТРУКТУРА</w:t>
      </w:r>
    </w:p>
    <w:p w:rsidR="00423148" w:rsidRDefault="00423148" w:rsidP="00423148">
      <w:pPr>
        <w:spacing w:after="215" w:line="322" w:lineRule="exact"/>
        <w:ind w:right="180"/>
        <w:jc w:val="center"/>
      </w:pPr>
      <w:r>
        <w:rPr>
          <w:rStyle w:val="20"/>
        </w:rPr>
        <w:t>Администрации муниципального образования</w:t>
      </w:r>
      <w:r>
        <w:rPr>
          <w:rStyle w:val="20"/>
        </w:rPr>
        <w:br/>
        <w:t>«Звениговский муниципальный район»</w:t>
      </w:r>
    </w:p>
    <w:p w:rsidR="00423148" w:rsidRPr="00423148" w:rsidRDefault="00423148" w:rsidP="00423148">
      <w:pPr>
        <w:widowControl w:val="0"/>
        <w:tabs>
          <w:tab w:val="left" w:pos="39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1. </w:t>
      </w:r>
      <w:r w:rsidRPr="00423148">
        <w:rPr>
          <w:rStyle w:val="20"/>
        </w:rPr>
        <w:t>Глава Администрации МО «Звениговский муниципальный район» (далее - глава Администрации).</w:t>
      </w:r>
    </w:p>
    <w:p w:rsidR="00423148" w:rsidRDefault="00423148" w:rsidP="00423148">
      <w:pPr>
        <w:widowControl w:val="0"/>
        <w:tabs>
          <w:tab w:val="left" w:pos="387"/>
        </w:tabs>
        <w:ind w:left="360"/>
        <w:jc w:val="both"/>
        <w:rPr>
          <w:rStyle w:val="20"/>
        </w:rPr>
      </w:pPr>
    </w:p>
    <w:p w:rsidR="00423148" w:rsidRPr="00423148" w:rsidRDefault="00423148" w:rsidP="00423148">
      <w:pPr>
        <w:widowControl w:val="0"/>
        <w:tabs>
          <w:tab w:val="left" w:pos="38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2. </w:t>
      </w:r>
      <w:r w:rsidRPr="00423148">
        <w:rPr>
          <w:rStyle w:val="20"/>
        </w:rPr>
        <w:t>Заместители главы Администрации:</w:t>
      </w:r>
    </w:p>
    <w:p w:rsidR="00423148" w:rsidRPr="00423148" w:rsidRDefault="00423148" w:rsidP="00423148">
      <w:pPr>
        <w:widowControl w:val="0"/>
        <w:tabs>
          <w:tab w:val="left" w:pos="272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- </w:t>
      </w:r>
      <w:r w:rsidRPr="00423148">
        <w:rPr>
          <w:rStyle w:val="20"/>
        </w:rPr>
        <w:t>первый заместитель главы Администрации</w:t>
      </w:r>
      <w:r>
        <w:rPr>
          <w:rStyle w:val="20"/>
        </w:rPr>
        <w:t xml:space="preserve"> </w:t>
      </w:r>
      <w:r w:rsidRPr="00423148">
        <w:rPr>
          <w:rStyle w:val="20"/>
        </w:rPr>
        <w:t>(вопросы коммунального хозяйства и жизнеобеспечения населения);</w:t>
      </w:r>
    </w:p>
    <w:p w:rsidR="00423148" w:rsidRPr="00423148" w:rsidRDefault="00423148" w:rsidP="00423148">
      <w:pPr>
        <w:widowControl w:val="0"/>
        <w:tabs>
          <w:tab w:val="left" w:pos="277"/>
        </w:tabs>
        <w:ind w:left="360"/>
        <w:rPr>
          <w:sz w:val="28"/>
          <w:szCs w:val="28"/>
        </w:rPr>
      </w:pPr>
      <w:r>
        <w:rPr>
          <w:rStyle w:val="20"/>
        </w:rPr>
        <w:t xml:space="preserve">- </w:t>
      </w:r>
      <w:r w:rsidRPr="00423148">
        <w:rPr>
          <w:rStyle w:val="20"/>
        </w:rPr>
        <w:t>заместитель главы Администрации (вопросы экономического развития территорий);</w:t>
      </w:r>
    </w:p>
    <w:p w:rsidR="00423148" w:rsidRPr="00423148" w:rsidRDefault="00423148" w:rsidP="00423148">
      <w:pPr>
        <w:widowControl w:val="0"/>
        <w:tabs>
          <w:tab w:val="left" w:pos="277"/>
        </w:tabs>
        <w:ind w:left="360"/>
        <w:rPr>
          <w:sz w:val="28"/>
          <w:szCs w:val="28"/>
        </w:rPr>
      </w:pPr>
      <w:r>
        <w:rPr>
          <w:rStyle w:val="20"/>
        </w:rPr>
        <w:t xml:space="preserve">- </w:t>
      </w:r>
      <w:r w:rsidRPr="00423148">
        <w:rPr>
          <w:rStyle w:val="20"/>
        </w:rPr>
        <w:t xml:space="preserve">заместитель главы </w:t>
      </w:r>
      <w:r>
        <w:rPr>
          <w:rStyle w:val="20"/>
        </w:rPr>
        <w:t>А</w:t>
      </w:r>
      <w:r w:rsidRPr="00423148">
        <w:rPr>
          <w:rStyle w:val="20"/>
        </w:rPr>
        <w:t>дминистрации (социальные вопросы);</w:t>
      </w:r>
    </w:p>
    <w:p w:rsidR="00423148" w:rsidRPr="00423148" w:rsidRDefault="00423148" w:rsidP="00423148">
      <w:pPr>
        <w:widowControl w:val="0"/>
        <w:tabs>
          <w:tab w:val="left" w:pos="272"/>
        </w:tabs>
        <w:ind w:left="360"/>
        <w:jc w:val="both"/>
        <w:rPr>
          <w:sz w:val="28"/>
          <w:szCs w:val="28"/>
        </w:rPr>
      </w:pPr>
      <w:r w:rsidRPr="00423148">
        <w:rPr>
          <w:rStyle w:val="20"/>
        </w:rPr>
        <w:t>заместитель главы Администрации, руководитель аппарата.</w:t>
      </w:r>
    </w:p>
    <w:p w:rsidR="00423148" w:rsidRDefault="00423148" w:rsidP="00423148">
      <w:pPr>
        <w:widowControl w:val="0"/>
        <w:tabs>
          <w:tab w:val="left" w:pos="387"/>
        </w:tabs>
        <w:ind w:left="360"/>
        <w:jc w:val="both"/>
        <w:rPr>
          <w:rStyle w:val="20"/>
        </w:rPr>
      </w:pPr>
    </w:p>
    <w:p w:rsidR="00423148" w:rsidRPr="00423148" w:rsidRDefault="00423148" w:rsidP="00423148">
      <w:pPr>
        <w:widowControl w:val="0"/>
        <w:tabs>
          <w:tab w:val="left" w:pos="38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3. </w:t>
      </w:r>
      <w:r w:rsidRPr="00423148">
        <w:rPr>
          <w:rStyle w:val="20"/>
        </w:rPr>
        <w:t>Отделы:</w:t>
      </w:r>
    </w:p>
    <w:p w:rsidR="00423148" w:rsidRPr="00423148" w:rsidRDefault="00423148" w:rsidP="00423148">
      <w:pPr>
        <w:widowControl w:val="0"/>
        <w:tabs>
          <w:tab w:val="left" w:pos="382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1) </w:t>
      </w:r>
      <w:r w:rsidRPr="00423148">
        <w:rPr>
          <w:rStyle w:val="20"/>
        </w:rPr>
        <w:t>Отдел образования:</w:t>
      </w:r>
    </w:p>
    <w:p w:rsidR="00423148" w:rsidRPr="00423148" w:rsidRDefault="00423148" w:rsidP="00423148">
      <w:pPr>
        <w:widowControl w:val="0"/>
        <w:tabs>
          <w:tab w:val="left" w:pos="27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- </w:t>
      </w:r>
      <w:r w:rsidRPr="00423148">
        <w:rPr>
          <w:rStyle w:val="20"/>
        </w:rPr>
        <w:t>руководитель отдела</w:t>
      </w:r>
    </w:p>
    <w:p w:rsidR="00423148" w:rsidRPr="00423148" w:rsidRDefault="00423148" w:rsidP="00423148">
      <w:pPr>
        <w:widowControl w:val="0"/>
        <w:tabs>
          <w:tab w:val="left" w:pos="27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- </w:t>
      </w:r>
      <w:r w:rsidRPr="00423148">
        <w:rPr>
          <w:rStyle w:val="20"/>
        </w:rPr>
        <w:t>главный специалист</w:t>
      </w:r>
    </w:p>
    <w:p w:rsidR="00423148" w:rsidRPr="00423148" w:rsidRDefault="00423148" w:rsidP="00423148">
      <w:pPr>
        <w:widowControl w:val="0"/>
        <w:tabs>
          <w:tab w:val="left" w:pos="27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- </w:t>
      </w:r>
      <w:r w:rsidRPr="00423148">
        <w:rPr>
          <w:rStyle w:val="20"/>
        </w:rPr>
        <w:t>ведущий специалист</w:t>
      </w:r>
    </w:p>
    <w:p w:rsidR="00423148" w:rsidRPr="00423148" w:rsidRDefault="00423148" w:rsidP="00423148">
      <w:pPr>
        <w:widowControl w:val="0"/>
        <w:tabs>
          <w:tab w:val="left" w:pos="27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- </w:t>
      </w:r>
      <w:r w:rsidRPr="00423148">
        <w:rPr>
          <w:rStyle w:val="20"/>
        </w:rPr>
        <w:t>ведущий специалист</w:t>
      </w:r>
    </w:p>
    <w:p w:rsidR="00423148" w:rsidRPr="00423148" w:rsidRDefault="00423148" w:rsidP="00423148">
      <w:pPr>
        <w:widowControl w:val="0"/>
        <w:tabs>
          <w:tab w:val="left" w:pos="27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- </w:t>
      </w:r>
      <w:r w:rsidRPr="00423148">
        <w:rPr>
          <w:rStyle w:val="20"/>
        </w:rPr>
        <w:t>специалист 1 категории</w:t>
      </w:r>
    </w:p>
    <w:p w:rsidR="00423148" w:rsidRDefault="00423148" w:rsidP="00423148">
      <w:pPr>
        <w:widowControl w:val="0"/>
        <w:tabs>
          <w:tab w:val="left" w:pos="416"/>
        </w:tabs>
        <w:ind w:left="360"/>
        <w:jc w:val="both"/>
        <w:rPr>
          <w:rStyle w:val="20"/>
        </w:rPr>
      </w:pPr>
    </w:p>
    <w:p w:rsidR="00423148" w:rsidRPr="00423148" w:rsidRDefault="00423148" w:rsidP="00423148">
      <w:pPr>
        <w:widowControl w:val="0"/>
        <w:tabs>
          <w:tab w:val="left" w:pos="416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2) </w:t>
      </w:r>
      <w:r w:rsidRPr="00423148">
        <w:rPr>
          <w:rStyle w:val="20"/>
        </w:rPr>
        <w:t>Отдел культуры:</w:t>
      </w:r>
    </w:p>
    <w:p w:rsidR="00423148" w:rsidRPr="00423148" w:rsidRDefault="00423148" w:rsidP="00423148">
      <w:pPr>
        <w:widowControl w:val="0"/>
        <w:tabs>
          <w:tab w:val="left" w:pos="277"/>
        </w:tabs>
        <w:ind w:left="360"/>
        <w:jc w:val="both"/>
        <w:rPr>
          <w:sz w:val="28"/>
          <w:szCs w:val="28"/>
        </w:rPr>
      </w:pPr>
      <w:r w:rsidRPr="00423148">
        <w:rPr>
          <w:rStyle w:val="20"/>
        </w:rPr>
        <w:t>руководитель отдела</w:t>
      </w:r>
    </w:p>
    <w:p w:rsidR="00423148" w:rsidRDefault="00423148" w:rsidP="00423148">
      <w:pPr>
        <w:widowControl w:val="0"/>
        <w:tabs>
          <w:tab w:val="left" w:pos="416"/>
        </w:tabs>
        <w:ind w:left="360"/>
        <w:jc w:val="both"/>
        <w:rPr>
          <w:rStyle w:val="20"/>
        </w:rPr>
      </w:pPr>
    </w:p>
    <w:p w:rsidR="00423148" w:rsidRPr="00423148" w:rsidRDefault="00423148" w:rsidP="00423148">
      <w:pPr>
        <w:widowControl w:val="0"/>
        <w:tabs>
          <w:tab w:val="left" w:pos="416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3) </w:t>
      </w:r>
      <w:r w:rsidRPr="00423148">
        <w:rPr>
          <w:rStyle w:val="20"/>
        </w:rPr>
        <w:t>Отдел муниципального хозяйства, строительства и архитектуры:</w:t>
      </w:r>
    </w:p>
    <w:p w:rsidR="00423148" w:rsidRPr="00423148" w:rsidRDefault="00423148" w:rsidP="00423148">
      <w:pPr>
        <w:widowControl w:val="0"/>
        <w:tabs>
          <w:tab w:val="left" w:pos="27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- </w:t>
      </w:r>
      <w:r w:rsidRPr="00423148">
        <w:rPr>
          <w:rStyle w:val="20"/>
        </w:rPr>
        <w:t>руководитель отдела</w:t>
      </w:r>
    </w:p>
    <w:p w:rsidR="00423148" w:rsidRPr="00423148" w:rsidRDefault="00423148" w:rsidP="00423148">
      <w:pPr>
        <w:widowControl w:val="0"/>
        <w:tabs>
          <w:tab w:val="left" w:pos="27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- </w:t>
      </w:r>
      <w:r w:rsidRPr="00423148">
        <w:rPr>
          <w:rStyle w:val="20"/>
        </w:rPr>
        <w:t>главный специалист</w:t>
      </w:r>
    </w:p>
    <w:p w:rsidR="00423148" w:rsidRPr="00423148" w:rsidRDefault="00423148" w:rsidP="00423148">
      <w:pPr>
        <w:widowControl w:val="0"/>
        <w:tabs>
          <w:tab w:val="left" w:pos="27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- </w:t>
      </w:r>
      <w:r w:rsidRPr="00423148">
        <w:rPr>
          <w:rStyle w:val="20"/>
        </w:rPr>
        <w:t>ведущий специалист</w:t>
      </w:r>
    </w:p>
    <w:p w:rsidR="00423148" w:rsidRDefault="00423148" w:rsidP="00423148">
      <w:pPr>
        <w:widowControl w:val="0"/>
        <w:tabs>
          <w:tab w:val="left" w:pos="277"/>
        </w:tabs>
        <w:ind w:left="360"/>
        <w:rPr>
          <w:rStyle w:val="20"/>
        </w:rPr>
      </w:pPr>
      <w:r>
        <w:rPr>
          <w:rStyle w:val="20"/>
        </w:rPr>
        <w:t xml:space="preserve">- </w:t>
      </w:r>
      <w:r w:rsidRPr="00423148">
        <w:rPr>
          <w:rStyle w:val="20"/>
        </w:rPr>
        <w:t xml:space="preserve">ведущий специалист </w:t>
      </w:r>
    </w:p>
    <w:p w:rsidR="00423148" w:rsidRPr="00423148" w:rsidRDefault="00423148" w:rsidP="00423148">
      <w:pPr>
        <w:widowControl w:val="0"/>
        <w:tabs>
          <w:tab w:val="left" w:pos="277"/>
        </w:tabs>
        <w:ind w:left="360"/>
        <w:rPr>
          <w:sz w:val="28"/>
          <w:szCs w:val="28"/>
        </w:rPr>
      </w:pPr>
      <w:r w:rsidRPr="00423148">
        <w:rPr>
          <w:rStyle w:val="20"/>
        </w:rPr>
        <w:t>Сектор архитектуры:</w:t>
      </w:r>
    </w:p>
    <w:p w:rsidR="00423148" w:rsidRPr="00423148" w:rsidRDefault="00423148" w:rsidP="00423148">
      <w:pPr>
        <w:widowControl w:val="0"/>
        <w:tabs>
          <w:tab w:val="left" w:pos="27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- </w:t>
      </w:r>
      <w:r w:rsidRPr="00423148">
        <w:rPr>
          <w:rStyle w:val="20"/>
        </w:rPr>
        <w:t>заведующий сектором</w:t>
      </w:r>
    </w:p>
    <w:p w:rsidR="00423148" w:rsidRDefault="00423148" w:rsidP="00423148">
      <w:pPr>
        <w:widowControl w:val="0"/>
        <w:tabs>
          <w:tab w:val="left" w:pos="421"/>
        </w:tabs>
        <w:ind w:left="360"/>
        <w:jc w:val="both"/>
        <w:rPr>
          <w:rStyle w:val="20"/>
        </w:rPr>
      </w:pPr>
    </w:p>
    <w:p w:rsidR="00423148" w:rsidRPr="00423148" w:rsidRDefault="00423148" w:rsidP="00423148">
      <w:pPr>
        <w:widowControl w:val="0"/>
        <w:tabs>
          <w:tab w:val="left" w:pos="421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4) </w:t>
      </w:r>
      <w:r w:rsidRPr="00423148">
        <w:rPr>
          <w:rStyle w:val="20"/>
        </w:rPr>
        <w:t>Отдел записи актов гражданского состояния (ЗАГС):</w:t>
      </w:r>
    </w:p>
    <w:p w:rsidR="00423148" w:rsidRPr="00423148" w:rsidRDefault="00423148" w:rsidP="00423148">
      <w:pPr>
        <w:widowControl w:val="0"/>
        <w:tabs>
          <w:tab w:val="left" w:pos="27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- </w:t>
      </w:r>
      <w:r w:rsidRPr="00423148">
        <w:rPr>
          <w:rStyle w:val="20"/>
        </w:rPr>
        <w:t>руководитель отдела</w:t>
      </w:r>
    </w:p>
    <w:p w:rsidR="00423148" w:rsidRPr="00423148" w:rsidRDefault="00423148" w:rsidP="00423148">
      <w:pPr>
        <w:widowControl w:val="0"/>
        <w:tabs>
          <w:tab w:val="left" w:pos="27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- </w:t>
      </w:r>
      <w:r w:rsidRPr="00423148">
        <w:rPr>
          <w:rStyle w:val="20"/>
        </w:rPr>
        <w:t>ведущий специалист</w:t>
      </w:r>
    </w:p>
    <w:p w:rsidR="00423148" w:rsidRPr="00423148" w:rsidRDefault="00423148" w:rsidP="00423148">
      <w:pPr>
        <w:widowControl w:val="0"/>
        <w:tabs>
          <w:tab w:val="left" w:pos="27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- </w:t>
      </w:r>
      <w:r w:rsidRPr="00423148">
        <w:rPr>
          <w:rStyle w:val="20"/>
        </w:rPr>
        <w:t>ведущий специалист</w:t>
      </w:r>
    </w:p>
    <w:p w:rsidR="00423148" w:rsidRPr="00A95FFF" w:rsidRDefault="00423148" w:rsidP="00A95FFF">
      <w:pPr>
        <w:widowControl w:val="0"/>
        <w:tabs>
          <w:tab w:val="left" w:pos="421"/>
        </w:tabs>
        <w:jc w:val="both"/>
        <w:rPr>
          <w:rStyle w:val="20"/>
          <w:lang w:val="en-US"/>
        </w:rPr>
      </w:pPr>
    </w:p>
    <w:p w:rsidR="00423148" w:rsidRPr="00423148" w:rsidRDefault="00A95FFF" w:rsidP="00423148">
      <w:pPr>
        <w:widowControl w:val="0"/>
        <w:tabs>
          <w:tab w:val="left" w:pos="421"/>
        </w:tabs>
        <w:ind w:left="360"/>
        <w:jc w:val="both"/>
        <w:rPr>
          <w:sz w:val="28"/>
          <w:szCs w:val="28"/>
        </w:rPr>
      </w:pPr>
      <w:r w:rsidRPr="00A95FFF">
        <w:rPr>
          <w:rStyle w:val="20"/>
        </w:rPr>
        <w:t>5</w:t>
      </w:r>
      <w:r w:rsidR="00423148">
        <w:rPr>
          <w:rStyle w:val="20"/>
        </w:rPr>
        <w:t xml:space="preserve">) </w:t>
      </w:r>
      <w:r w:rsidR="00423148" w:rsidRPr="00423148">
        <w:rPr>
          <w:rStyle w:val="20"/>
        </w:rPr>
        <w:t>Отдел экономики и развития сельскохозяйственного производства:</w:t>
      </w:r>
    </w:p>
    <w:p w:rsidR="00423148" w:rsidRPr="00423148" w:rsidRDefault="00423148" w:rsidP="00423148">
      <w:pPr>
        <w:widowControl w:val="0"/>
        <w:tabs>
          <w:tab w:val="left" w:pos="272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- </w:t>
      </w:r>
      <w:r w:rsidRPr="00423148">
        <w:rPr>
          <w:rStyle w:val="20"/>
        </w:rPr>
        <w:t>руководитель отдела</w:t>
      </w:r>
    </w:p>
    <w:p w:rsidR="00423148" w:rsidRPr="00423148" w:rsidRDefault="00423148" w:rsidP="00423148">
      <w:pPr>
        <w:widowControl w:val="0"/>
        <w:tabs>
          <w:tab w:val="left" w:pos="27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- </w:t>
      </w:r>
      <w:r w:rsidRPr="00423148">
        <w:rPr>
          <w:rStyle w:val="20"/>
        </w:rPr>
        <w:t>главный специалист</w:t>
      </w:r>
    </w:p>
    <w:p w:rsidR="00423148" w:rsidRPr="00423148" w:rsidRDefault="00423148" w:rsidP="00423148">
      <w:pPr>
        <w:widowControl w:val="0"/>
        <w:tabs>
          <w:tab w:val="left" w:pos="27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- </w:t>
      </w:r>
      <w:r w:rsidRPr="00423148">
        <w:rPr>
          <w:rStyle w:val="20"/>
        </w:rPr>
        <w:t>ведущий специалист</w:t>
      </w:r>
    </w:p>
    <w:p w:rsidR="00423148" w:rsidRPr="00423148" w:rsidRDefault="00423148" w:rsidP="00423148">
      <w:pPr>
        <w:widowControl w:val="0"/>
        <w:tabs>
          <w:tab w:val="left" w:pos="27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- </w:t>
      </w:r>
      <w:r w:rsidRPr="00423148">
        <w:rPr>
          <w:rStyle w:val="20"/>
        </w:rPr>
        <w:t>ведущий специалист</w:t>
      </w:r>
    </w:p>
    <w:p w:rsidR="00423148" w:rsidRPr="00423148" w:rsidRDefault="00423148" w:rsidP="00423148">
      <w:pPr>
        <w:keepNext/>
        <w:keepLines/>
        <w:ind w:left="360"/>
        <w:rPr>
          <w:sz w:val="28"/>
          <w:szCs w:val="28"/>
        </w:rPr>
      </w:pPr>
      <w:bookmarkStart w:id="1" w:name="bookmark1"/>
      <w:r w:rsidRPr="00423148">
        <w:rPr>
          <w:rStyle w:val="13"/>
        </w:rPr>
        <w:t>Сектор развития сельскохозяйственного производства:</w:t>
      </w:r>
      <w:bookmarkEnd w:id="1"/>
    </w:p>
    <w:p w:rsidR="00423148" w:rsidRPr="00423148" w:rsidRDefault="00423148" w:rsidP="00423148">
      <w:pPr>
        <w:keepNext/>
        <w:keepLines/>
        <w:widowControl w:val="0"/>
        <w:tabs>
          <w:tab w:val="left" w:pos="277"/>
        </w:tabs>
        <w:ind w:left="360"/>
        <w:jc w:val="both"/>
        <w:outlineLvl w:val="0"/>
        <w:rPr>
          <w:sz w:val="28"/>
          <w:szCs w:val="28"/>
        </w:rPr>
      </w:pPr>
      <w:bookmarkStart w:id="2" w:name="bookmark2"/>
      <w:r>
        <w:rPr>
          <w:rStyle w:val="13"/>
        </w:rPr>
        <w:t xml:space="preserve">- </w:t>
      </w:r>
      <w:r w:rsidRPr="00423148">
        <w:rPr>
          <w:rStyle w:val="13"/>
        </w:rPr>
        <w:t>заведующий сектором</w:t>
      </w:r>
      <w:bookmarkEnd w:id="2"/>
    </w:p>
    <w:p w:rsidR="00423148" w:rsidRPr="00423148" w:rsidRDefault="00423148" w:rsidP="00423148">
      <w:pPr>
        <w:widowControl w:val="0"/>
        <w:tabs>
          <w:tab w:val="left" w:pos="27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- </w:t>
      </w:r>
      <w:r w:rsidRPr="00423148">
        <w:rPr>
          <w:rStyle w:val="20"/>
        </w:rPr>
        <w:t>главный специалист</w:t>
      </w:r>
    </w:p>
    <w:p w:rsidR="00423148" w:rsidRPr="00423148" w:rsidRDefault="00423148" w:rsidP="00423148">
      <w:pPr>
        <w:widowControl w:val="0"/>
        <w:tabs>
          <w:tab w:val="left" w:pos="27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- </w:t>
      </w:r>
      <w:r w:rsidRPr="00423148">
        <w:rPr>
          <w:rStyle w:val="20"/>
        </w:rPr>
        <w:t>ведущий специалист</w:t>
      </w:r>
    </w:p>
    <w:p w:rsidR="00423148" w:rsidRPr="00423148" w:rsidRDefault="00423148" w:rsidP="00423148">
      <w:pPr>
        <w:widowControl w:val="0"/>
        <w:tabs>
          <w:tab w:val="left" w:pos="27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- </w:t>
      </w:r>
      <w:r w:rsidRPr="00423148">
        <w:rPr>
          <w:rStyle w:val="20"/>
        </w:rPr>
        <w:t>ведущий специалист</w:t>
      </w:r>
    </w:p>
    <w:p w:rsidR="00423148" w:rsidRDefault="00423148" w:rsidP="00423148">
      <w:pPr>
        <w:widowControl w:val="0"/>
        <w:tabs>
          <w:tab w:val="left" w:pos="437"/>
        </w:tabs>
        <w:ind w:left="360"/>
        <w:jc w:val="both"/>
        <w:rPr>
          <w:rStyle w:val="20"/>
        </w:rPr>
      </w:pPr>
    </w:p>
    <w:p w:rsidR="00423148" w:rsidRPr="00423148" w:rsidRDefault="00423148" w:rsidP="00423148">
      <w:pPr>
        <w:widowControl w:val="0"/>
        <w:tabs>
          <w:tab w:val="left" w:pos="43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6) </w:t>
      </w:r>
      <w:r w:rsidRPr="00423148">
        <w:rPr>
          <w:rStyle w:val="20"/>
        </w:rPr>
        <w:t>Отдел по управлению муниципальным имуществом и земельными ресурсами:</w:t>
      </w:r>
    </w:p>
    <w:p w:rsidR="00423148" w:rsidRPr="00423148" w:rsidRDefault="00423148" w:rsidP="00423148">
      <w:pPr>
        <w:widowControl w:val="0"/>
        <w:tabs>
          <w:tab w:val="left" w:pos="27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- </w:t>
      </w:r>
      <w:r w:rsidRPr="00423148">
        <w:rPr>
          <w:rStyle w:val="20"/>
        </w:rPr>
        <w:t>руководитель отдела</w:t>
      </w:r>
    </w:p>
    <w:p w:rsidR="00423148" w:rsidRPr="00423148" w:rsidRDefault="00423148" w:rsidP="00423148">
      <w:pPr>
        <w:widowControl w:val="0"/>
        <w:tabs>
          <w:tab w:val="left" w:pos="27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- </w:t>
      </w:r>
      <w:r w:rsidRPr="00423148">
        <w:rPr>
          <w:rStyle w:val="20"/>
        </w:rPr>
        <w:t>главный специалист</w:t>
      </w:r>
    </w:p>
    <w:p w:rsidR="00423148" w:rsidRPr="00423148" w:rsidRDefault="00423148" w:rsidP="00423148">
      <w:pPr>
        <w:widowControl w:val="0"/>
        <w:tabs>
          <w:tab w:val="left" w:pos="27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- </w:t>
      </w:r>
      <w:r w:rsidRPr="00423148">
        <w:rPr>
          <w:rStyle w:val="20"/>
        </w:rPr>
        <w:t>главный специалист</w:t>
      </w:r>
    </w:p>
    <w:p w:rsidR="00423148" w:rsidRPr="00423148" w:rsidRDefault="00423148" w:rsidP="00423148">
      <w:pPr>
        <w:widowControl w:val="0"/>
        <w:tabs>
          <w:tab w:val="left" w:pos="27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- </w:t>
      </w:r>
      <w:r w:rsidRPr="00423148">
        <w:rPr>
          <w:rStyle w:val="20"/>
        </w:rPr>
        <w:t>ведущий специалист</w:t>
      </w:r>
    </w:p>
    <w:p w:rsidR="00423148" w:rsidRPr="00423148" w:rsidRDefault="00423148" w:rsidP="00423148">
      <w:pPr>
        <w:widowControl w:val="0"/>
        <w:tabs>
          <w:tab w:val="left" w:pos="27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- </w:t>
      </w:r>
      <w:r w:rsidRPr="00423148">
        <w:rPr>
          <w:rStyle w:val="20"/>
        </w:rPr>
        <w:t>ведущий специалист</w:t>
      </w:r>
    </w:p>
    <w:p w:rsidR="00423148" w:rsidRDefault="00423148" w:rsidP="00423148">
      <w:pPr>
        <w:widowControl w:val="0"/>
        <w:tabs>
          <w:tab w:val="left" w:pos="416"/>
        </w:tabs>
        <w:ind w:left="360"/>
        <w:jc w:val="both"/>
        <w:rPr>
          <w:rStyle w:val="20"/>
        </w:rPr>
      </w:pPr>
    </w:p>
    <w:p w:rsidR="00423148" w:rsidRPr="00423148" w:rsidRDefault="00423148" w:rsidP="00423148">
      <w:pPr>
        <w:widowControl w:val="0"/>
        <w:tabs>
          <w:tab w:val="left" w:pos="416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7) </w:t>
      </w:r>
      <w:r w:rsidRPr="00423148">
        <w:rPr>
          <w:rStyle w:val="20"/>
        </w:rPr>
        <w:t>Отдел организационной работы и делопроизводства:</w:t>
      </w:r>
    </w:p>
    <w:p w:rsidR="00423148" w:rsidRPr="00423148" w:rsidRDefault="00EB63CD" w:rsidP="00423148">
      <w:pPr>
        <w:widowControl w:val="0"/>
        <w:tabs>
          <w:tab w:val="left" w:pos="27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- </w:t>
      </w:r>
      <w:r w:rsidR="00423148" w:rsidRPr="00423148">
        <w:rPr>
          <w:rStyle w:val="20"/>
        </w:rPr>
        <w:t>руководитель отдела</w:t>
      </w:r>
    </w:p>
    <w:p w:rsidR="00423148" w:rsidRPr="00423148" w:rsidRDefault="00EB63CD" w:rsidP="00423148">
      <w:pPr>
        <w:widowControl w:val="0"/>
        <w:tabs>
          <w:tab w:val="left" w:pos="27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- </w:t>
      </w:r>
      <w:r w:rsidR="00423148" w:rsidRPr="00423148">
        <w:rPr>
          <w:rStyle w:val="20"/>
        </w:rPr>
        <w:t>ведущий специалист</w:t>
      </w:r>
    </w:p>
    <w:p w:rsidR="00423148" w:rsidRPr="00423148" w:rsidRDefault="00EB63CD" w:rsidP="00423148">
      <w:pPr>
        <w:widowControl w:val="0"/>
        <w:tabs>
          <w:tab w:val="left" w:pos="27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- </w:t>
      </w:r>
      <w:r w:rsidR="00423148" w:rsidRPr="00423148">
        <w:rPr>
          <w:rStyle w:val="20"/>
        </w:rPr>
        <w:t>ведущий специалист</w:t>
      </w:r>
    </w:p>
    <w:p w:rsidR="00423148" w:rsidRPr="00423148" w:rsidRDefault="00EB63CD" w:rsidP="00423148">
      <w:pPr>
        <w:widowControl w:val="0"/>
        <w:tabs>
          <w:tab w:val="left" w:pos="27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- </w:t>
      </w:r>
      <w:r w:rsidR="00423148" w:rsidRPr="00423148">
        <w:rPr>
          <w:rStyle w:val="20"/>
        </w:rPr>
        <w:t>ведущий специалист</w:t>
      </w:r>
    </w:p>
    <w:p w:rsidR="00EB63CD" w:rsidRDefault="00EB63CD" w:rsidP="00423148">
      <w:pPr>
        <w:widowControl w:val="0"/>
        <w:tabs>
          <w:tab w:val="left" w:pos="411"/>
        </w:tabs>
        <w:ind w:left="360"/>
        <w:jc w:val="both"/>
        <w:rPr>
          <w:rStyle w:val="20"/>
        </w:rPr>
      </w:pPr>
    </w:p>
    <w:p w:rsidR="00423148" w:rsidRPr="00423148" w:rsidRDefault="00EB63CD" w:rsidP="00423148">
      <w:pPr>
        <w:widowControl w:val="0"/>
        <w:tabs>
          <w:tab w:val="left" w:pos="411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8) </w:t>
      </w:r>
      <w:r w:rsidR="00423148" w:rsidRPr="00423148">
        <w:rPr>
          <w:rStyle w:val="20"/>
        </w:rPr>
        <w:t>Отдел по правовым вопросам, муниципальной службе и кадрам:</w:t>
      </w:r>
    </w:p>
    <w:p w:rsidR="00423148" w:rsidRPr="00423148" w:rsidRDefault="00EB63CD" w:rsidP="00423148">
      <w:pPr>
        <w:widowControl w:val="0"/>
        <w:tabs>
          <w:tab w:val="left" w:pos="27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- </w:t>
      </w:r>
      <w:r w:rsidR="00423148" w:rsidRPr="00423148">
        <w:rPr>
          <w:rStyle w:val="20"/>
        </w:rPr>
        <w:t>руководитель отдела</w:t>
      </w:r>
    </w:p>
    <w:p w:rsidR="00423148" w:rsidRPr="00423148" w:rsidRDefault="00EB63CD" w:rsidP="00423148">
      <w:pPr>
        <w:widowControl w:val="0"/>
        <w:tabs>
          <w:tab w:val="left" w:pos="27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- </w:t>
      </w:r>
      <w:r w:rsidR="00423148" w:rsidRPr="00423148">
        <w:rPr>
          <w:rStyle w:val="20"/>
        </w:rPr>
        <w:t>главный специалист</w:t>
      </w:r>
    </w:p>
    <w:p w:rsidR="00423148" w:rsidRPr="00423148" w:rsidRDefault="00EB63CD" w:rsidP="00423148">
      <w:pPr>
        <w:widowControl w:val="0"/>
        <w:tabs>
          <w:tab w:val="left" w:pos="27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- </w:t>
      </w:r>
      <w:r w:rsidR="00423148" w:rsidRPr="00423148">
        <w:rPr>
          <w:rStyle w:val="20"/>
        </w:rPr>
        <w:t>ведущий специалист</w:t>
      </w:r>
    </w:p>
    <w:p w:rsidR="00423148" w:rsidRPr="00423148" w:rsidRDefault="00EB63CD" w:rsidP="00423148">
      <w:pPr>
        <w:widowControl w:val="0"/>
        <w:tabs>
          <w:tab w:val="left" w:pos="27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- </w:t>
      </w:r>
      <w:r w:rsidR="00423148" w:rsidRPr="00423148">
        <w:rPr>
          <w:rStyle w:val="20"/>
        </w:rPr>
        <w:t>ведущий специалист</w:t>
      </w:r>
    </w:p>
    <w:p w:rsidR="00423148" w:rsidRPr="00423148" w:rsidRDefault="00EB63CD" w:rsidP="00423148">
      <w:pPr>
        <w:widowControl w:val="0"/>
        <w:tabs>
          <w:tab w:val="left" w:pos="27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- </w:t>
      </w:r>
      <w:r w:rsidR="00423148" w:rsidRPr="00423148">
        <w:rPr>
          <w:rStyle w:val="20"/>
        </w:rPr>
        <w:t>ведущий специалист</w:t>
      </w:r>
    </w:p>
    <w:p w:rsidR="00EB63CD" w:rsidRDefault="00EB63CD" w:rsidP="00423148">
      <w:pPr>
        <w:widowControl w:val="0"/>
        <w:tabs>
          <w:tab w:val="left" w:pos="416"/>
        </w:tabs>
        <w:ind w:left="360"/>
        <w:jc w:val="both"/>
        <w:rPr>
          <w:rStyle w:val="20"/>
        </w:rPr>
      </w:pPr>
    </w:p>
    <w:p w:rsidR="00423148" w:rsidRPr="00423148" w:rsidRDefault="00EB63CD" w:rsidP="00423148">
      <w:pPr>
        <w:widowControl w:val="0"/>
        <w:tabs>
          <w:tab w:val="left" w:pos="416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9) </w:t>
      </w:r>
      <w:r w:rsidR="00423148" w:rsidRPr="00423148">
        <w:rPr>
          <w:rStyle w:val="20"/>
        </w:rPr>
        <w:t>Отдел программирования и связи:</w:t>
      </w:r>
    </w:p>
    <w:p w:rsidR="00423148" w:rsidRPr="00423148" w:rsidRDefault="00EB63CD" w:rsidP="00423148">
      <w:pPr>
        <w:widowControl w:val="0"/>
        <w:tabs>
          <w:tab w:val="left" w:pos="27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- </w:t>
      </w:r>
      <w:r w:rsidR="00423148" w:rsidRPr="00423148">
        <w:rPr>
          <w:rStyle w:val="20"/>
        </w:rPr>
        <w:t>руководитель отдела</w:t>
      </w:r>
    </w:p>
    <w:p w:rsidR="00423148" w:rsidRPr="00423148" w:rsidRDefault="00EB63CD" w:rsidP="00423148">
      <w:pPr>
        <w:widowControl w:val="0"/>
        <w:tabs>
          <w:tab w:val="left" w:pos="27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- </w:t>
      </w:r>
      <w:r w:rsidR="00423148" w:rsidRPr="00423148">
        <w:rPr>
          <w:rStyle w:val="20"/>
        </w:rPr>
        <w:t>ведущий специалист</w:t>
      </w:r>
    </w:p>
    <w:p w:rsidR="00EB63CD" w:rsidRDefault="00EB63CD" w:rsidP="00423148">
      <w:pPr>
        <w:widowControl w:val="0"/>
        <w:tabs>
          <w:tab w:val="left" w:pos="531"/>
        </w:tabs>
        <w:ind w:left="360"/>
        <w:jc w:val="both"/>
        <w:rPr>
          <w:rStyle w:val="20"/>
        </w:rPr>
      </w:pPr>
    </w:p>
    <w:p w:rsidR="00423148" w:rsidRPr="00423148" w:rsidRDefault="00EB63CD" w:rsidP="00423148">
      <w:pPr>
        <w:widowControl w:val="0"/>
        <w:tabs>
          <w:tab w:val="left" w:pos="531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10) </w:t>
      </w:r>
      <w:r w:rsidR="00423148" w:rsidRPr="00423148">
        <w:rPr>
          <w:rStyle w:val="20"/>
        </w:rPr>
        <w:t>Архивный отдел:</w:t>
      </w:r>
    </w:p>
    <w:p w:rsidR="00423148" w:rsidRPr="00423148" w:rsidRDefault="00EB63CD" w:rsidP="00423148">
      <w:pPr>
        <w:widowControl w:val="0"/>
        <w:tabs>
          <w:tab w:val="left" w:pos="27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- </w:t>
      </w:r>
      <w:r w:rsidR="00423148" w:rsidRPr="00423148">
        <w:rPr>
          <w:rStyle w:val="20"/>
        </w:rPr>
        <w:t>начальник отдела</w:t>
      </w:r>
    </w:p>
    <w:p w:rsidR="00423148" w:rsidRPr="00423148" w:rsidRDefault="00EB63CD" w:rsidP="00423148">
      <w:pPr>
        <w:widowControl w:val="0"/>
        <w:tabs>
          <w:tab w:val="left" w:pos="27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- </w:t>
      </w:r>
      <w:r w:rsidR="00423148" w:rsidRPr="00423148">
        <w:rPr>
          <w:rStyle w:val="20"/>
        </w:rPr>
        <w:t>ведущий специалист</w:t>
      </w:r>
    </w:p>
    <w:p w:rsidR="00423148" w:rsidRPr="00423148" w:rsidRDefault="00EB63CD" w:rsidP="00423148">
      <w:pPr>
        <w:widowControl w:val="0"/>
        <w:tabs>
          <w:tab w:val="left" w:pos="27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- </w:t>
      </w:r>
      <w:r w:rsidR="00423148" w:rsidRPr="00423148">
        <w:rPr>
          <w:rStyle w:val="20"/>
        </w:rPr>
        <w:t>специалист 1 категории</w:t>
      </w:r>
    </w:p>
    <w:p w:rsidR="00EB63CD" w:rsidRDefault="00EB63CD" w:rsidP="00423148">
      <w:pPr>
        <w:widowControl w:val="0"/>
        <w:tabs>
          <w:tab w:val="left" w:pos="531"/>
        </w:tabs>
        <w:ind w:left="360"/>
        <w:jc w:val="both"/>
        <w:rPr>
          <w:rStyle w:val="20"/>
        </w:rPr>
      </w:pPr>
    </w:p>
    <w:p w:rsidR="00423148" w:rsidRPr="00423148" w:rsidRDefault="00EB63CD" w:rsidP="00423148">
      <w:pPr>
        <w:widowControl w:val="0"/>
        <w:tabs>
          <w:tab w:val="left" w:pos="531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11) </w:t>
      </w:r>
      <w:r w:rsidR="00423148" w:rsidRPr="00423148">
        <w:rPr>
          <w:rStyle w:val="20"/>
        </w:rPr>
        <w:t>Отдел финансирования и бухгалтерского учета:</w:t>
      </w:r>
    </w:p>
    <w:p w:rsidR="00423148" w:rsidRPr="00423148" w:rsidRDefault="00EB63CD" w:rsidP="00423148">
      <w:pPr>
        <w:widowControl w:val="0"/>
        <w:tabs>
          <w:tab w:val="left" w:pos="27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- </w:t>
      </w:r>
      <w:r w:rsidR="00423148" w:rsidRPr="00423148">
        <w:rPr>
          <w:rStyle w:val="20"/>
        </w:rPr>
        <w:t>руководитель отдела</w:t>
      </w:r>
    </w:p>
    <w:p w:rsidR="00423148" w:rsidRPr="00423148" w:rsidRDefault="00EB63CD" w:rsidP="00423148">
      <w:pPr>
        <w:widowControl w:val="0"/>
        <w:tabs>
          <w:tab w:val="left" w:pos="27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- </w:t>
      </w:r>
      <w:r w:rsidR="00423148" w:rsidRPr="00423148">
        <w:rPr>
          <w:rStyle w:val="20"/>
        </w:rPr>
        <w:t>главный специалист</w:t>
      </w:r>
    </w:p>
    <w:p w:rsidR="00423148" w:rsidRPr="00423148" w:rsidRDefault="00EB63CD" w:rsidP="00423148">
      <w:pPr>
        <w:widowControl w:val="0"/>
        <w:tabs>
          <w:tab w:val="left" w:pos="27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- </w:t>
      </w:r>
      <w:r w:rsidR="00423148" w:rsidRPr="00423148">
        <w:rPr>
          <w:rStyle w:val="20"/>
        </w:rPr>
        <w:t>ведущий специалист</w:t>
      </w:r>
    </w:p>
    <w:p w:rsidR="00EB63CD" w:rsidRDefault="00EB63CD" w:rsidP="00423148">
      <w:pPr>
        <w:widowControl w:val="0"/>
        <w:tabs>
          <w:tab w:val="left" w:pos="277"/>
        </w:tabs>
        <w:ind w:left="360"/>
        <w:jc w:val="both"/>
        <w:rPr>
          <w:rStyle w:val="20"/>
        </w:rPr>
      </w:pPr>
      <w:r>
        <w:rPr>
          <w:rStyle w:val="20"/>
        </w:rPr>
        <w:t xml:space="preserve">- </w:t>
      </w:r>
      <w:r w:rsidR="00423148" w:rsidRPr="00423148">
        <w:rPr>
          <w:rStyle w:val="20"/>
        </w:rPr>
        <w:t>ведущий специалист</w:t>
      </w:r>
    </w:p>
    <w:p w:rsidR="00EB63CD" w:rsidRDefault="00EB63C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23148" w:rsidRPr="00423148" w:rsidRDefault="00EB63CD" w:rsidP="00423148">
      <w:pPr>
        <w:widowControl w:val="0"/>
        <w:tabs>
          <w:tab w:val="left" w:pos="38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4. </w:t>
      </w:r>
      <w:r w:rsidR="00423148" w:rsidRPr="00423148">
        <w:rPr>
          <w:rStyle w:val="20"/>
        </w:rPr>
        <w:t>Сектора:</w:t>
      </w:r>
    </w:p>
    <w:p w:rsidR="00423148" w:rsidRPr="00423148" w:rsidRDefault="00EB63CD" w:rsidP="00423148">
      <w:pPr>
        <w:widowControl w:val="0"/>
        <w:tabs>
          <w:tab w:val="left" w:pos="686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1) </w:t>
      </w:r>
      <w:r w:rsidR="00423148" w:rsidRPr="00423148">
        <w:rPr>
          <w:rStyle w:val="20"/>
        </w:rPr>
        <w:t xml:space="preserve">Сектор гражданской обороны, чрезвычайных </w:t>
      </w:r>
      <w:r w:rsidR="00423148">
        <w:rPr>
          <w:rStyle w:val="20"/>
        </w:rPr>
        <w:t>и ситуаций м</w:t>
      </w:r>
      <w:r w:rsidR="00423148" w:rsidRPr="00423148">
        <w:rPr>
          <w:rStyle w:val="20"/>
        </w:rPr>
        <w:t>обилизационной подготовки:</w:t>
      </w:r>
    </w:p>
    <w:p w:rsidR="00423148" w:rsidRPr="00423148" w:rsidRDefault="00EB63CD" w:rsidP="00423148">
      <w:pPr>
        <w:widowControl w:val="0"/>
        <w:tabs>
          <w:tab w:val="left" w:pos="27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- </w:t>
      </w:r>
      <w:r w:rsidR="00423148" w:rsidRPr="00423148">
        <w:rPr>
          <w:rStyle w:val="20"/>
        </w:rPr>
        <w:t>заведующий сектором</w:t>
      </w:r>
    </w:p>
    <w:p w:rsidR="00423148" w:rsidRPr="00423148" w:rsidRDefault="00EB63CD" w:rsidP="00423148">
      <w:pPr>
        <w:widowControl w:val="0"/>
        <w:tabs>
          <w:tab w:val="left" w:pos="27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- </w:t>
      </w:r>
      <w:r w:rsidR="00423148" w:rsidRPr="00423148">
        <w:rPr>
          <w:rStyle w:val="20"/>
        </w:rPr>
        <w:t>ведущий специалист</w:t>
      </w:r>
    </w:p>
    <w:p w:rsidR="00EB63CD" w:rsidRDefault="00EB63CD" w:rsidP="00423148">
      <w:pPr>
        <w:widowControl w:val="0"/>
        <w:tabs>
          <w:tab w:val="left" w:pos="421"/>
        </w:tabs>
        <w:ind w:left="360"/>
        <w:jc w:val="both"/>
        <w:rPr>
          <w:rStyle w:val="20"/>
        </w:rPr>
      </w:pPr>
    </w:p>
    <w:p w:rsidR="00423148" w:rsidRPr="00423148" w:rsidRDefault="00EB63CD" w:rsidP="00423148">
      <w:pPr>
        <w:widowControl w:val="0"/>
        <w:tabs>
          <w:tab w:val="left" w:pos="421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2) </w:t>
      </w:r>
      <w:r w:rsidR="00423148" w:rsidRPr="00423148">
        <w:rPr>
          <w:rStyle w:val="20"/>
        </w:rPr>
        <w:t>Сектор физической культуры, спорта и молодёжи:</w:t>
      </w:r>
    </w:p>
    <w:p w:rsidR="00423148" w:rsidRPr="00423148" w:rsidRDefault="00EB63CD" w:rsidP="00423148">
      <w:pPr>
        <w:widowControl w:val="0"/>
        <w:tabs>
          <w:tab w:val="left" w:pos="27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- </w:t>
      </w:r>
      <w:r w:rsidR="00423148" w:rsidRPr="00423148">
        <w:rPr>
          <w:rStyle w:val="20"/>
        </w:rPr>
        <w:t>заведующий сектором</w:t>
      </w:r>
    </w:p>
    <w:p w:rsidR="00423148" w:rsidRPr="00423148" w:rsidRDefault="00EB63CD" w:rsidP="00423148">
      <w:pPr>
        <w:widowControl w:val="0"/>
        <w:tabs>
          <w:tab w:val="left" w:pos="27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- </w:t>
      </w:r>
      <w:r w:rsidR="00423148" w:rsidRPr="00423148">
        <w:rPr>
          <w:rStyle w:val="20"/>
        </w:rPr>
        <w:t>консультант</w:t>
      </w:r>
    </w:p>
    <w:p w:rsidR="00423148" w:rsidRPr="00423148" w:rsidRDefault="00EB63CD" w:rsidP="00423148">
      <w:pPr>
        <w:widowControl w:val="0"/>
        <w:tabs>
          <w:tab w:val="left" w:pos="27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- </w:t>
      </w:r>
      <w:r w:rsidR="00423148" w:rsidRPr="00423148">
        <w:rPr>
          <w:rStyle w:val="20"/>
        </w:rPr>
        <w:t>ведущий специалист</w:t>
      </w:r>
    </w:p>
    <w:p w:rsidR="00423148" w:rsidRPr="00423148" w:rsidRDefault="00EB63CD" w:rsidP="00423148">
      <w:pPr>
        <w:widowControl w:val="0"/>
        <w:tabs>
          <w:tab w:val="left" w:pos="27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- </w:t>
      </w:r>
      <w:r w:rsidR="00423148" w:rsidRPr="00423148">
        <w:rPr>
          <w:rStyle w:val="20"/>
        </w:rPr>
        <w:t>ведущий специалист</w:t>
      </w:r>
    </w:p>
    <w:p w:rsidR="00EB63CD" w:rsidRDefault="00EB63CD" w:rsidP="00423148">
      <w:pPr>
        <w:widowControl w:val="0"/>
        <w:tabs>
          <w:tab w:val="left" w:pos="387"/>
        </w:tabs>
        <w:ind w:left="360"/>
        <w:jc w:val="both"/>
        <w:rPr>
          <w:rStyle w:val="20"/>
        </w:rPr>
      </w:pPr>
    </w:p>
    <w:p w:rsidR="00423148" w:rsidRPr="00423148" w:rsidRDefault="00EB63CD" w:rsidP="00423148">
      <w:pPr>
        <w:widowControl w:val="0"/>
        <w:tabs>
          <w:tab w:val="left" w:pos="38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5. </w:t>
      </w:r>
      <w:r w:rsidR="00423148" w:rsidRPr="00423148">
        <w:rPr>
          <w:rStyle w:val="20"/>
        </w:rPr>
        <w:t>Консультант (по делам несовершеннолетних).</w:t>
      </w:r>
    </w:p>
    <w:p w:rsidR="00EB63CD" w:rsidRDefault="00EB63CD" w:rsidP="00423148">
      <w:pPr>
        <w:widowControl w:val="0"/>
        <w:tabs>
          <w:tab w:val="left" w:pos="387"/>
        </w:tabs>
        <w:ind w:left="360"/>
        <w:jc w:val="both"/>
        <w:rPr>
          <w:rStyle w:val="20"/>
        </w:rPr>
      </w:pPr>
    </w:p>
    <w:p w:rsidR="00423148" w:rsidRPr="00423148" w:rsidRDefault="00EB63CD" w:rsidP="00423148">
      <w:pPr>
        <w:widowControl w:val="0"/>
        <w:tabs>
          <w:tab w:val="left" w:pos="38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6. </w:t>
      </w:r>
      <w:r w:rsidR="00423148" w:rsidRPr="00423148">
        <w:rPr>
          <w:rStyle w:val="20"/>
        </w:rPr>
        <w:t>Отдел Единой диспетчерской дежурной службы:</w:t>
      </w:r>
    </w:p>
    <w:p w:rsidR="00423148" w:rsidRPr="00423148" w:rsidRDefault="00EB63CD" w:rsidP="00423148">
      <w:pPr>
        <w:widowControl w:val="0"/>
        <w:tabs>
          <w:tab w:val="left" w:pos="27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- </w:t>
      </w:r>
      <w:r w:rsidR="00423148" w:rsidRPr="00423148">
        <w:rPr>
          <w:rStyle w:val="20"/>
        </w:rPr>
        <w:t>старший оперативный дежурный;</w:t>
      </w:r>
    </w:p>
    <w:p w:rsidR="00423148" w:rsidRPr="00423148" w:rsidRDefault="00EB63CD" w:rsidP="00423148">
      <w:pPr>
        <w:widowControl w:val="0"/>
        <w:tabs>
          <w:tab w:val="left" w:pos="27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- </w:t>
      </w:r>
      <w:r w:rsidR="00423148" w:rsidRPr="00423148">
        <w:rPr>
          <w:rStyle w:val="20"/>
        </w:rPr>
        <w:t>оперативный дежурный</w:t>
      </w:r>
      <w:r w:rsidR="00D85875">
        <w:rPr>
          <w:rStyle w:val="20"/>
        </w:rPr>
        <w:t xml:space="preserve"> (9 ед.)</w:t>
      </w:r>
    </w:p>
    <w:p w:rsidR="00EB63CD" w:rsidRDefault="00EB63CD" w:rsidP="00423148">
      <w:pPr>
        <w:widowControl w:val="0"/>
        <w:tabs>
          <w:tab w:val="left" w:pos="387"/>
        </w:tabs>
        <w:ind w:left="360"/>
        <w:jc w:val="both"/>
        <w:rPr>
          <w:rStyle w:val="20"/>
        </w:rPr>
      </w:pPr>
    </w:p>
    <w:p w:rsidR="00423148" w:rsidRPr="00423148" w:rsidRDefault="00EB63CD" w:rsidP="00423148">
      <w:pPr>
        <w:widowControl w:val="0"/>
        <w:tabs>
          <w:tab w:val="left" w:pos="38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7. </w:t>
      </w:r>
      <w:proofErr w:type="spellStart"/>
      <w:r w:rsidR="00423148" w:rsidRPr="00423148">
        <w:rPr>
          <w:rStyle w:val="20"/>
        </w:rPr>
        <w:t>Хоз</w:t>
      </w:r>
      <w:proofErr w:type="gramStart"/>
      <w:r w:rsidR="00423148" w:rsidRPr="00423148">
        <w:rPr>
          <w:rStyle w:val="20"/>
        </w:rPr>
        <w:t>.с</w:t>
      </w:r>
      <w:proofErr w:type="gramEnd"/>
      <w:r w:rsidR="00423148" w:rsidRPr="00423148">
        <w:rPr>
          <w:rStyle w:val="20"/>
        </w:rPr>
        <w:t>лужба</w:t>
      </w:r>
      <w:proofErr w:type="spellEnd"/>
      <w:r w:rsidR="00423148" w:rsidRPr="00423148">
        <w:rPr>
          <w:rStyle w:val="20"/>
        </w:rPr>
        <w:t>:</w:t>
      </w:r>
    </w:p>
    <w:p w:rsidR="00423148" w:rsidRPr="00423148" w:rsidRDefault="00EB63CD" w:rsidP="00423148">
      <w:pPr>
        <w:widowControl w:val="0"/>
        <w:tabs>
          <w:tab w:val="left" w:pos="27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- </w:t>
      </w:r>
      <w:r w:rsidR="00423148" w:rsidRPr="00423148">
        <w:rPr>
          <w:rStyle w:val="20"/>
        </w:rPr>
        <w:t>комендант</w:t>
      </w:r>
    </w:p>
    <w:p w:rsidR="00423148" w:rsidRPr="00423148" w:rsidRDefault="00EB63CD" w:rsidP="00423148">
      <w:pPr>
        <w:widowControl w:val="0"/>
        <w:tabs>
          <w:tab w:val="left" w:pos="27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- </w:t>
      </w:r>
      <w:r w:rsidR="00423148" w:rsidRPr="00423148">
        <w:rPr>
          <w:rStyle w:val="20"/>
        </w:rPr>
        <w:t>водитель (4 ед.)</w:t>
      </w:r>
    </w:p>
    <w:p w:rsidR="00423148" w:rsidRPr="00423148" w:rsidRDefault="00EB63CD" w:rsidP="00423148">
      <w:pPr>
        <w:widowControl w:val="0"/>
        <w:tabs>
          <w:tab w:val="left" w:pos="27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- </w:t>
      </w:r>
      <w:r w:rsidR="00423148" w:rsidRPr="00423148">
        <w:rPr>
          <w:rStyle w:val="20"/>
        </w:rPr>
        <w:t>курьер уборщица</w:t>
      </w:r>
    </w:p>
    <w:p w:rsidR="00423148" w:rsidRPr="00423148" w:rsidRDefault="00EB63CD" w:rsidP="00423148">
      <w:pPr>
        <w:widowControl w:val="0"/>
        <w:tabs>
          <w:tab w:val="left" w:pos="277"/>
        </w:tabs>
        <w:ind w:left="360"/>
        <w:jc w:val="both"/>
        <w:rPr>
          <w:sz w:val="28"/>
          <w:szCs w:val="28"/>
        </w:rPr>
      </w:pPr>
      <w:r>
        <w:rPr>
          <w:rStyle w:val="20"/>
        </w:rPr>
        <w:t xml:space="preserve">- </w:t>
      </w:r>
      <w:r w:rsidR="00423148" w:rsidRPr="00423148">
        <w:rPr>
          <w:rStyle w:val="20"/>
        </w:rPr>
        <w:t>тех.служащая (3 ед.)</w:t>
      </w:r>
    </w:p>
    <w:p w:rsidR="002A78B1" w:rsidRDefault="002A78B1">
      <w:pPr>
        <w:spacing w:after="200" w:line="276" w:lineRule="auto"/>
      </w:pPr>
      <w:r>
        <w:br w:type="page"/>
      </w:r>
    </w:p>
    <w:p w:rsidR="002A78B1" w:rsidRDefault="002A78B1" w:rsidP="00423148">
      <w:pPr>
        <w:ind w:left="709"/>
        <w:sectPr w:rsidR="002A78B1" w:rsidSect="00936A24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2A78B1" w:rsidRDefault="005C0438" w:rsidP="002A78B1">
      <w:pPr>
        <w:jc w:val="center"/>
        <w:rPr>
          <w:b/>
          <w:i/>
        </w:rPr>
      </w:pPr>
      <w:r>
        <w:rPr>
          <w:b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613.55pt;margin-top:-19.95pt;width:170.65pt;height:40.1pt;z-index:251666432;mso-width-relative:margin;mso-height-relative:margin" strokecolor="white">
            <v:textbox style="mso-next-textbox:#_x0000_s1032">
              <w:txbxContent>
                <w:p w:rsidR="002A78B1" w:rsidRDefault="002A78B1" w:rsidP="002A78B1">
                  <w:pPr>
                    <w:spacing w:line="160" w:lineRule="exact"/>
                    <w:rPr>
                      <w:sz w:val="18"/>
                      <w:szCs w:val="18"/>
                    </w:rPr>
                  </w:pPr>
                  <w:r w:rsidRPr="00276B58">
                    <w:rPr>
                      <w:sz w:val="18"/>
                      <w:szCs w:val="18"/>
                    </w:rPr>
                    <w:t xml:space="preserve">Приложение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:rsidR="002A78B1" w:rsidRPr="00276B58" w:rsidRDefault="002A78B1" w:rsidP="002A78B1">
                  <w:pPr>
                    <w:spacing w:line="16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 Структуре Администрации муниципального образования «Звениговский муниципальный район»</w:t>
                  </w:r>
                </w:p>
              </w:txbxContent>
            </v:textbox>
          </v:shape>
        </w:pict>
      </w:r>
    </w:p>
    <w:p w:rsidR="002A78B1" w:rsidRDefault="002A78B1" w:rsidP="002A78B1">
      <w:pPr>
        <w:jc w:val="center"/>
        <w:rPr>
          <w:b/>
          <w:i/>
        </w:rPr>
      </w:pPr>
    </w:p>
    <w:p w:rsidR="002A78B1" w:rsidRPr="00276B58" w:rsidRDefault="002A78B1" w:rsidP="002A78B1">
      <w:pPr>
        <w:jc w:val="center"/>
        <w:rPr>
          <w:b/>
          <w:i/>
        </w:rPr>
      </w:pPr>
      <w:r w:rsidRPr="00276B58">
        <w:rPr>
          <w:b/>
          <w:i/>
        </w:rPr>
        <w:t xml:space="preserve">СТРУКТУРА АДМИНИСТРАЦИИ </w:t>
      </w:r>
      <w:r>
        <w:rPr>
          <w:b/>
          <w:i/>
        </w:rPr>
        <w:t>МУНИЦИПАЛЬНОГО ОБРАЗОВАНИЯ</w:t>
      </w:r>
      <w:r w:rsidRPr="00276B58">
        <w:rPr>
          <w:b/>
          <w:i/>
        </w:rPr>
        <w:t xml:space="preserve"> «ЗВЕНИГОВ</w:t>
      </w:r>
      <w:r>
        <w:rPr>
          <w:b/>
          <w:i/>
        </w:rPr>
        <w:t xml:space="preserve">СКИЙ МУНИЦИПАЛЬНЫЙ РАЙОН» </w:t>
      </w:r>
    </w:p>
    <w:p w:rsidR="002A78B1" w:rsidRDefault="00121A4D" w:rsidP="002A78B1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31.75pt;margin-top:11.1pt;width:47.8pt;height:.05pt;flip:x;z-index:251663360" o:connectortype="straight"/>
        </w:pict>
      </w:r>
      <w:r w:rsidR="00E14402">
        <w:rPr>
          <w:noProof/>
        </w:rPr>
        <w:pict>
          <v:group id="_x0000_s1053" style="position:absolute;margin-left:-18.15pt;margin-top:92.9pt;width:165.8pt;height:331.6pt;z-index:251687936" coordorigin="771,3611" coordsize="3316,6632">
            <v:shape id="_x0000_s1054" type="#_x0000_t202" style="position:absolute;left:771;top:3611;width:3301;height:940;mso-width-relative:margin;mso-height-relative:margin" fillcolor="gray">
              <v:textbox style="mso-next-textbox:#_x0000_s1054">
                <w:txbxContent>
                  <w:p w:rsidR="002A78B1" w:rsidRPr="002317F6" w:rsidRDefault="002A78B1" w:rsidP="002A78B1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Первый заместитель главы Администрации </w:t>
                    </w:r>
                  </w:p>
                </w:txbxContent>
              </v:textbox>
            </v:shape>
            <v:shape id="_x0000_s1055" type="#_x0000_t202" style="position:absolute;left:771;top:4719;width:3301;height:940;mso-width-relative:margin;mso-height-relative:margin">
              <v:textbox style="mso-next-textbox:#_x0000_s1055">
                <w:txbxContent>
                  <w:p w:rsidR="002A78B1" w:rsidRPr="002317F6" w:rsidRDefault="002A78B1" w:rsidP="002A78B1">
                    <w:pPr>
                      <w:spacing w:before="100" w:beforeAutospacing="1" w:after="100" w:afterAutospacing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Отдел муниципального хозяйства, строительства и архитектуры</w:t>
                    </w:r>
                  </w:p>
                </w:txbxContent>
              </v:textbox>
            </v:shape>
            <v:shape id="_x0000_s1056" type="#_x0000_t202" style="position:absolute;left:771;top:5671;width:3301;height:941;mso-width-relative:margin;mso-height-relative:margin">
              <v:textbox style="mso-next-textbox:#_x0000_s1056">
                <w:txbxContent>
                  <w:p w:rsidR="002A78B1" w:rsidRDefault="002A78B1" w:rsidP="002A78B1">
                    <w:pPr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- </w:t>
                    </w:r>
                    <w:r>
                      <w:rPr>
                        <w:i/>
                        <w:sz w:val="16"/>
                        <w:szCs w:val="16"/>
                      </w:rPr>
                      <w:t>Руководитель отдела</w:t>
                    </w:r>
                  </w:p>
                  <w:p w:rsidR="002A78B1" w:rsidRDefault="002A78B1" w:rsidP="002A78B1">
                    <w:pPr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i/>
                        <w:sz w:val="16"/>
                        <w:szCs w:val="16"/>
                      </w:rPr>
                      <w:t>- Главный специалист (1 ед.)</w:t>
                    </w:r>
                  </w:p>
                  <w:p w:rsidR="002A78B1" w:rsidRPr="005414A7" w:rsidRDefault="002A78B1" w:rsidP="002A78B1">
                    <w:pPr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i/>
                        <w:sz w:val="16"/>
                        <w:szCs w:val="16"/>
                      </w:rPr>
                      <w:t>- Ведущий специалист (2 ед.)</w:t>
                    </w:r>
                  </w:p>
                </w:txbxContent>
              </v:textbox>
            </v:shape>
            <v:shape id="_x0000_s1057" type="#_x0000_t202" style="position:absolute;left:771;top:6720;width:3301;height:390;mso-width-relative:margin;mso-height-relative:margin">
              <v:textbox style="mso-next-textbox:#_x0000_s1057">
                <w:txbxContent>
                  <w:p w:rsidR="002A78B1" w:rsidRPr="002317F6" w:rsidRDefault="002A78B1" w:rsidP="002A78B1">
                    <w:pPr>
                      <w:spacing w:before="100" w:beforeAutospacing="1" w:after="100" w:afterAutospacing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Сектор архитектуры</w:t>
                    </w:r>
                  </w:p>
                </w:txbxContent>
              </v:textbox>
            </v:shape>
            <v:shape id="_x0000_s1058" type="#_x0000_t202" style="position:absolute;left:771;top:7117;width:3301;height:383;mso-width-relative:margin;mso-height-relative:margin">
              <v:textbox style="mso-next-textbox:#_x0000_s1058">
                <w:txbxContent>
                  <w:p w:rsidR="002A78B1" w:rsidRPr="005414A7" w:rsidRDefault="002A78B1" w:rsidP="002A78B1">
                    <w:pPr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- </w:t>
                    </w:r>
                    <w:r>
                      <w:rPr>
                        <w:i/>
                        <w:sz w:val="16"/>
                        <w:szCs w:val="16"/>
                      </w:rPr>
                      <w:t>Заведующий сектором</w:t>
                    </w:r>
                  </w:p>
                </w:txbxContent>
              </v:textbox>
            </v:shape>
            <v:shape id="_x0000_s1059" type="#_x0000_t202" style="position:absolute;left:786;top:7615;width:3301;height:455;mso-width-relative:margin;mso-height-relative:margin">
              <v:textbox style="mso-next-textbox:#_x0000_s1059">
                <w:txbxContent>
                  <w:p w:rsidR="002A78B1" w:rsidRPr="002317F6" w:rsidRDefault="002A78B1" w:rsidP="002A78B1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Сектор ГОЧС и </w:t>
                    </w:r>
                    <w:proofErr w:type="spellStart"/>
                    <w:r>
                      <w:rPr>
                        <w:b/>
                      </w:rPr>
                      <w:t>мобподготовки</w:t>
                    </w:r>
                    <w:proofErr w:type="spellEnd"/>
                  </w:p>
                </w:txbxContent>
              </v:textbox>
            </v:shape>
            <v:shape id="_x0000_s1060" type="#_x0000_t202" style="position:absolute;left:786;top:8070;width:3301;height:640;mso-width-relative:margin;mso-height-relative:margin">
              <v:textbox style="mso-next-textbox:#_x0000_s1060">
                <w:txbxContent>
                  <w:p w:rsidR="002A78B1" w:rsidRPr="00444CA8" w:rsidRDefault="002A78B1" w:rsidP="002A78B1">
                    <w:pPr>
                      <w:rPr>
                        <w:i/>
                        <w:sz w:val="16"/>
                        <w:szCs w:val="16"/>
                      </w:rPr>
                    </w:pPr>
                    <w:r w:rsidRPr="00444CA8">
                      <w:rPr>
                        <w:sz w:val="16"/>
                        <w:szCs w:val="16"/>
                      </w:rPr>
                      <w:t xml:space="preserve">- </w:t>
                    </w:r>
                    <w:r w:rsidRPr="00444CA8">
                      <w:rPr>
                        <w:i/>
                        <w:sz w:val="16"/>
                        <w:szCs w:val="16"/>
                      </w:rPr>
                      <w:t>Заведующий сектором</w:t>
                    </w:r>
                  </w:p>
                  <w:p w:rsidR="002A78B1" w:rsidRPr="0071562F" w:rsidRDefault="002A78B1" w:rsidP="002A78B1">
                    <w:pPr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i/>
                        <w:sz w:val="16"/>
                        <w:szCs w:val="16"/>
                      </w:rPr>
                      <w:t xml:space="preserve">- Ведущий специалист </w:t>
                    </w:r>
                    <w:r w:rsidRPr="00241AC0">
                      <w:rPr>
                        <w:i/>
                        <w:sz w:val="16"/>
                        <w:szCs w:val="16"/>
                      </w:rPr>
                      <w:t>(1 ед.)</w:t>
                    </w:r>
                  </w:p>
                  <w:p w:rsidR="002A78B1" w:rsidRPr="00870BE2" w:rsidRDefault="002A78B1" w:rsidP="002A78B1">
                    <w:pPr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061" type="#_x0000_t202" style="position:absolute;left:786;top:8888;width:3300;height:697;mso-width-relative:margin;mso-height-relative:margin">
              <v:textbox style="mso-next-textbox:#_x0000_s1061">
                <w:txbxContent>
                  <w:p w:rsidR="002A78B1" w:rsidRPr="00226C64" w:rsidRDefault="002A78B1" w:rsidP="002A78B1">
                    <w:pPr>
                      <w:jc w:val="center"/>
                      <w:rPr>
                        <w:b/>
                      </w:rPr>
                    </w:pPr>
                    <w:r w:rsidRPr="00226C64">
                      <w:rPr>
                        <w:b/>
                      </w:rPr>
                      <w:t>Единая дежурная диспетчерская служба (ЕДДС)</w:t>
                    </w:r>
                  </w:p>
                </w:txbxContent>
              </v:textbox>
            </v:shape>
            <v:shape id="_x0000_s1062" type="#_x0000_t202" style="position:absolute;left:786;top:9585;width:3300;height:658;mso-width-relative:margin;mso-height-relative:margin">
              <v:textbox style="mso-next-textbox:#_x0000_s1062">
                <w:txbxContent>
                  <w:p w:rsidR="002A78B1" w:rsidRDefault="002A78B1" w:rsidP="002A78B1">
                    <w:pPr>
                      <w:rPr>
                        <w:sz w:val="16"/>
                        <w:szCs w:val="16"/>
                      </w:rPr>
                    </w:pPr>
                    <w:r w:rsidRPr="00444CA8">
                      <w:rPr>
                        <w:sz w:val="16"/>
                        <w:szCs w:val="16"/>
                      </w:rPr>
                      <w:t>-</w:t>
                    </w:r>
                    <w:r w:rsidRPr="00B6288D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Старший оперативный дежурный</w:t>
                    </w:r>
                    <w:r w:rsidRPr="00444CA8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:rsidR="002A78B1" w:rsidRPr="00B6288D" w:rsidRDefault="002A78B1" w:rsidP="002A78B1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- Оперативный дежурный (</w:t>
                    </w:r>
                    <w:r w:rsidR="00D85875">
                      <w:rPr>
                        <w:sz w:val="16"/>
                        <w:szCs w:val="16"/>
                      </w:rPr>
                      <w:t xml:space="preserve">9 </w:t>
                    </w:r>
                    <w:r>
                      <w:rPr>
                        <w:sz w:val="16"/>
                        <w:szCs w:val="16"/>
                      </w:rPr>
                      <w:t xml:space="preserve"> ед.)</w:t>
                    </w:r>
                  </w:p>
                </w:txbxContent>
              </v:textbox>
            </v:shape>
          </v:group>
        </w:pict>
      </w:r>
      <w:r w:rsidR="00E14402">
        <w:rPr>
          <w:noProof/>
        </w:rPr>
        <w:pict>
          <v:shape id="_x0000_s1050" type="#_x0000_t32" style="position:absolute;margin-left:462.1pt;margin-top:238pt;width:0;height:13.4pt;z-index:251684864" o:connectortype="straight"/>
        </w:pict>
      </w:r>
      <w:r w:rsidR="00E14402">
        <w:rPr>
          <w:noProof/>
        </w:rPr>
        <w:pict>
          <v:shape id="_x0000_s1038" type="#_x0000_t32" style="position:absolute;margin-left:54.45pt;margin-top:242.95pt;width:0;height:5.4pt;flip:y;z-index:251672576" o:connectortype="straight"/>
        </w:pict>
      </w:r>
      <w:r w:rsidR="00E14402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65" type="#_x0000_t109" style="position:absolute;margin-left:181.95pt;margin-top:171.55pt;width:176.05pt;height:50.25pt;z-index:251691008;mso-width-relative:margin;mso-height-relative:margin">
            <v:textbox style="mso-next-textbox:#_x0000_s1065">
              <w:txbxContent>
                <w:p w:rsidR="002A78B1" w:rsidRDefault="002A78B1" w:rsidP="002A78B1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- </w:t>
                  </w:r>
                  <w:r>
                    <w:rPr>
                      <w:i/>
                      <w:sz w:val="16"/>
                      <w:szCs w:val="16"/>
                    </w:rPr>
                    <w:t>Руководитель отдела</w:t>
                  </w:r>
                </w:p>
                <w:p w:rsidR="002A78B1" w:rsidRDefault="002A78B1" w:rsidP="002A78B1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- Главный специалист</w:t>
                  </w:r>
                </w:p>
                <w:p w:rsidR="002A78B1" w:rsidRPr="00444CA8" w:rsidRDefault="002A78B1" w:rsidP="002A78B1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- Ведущий специалист</w:t>
                  </w:r>
                  <w:r w:rsidRPr="00444CA8">
                    <w:rPr>
                      <w:i/>
                      <w:sz w:val="16"/>
                      <w:szCs w:val="16"/>
                    </w:rPr>
                    <w:t xml:space="preserve"> (2 </w:t>
                  </w:r>
                  <w:r>
                    <w:rPr>
                      <w:i/>
                      <w:sz w:val="16"/>
                      <w:szCs w:val="16"/>
                    </w:rPr>
                    <w:t>ед.</w:t>
                  </w:r>
                  <w:r w:rsidRPr="00444CA8">
                    <w:rPr>
                      <w:i/>
                      <w:sz w:val="16"/>
                      <w:szCs w:val="16"/>
                    </w:rPr>
                    <w:t>)</w:t>
                  </w:r>
                </w:p>
                <w:p w:rsidR="002A78B1" w:rsidRDefault="002A78B1" w:rsidP="002A78B1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- Специалист </w:t>
                  </w:r>
                  <w:r>
                    <w:rPr>
                      <w:i/>
                      <w:sz w:val="16"/>
                      <w:szCs w:val="16"/>
                      <w:lang w:val="en-US"/>
                    </w:rPr>
                    <w:t>I</w:t>
                  </w:r>
                  <w:r>
                    <w:rPr>
                      <w:i/>
                      <w:sz w:val="16"/>
                      <w:szCs w:val="16"/>
                    </w:rPr>
                    <w:t xml:space="preserve"> категории</w:t>
                  </w:r>
                </w:p>
              </w:txbxContent>
            </v:textbox>
          </v:shape>
        </w:pict>
      </w:r>
      <w:r w:rsidR="00E14402">
        <w:rPr>
          <w:noProof/>
        </w:rPr>
        <w:pict>
          <v:shape id="_x0000_s1042" type="#_x0000_t202" style="position:absolute;margin-left:389.15pt;margin-top:195.3pt;width:166.4pt;height:42.7pt;z-index:251676672;mso-width-relative:margin;mso-height-relative:margin">
            <v:textbox style="mso-next-textbox:#_x0000_s1042">
              <w:txbxContent>
                <w:p w:rsidR="002A78B1" w:rsidRDefault="002A78B1" w:rsidP="002A78B1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- </w:t>
                  </w:r>
                  <w:r>
                    <w:rPr>
                      <w:i/>
                      <w:sz w:val="16"/>
                      <w:szCs w:val="16"/>
                    </w:rPr>
                    <w:t>Руководитель отдела</w:t>
                  </w:r>
                </w:p>
                <w:p w:rsidR="002A78B1" w:rsidRDefault="002A78B1" w:rsidP="002A78B1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- Главный специалист (1 ед.)</w:t>
                  </w:r>
                </w:p>
                <w:p w:rsidR="002A78B1" w:rsidRDefault="002A78B1" w:rsidP="002A78B1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- Ведущий специалист (2 ед.)</w:t>
                  </w:r>
                </w:p>
                <w:p w:rsidR="002A78B1" w:rsidRDefault="002A78B1" w:rsidP="002A78B1">
                  <w:pPr>
                    <w:rPr>
                      <w:i/>
                      <w:sz w:val="16"/>
                      <w:szCs w:val="16"/>
                    </w:rPr>
                  </w:pPr>
                </w:p>
                <w:p w:rsidR="002A78B1" w:rsidRDefault="002A78B1" w:rsidP="002A78B1">
                  <w:pPr>
                    <w:rPr>
                      <w:i/>
                      <w:sz w:val="16"/>
                      <w:szCs w:val="16"/>
                    </w:rPr>
                  </w:pPr>
                </w:p>
                <w:p w:rsidR="002A78B1" w:rsidRPr="005414A7" w:rsidRDefault="002A78B1" w:rsidP="002A78B1">
                  <w:pPr>
                    <w:rPr>
                      <w:i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E14402">
        <w:rPr>
          <w:noProof/>
        </w:rPr>
        <w:pict>
          <v:shape id="_x0000_s1045" type="#_x0000_t202" style="position:absolute;margin-left:389.6pt;margin-top:296.05pt;width:165pt;height:39.65pt;z-index:251679744;mso-width-relative:margin;mso-height-relative:margin">
            <v:textbox style="mso-next-textbox:#_x0000_s1045">
              <w:txbxContent>
                <w:p w:rsidR="002A78B1" w:rsidRDefault="002A78B1" w:rsidP="002A78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Заведующий сектором</w:t>
                  </w:r>
                </w:p>
                <w:p w:rsidR="002A78B1" w:rsidRPr="00444CA8" w:rsidRDefault="002A78B1" w:rsidP="002A78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Главный специалист (1</w:t>
                  </w:r>
                  <w:r w:rsidRPr="00444CA8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ед.</w:t>
                  </w:r>
                  <w:r w:rsidRPr="00444CA8">
                    <w:rPr>
                      <w:sz w:val="16"/>
                      <w:szCs w:val="16"/>
                    </w:rPr>
                    <w:t>)</w:t>
                  </w:r>
                </w:p>
                <w:p w:rsidR="002A78B1" w:rsidRPr="00A460A5" w:rsidRDefault="002A78B1" w:rsidP="002A78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Ведущий специалист</w:t>
                  </w:r>
                  <w:r w:rsidRPr="00A460A5">
                    <w:rPr>
                      <w:sz w:val="16"/>
                      <w:szCs w:val="16"/>
                    </w:rPr>
                    <w:t xml:space="preserve"> (</w:t>
                  </w:r>
                  <w:r>
                    <w:rPr>
                      <w:sz w:val="16"/>
                      <w:szCs w:val="16"/>
                    </w:rPr>
                    <w:t>2 ед.</w:t>
                  </w:r>
                  <w:r w:rsidRPr="00A460A5"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 w:rsidR="00E14402">
        <w:rPr>
          <w:noProof/>
        </w:rPr>
        <w:pict>
          <v:shape id="_x0000_s1052" type="#_x0000_t202" style="position:absolute;margin-left:389.6pt;margin-top:251.4pt;width:165pt;height:44.65pt;z-index:251686912;mso-width-relative:margin;mso-height-relative:margin">
            <v:textbox style="mso-next-textbox:#_x0000_s1052">
              <w:txbxContent>
                <w:p w:rsidR="002A78B1" w:rsidRPr="0022136A" w:rsidRDefault="002A78B1" w:rsidP="002A78B1">
                  <w:pPr>
                    <w:jc w:val="center"/>
                    <w:rPr>
                      <w:b/>
                    </w:rPr>
                  </w:pPr>
                  <w:r w:rsidRPr="0022136A">
                    <w:rPr>
                      <w:b/>
                    </w:rPr>
                    <w:t>Сектор развития сельскохозяйственного производства</w:t>
                  </w:r>
                </w:p>
              </w:txbxContent>
            </v:textbox>
          </v:shape>
        </w:pict>
      </w:r>
      <w:r w:rsidR="00E14402">
        <w:rPr>
          <w:noProof/>
        </w:rPr>
        <w:pict>
          <v:shape id="_x0000_s1041" type="#_x0000_t202" style="position:absolute;margin-left:389.6pt;margin-top:148.3pt;width:165pt;height:47pt;z-index:251675648;mso-width-relative:margin;mso-height-relative:margin">
            <v:textbox style="mso-next-textbox:#_x0000_s1041">
              <w:txbxContent>
                <w:p w:rsidR="002A78B1" w:rsidRPr="00F905BD" w:rsidRDefault="002A78B1" w:rsidP="002A78B1">
                  <w:pPr>
                    <w:spacing w:before="100" w:beforeAutospacing="1" w:after="100" w:afterAutospacing="1"/>
                    <w:jc w:val="center"/>
                    <w:rPr>
                      <w:b/>
                    </w:rPr>
                  </w:pPr>
                  <w:r w:rsidRPr="00F905BD">
                    <w:rPr>
                      <w:b/>
                    </w:rPr>
                    <w:t>Отдел экономики и развития сельскохозяйственного производства</w:t>
                  </w:r>
                </w:p>
              </w:txbxContent>
            </v:textbox>
          </v:shape>
        </w:pict>
      </w:r>
      <w:r w:rsidR="00E14402">
        <w:rPr>
          <w:noProof/>
        </w:rPr>
        <w:pict>
          <v:shape id="_x0000_s1081" type="#_x0000_t32" style="position:absolute;margin-left:168.3pt;margin-top:440.55pt;width:13.45pt;height:0;z-index:251707392" o:connectortype="straight"/>
        </w:pict>
      </w:r>
      <w:r w:rsidR="00E14402">
        <w:rPr>
          <w:noProof/>
        </w:rPr>
        <w:pict>
          <v:shape id="_x0000_s1076" type="#_x0000_t32" style="position:absolute;margin-left:168.25pt;margin-top:380.05pt;width:13.5pt;height:0;z-index:251702272" o:connectortype="straight"/>
        </w:pict>
      </w:r>
      <w:r w:rsidR="00E14402">
        <w:rPr>
          <w:noProof/>
        </w:rPr>
        <w:pict>
          <v:shape id="_x0000_s1068" type="#_x0000_t109" style="position:absolute;margin-left:181.75pt;margin-top:371pt;width:176.05pt;height:19.5pt;z-index:251694080;mso-width-relative:margin;mso-height-relative:margin">
            <v:textbox style="mso-next-textbox:#_x0000_s1068">
              <w:txbxContent>
                <w:p w:rsidR="002A78B1" w:rsidRPr="002317F6" w:rsidRDefault="002A78B1" w:rsidP="002A78B1">
                  <w:pPr>
                    <w:spacing w:before="100" w:beforeAutospacing="1" w:after="100" w:afterAutospacing="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Отдел ЗАГС</w:t>
                  </w:r>
                </w:p>
              </w:txbxContent>
            </v:textbox>
          </v:shape>
        </w:pict>
      </w:r>
      <w:r w:rsidR="00E14402">
        <w:rPr>
          <w:noProof/>
        </w:rPr>
        <w:pict>
          <v:shape id="_x0000_s1034" type="#_x0000_t202" style="position:absolute;margin-left:182.1pt;margin-top:323pt;width:176.05pt;height:40.55pt;z-index:251668480;mso-width-relative:margin;mso-height-relative:margin">
            <v:textbox style="mso-next-textbox:#_x0000_s1034">
              <w:txbxContent>
                <w:p w:rsidR="002A78B1" w:rsidRPr="00CD143D" w:rsidRDefault="002A78B1" w:rsidP="002A78B1">
                  <w:pPr>
                    <w:rPr>
                      <w:sz w:val="16"/>
                      <w:szCs w:val="16"/>
                    </w:rPr>
                  </w:pPr>
                  <w:r w:rsidRPr="00CD143D">
                    <w:rPr>
                      <w:sz w:val="16"/>
                      <w:szCs w:val="16"/>
                    </w:rPr>
                    <w:t>-Заведующий сектором</w:t>
                  </w:r>
                </w:p>
                <w:p w:rsidR="002A78B1" w:rsidRPr="00CD143D" w:rsidRDefault="002A78B1" w:rsidP="002A78B1">
                  <w:pPr>
                    <w:rPr>
                      <w:i/>
                      <w:sz w:val="16"/>
                      <w:szCs w:val="16"/>
                    </w:rPr>
                  </w:pPr>
                  <w:r w:rsidRPr="00CD143D">
                    <w:rPr>
                      <w:i/>
                      <w:sz w:val="16"/>
                      <w:szCs w:val="16"/>
                    </w:rPr>
                    <w:t xml:space="preserve">-  Консультант </w:t>
                  </w:r>
                </w:p>
                <w:p w:rsidR="002A78B1" w:rsidRPr="00CD143D" w:rsidRDefault="002A78B1" w:rsidP="002A78B1">
                  <w:pPr>
                    <w:rPr>
                      <w:i/>
                      <w:sz w:val="16"/>
                      <w:szCs w:val="16"/>
                    </w:rPr>
                  </w:pPr>
                  <w:r w:rsidRPr="00CD143D">
                    <w:rPr>
                      <w:i/>
                      <w:sz w:val="16"/>
                      <w:szCs w:val="16"/>
                    </w:rPr>
                    <w:t>- Ведущий специалист (2 ед.)</w:t>
                  </w:r>
                </w:p>
                <w:p w:rsidR="002A78B1" w:rsidRPr="00B6288D" w:rsidRDefault="002A78B1" w:rsidP="002A78B1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 w:rsidR="00E14402">
        <w:rPr>
          <w:noProof/>
        </w:rPr>
        <w:pict>
          <v:shape id="_x0000_s1069" type="#_x0000_t109" style="position:absolute;margin-left:181.95pt;margin-top:284pt;width:176.05pt;height:39pt;z-index:251695104;mso-width-relative:margin;mso-height-relative:margin">
            <v:textbox style="mso-next-textbox:#_x0000_s1069">
              <w:txbxContent>
                <w:p w:rsidR="002A78B1" w:rsidRDefault="002A78B1" w:rsidP="002A78B1">
                  <w:pPr>
                    <w:spacing w:before="100" w:beforeAutospacing="1" w:after="100" w:afterAutospacing="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Сектор физической культуры, спорта и молодёжи</w:t>
                  </w:r>
                </w:p>
                <w:p w:rsidR="002A78B1" w:rsidRDefault="002A78B1" w:rsidP="002A78B1">
                  <w:pPr>
                    <w:spacing w:before="100" w:beforeAutospacing="1" w:after="100" w:afterAutospacing="1"/>
                    <w:jc w:val="center"/>
                    <w:rPr>
                      <w:b/>
                    </w:rPr>
                  </w:pPr>
                </w:p>
                <w:p w:rsidR="002A78B1" w:rsidRPr="002317F6" w:rsidRDefault="002A78B1" w:rsidP="002A78B1">
                  <w:pPr>
                    <w:spacing w:before="100" w:beforeAutospacing="1" w:after="100" w:afterAutospacing="1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E14402">
        <w:rPr>
          <w:noProof/>
        </w:rPr>
        <w:pict>
          <v:shape id="_x0000_s1066" type="#_x0000_t109" style="position:absolute;margin-left:181.95pt;margin-top:228.85pt;width:176.05pt;height:19.5pt;z-index:251692032;mso-width-relative:margin;mso-height-relative:margin">
            <v:textbox style="mso-next-textbox:#_x0000_s1066">
              <w:txbxContent>
                <w:p w:rsidR="002A78B1" w:rsidRPr="002317F6" w:rsidRDefault="002A78B1" w:rsidP="002A78B1">
                  <w:pPr>
                    <w:spacing w:before="100" w:beforeAutospacing="1" w:after="100" w:afterAutospacing="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Отдел культуры</w:t>
                  </w:r>
                </w:p>
              </w:txbxContent>
            </v:textbox>
          </v:shape>
        </w:pict>
      </w:r>
      <w:r w:rsidR="00E14402">
        <w:rPr>
          <w:noProof/>
        </w:rPr>
        <w:pict>
          <v:shape id="_x0000_s1064" type="#_x0000_t109" style="position:absolute;margin-left:181.95pt;margin-top:151.3pt;width:176.05pt;height:19.7pt;z-index:251689984;mso-width-relative:margin;mso-height-relative:margin">
            <v:textbox style="mso-next-textbox:#_x0000_s1064">
              <w:txbxContent>
                <w:p w:rsidR="002A78B1" w:rsidRPr="002317F6" w:rsidRDefault="002A78B1" w:rsidP="002A78B1">
                  <w:pPr>
                    <w:spacing w:before="100" w:beforeAutospacing="1" w:after="100" w:afterAutospacing="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Отдел образования</w:t>
                  </w:r>
                </w:p>
              </w:txbxContent>
            </v:textbox>
          </v:shape>
        </w:pict>
      </w:r>
      <w:r w:rsidR="00E14402">
        <w:rPr>
          <w:noProof/>
        </w:rPr>
        <w:pict>
          <v:shape id="_x0000_s1071" type="#_x0000_t32" style="position:absolute;margin-left:168.3pt;margin-top:117.85pt;width:0;height:322.7pt;z-index:251697152" o:connectortype="straight"/>
        </w:pict>
      </w:r>
      <w:r w:rsidR="00E14402">
        <w:rPr>
          <w:noProof/>
        </w:rPr>
        <w:pict>
          <v:shape id="_x0000_s1039" type="#_x0000_t32" style="position:absolute;margin-left:-25.6pt;margin-top:302.85pt;width:7.45pt;height:0;z-index:251673600" o:connectortype="straight"/>
        </w:pict>
      </w:r>
      <w:r w:rsidR="00E14402">
        <w:rPr>
          <w:noProof/>
        </w:rPr>
        <w:pict>
          <v:shape id="_x0000_s1036" type="#_x0000_t32" style="position:absolute;margin-left:-25.6pt;margin-top:115.15pt;width:0;height:260.9pt;z-index:251670528" o:connectortype="straight"/>
        </w:pict>
      </w:r>
      <w:r w:rsidR="00E14402">
        <w:rPr>
          <w:noProof/>
        </w:rPr>
        <w:pict>
          <v:shape id="_x0000_s1080" type="#_x0000_t32" style="position:absolute;margin-left:-25.6pt;margin-top:376.05pt;width:7.45pt;height:0;z-index:251706368" o:connectortype="straight"/>
        </w:pict>
      </w:r>
      <w:r w:rsidR="00E14402">
        <w:rPr>
          <w:noProof/>
        </w:rPr>
        <w:pict>
          <v:shape id="_x0000_s1030" type="#_x0000_t32" style="position:absolute;margin-left:59.65pt;margin-top:80.35pt;width:615.75pt;height:.05pt;z-index:251664384" o:connectortype="straight"/>
        </w:pict>
      </w:r>
      <w:r w:rsidR="00E14402">
        <w:rPr>
          <w:noProof/>
        </w:rPr>
        <w:pict>
          <v:shape id="_x0000_s1070" type="#_x0000_t32" style="position:absolute;margin-left:262.3pt;margin-top:80.35pt;width:.05pt;height:15.55pt;z-index:251696128" o:connectortype="straight"/>
        </w:pict>
      </w:r>
      <w:r w:rsidR="00E14402">
        <w:rPr>
          <w:noProof/>
        </w:rPr>
        <w:pict>
          <v:shape id="_x0000_s1075" type="#_x0000_t32" style="position:absolute;margin-left:168.45pt;margin-top:302.85pt;width:13.5pt;height:0;z-index:251701248" o:connectortype="straight"/>
        </w:pict>
      </w:r>
      <w:r w:rsidR="00E14402">
        <w:rPr>
          <w:noProof/>
        </w:rPr>
        <w:pict>
          <v:shape id="_x0000_s1079" type="#_x0000_t32" style="position:absolute;margin-left:674.5pt;margin-top:80.35pt;width:0;height:12.55pt;z-index:251705344" o:connectortype="straight"/>
        </w:pict>
      </w:r>
      <w:r w:rsidR="00E14402">
        <w:rPr>
          <w:noProof/>
        </w:rPr>
        <w:pict>
          <v:shape id="_x0000_s1074" type="#_x0000_t32" style="position:absolute;margin-left:168.45pt;margin-top:236.9pt;width:13.65pt;height:0;z-index:251700224" o:connectortype="straight"/>
        </w:pict>
      </w:r>
      <w:r w:rsidR="00E14402">
        <w:rPr>
          <w:noProof/>
        </w:rPr>
        <w:pict>
          <v:shape id="_x0000_s1073" type="#_x0000_t32" style="position:absolute;margin-left:168.3pt;margin-top:161.15pt;width:13.5pt;height:0;z-index:251699200" o:connectortype="straight"/>
        </w:pict>
      </w:r>
      <w:r w:rsidR="00E14402">
        <w:rPr>
          <w:noProof/>
        </w:rPr>
        <w:pict>
          <v:shape id="_x0000_s1072" type="#_x0000_t32" style="position:absolute;margin-left:168.3pt;margin-top:117.85pt;width:13.5pt;height:0;z-index:251698176" o:connectortype="straight"/>
        </w:pict>
      </w:r>
      <w:r w:rsidR="00E14402">
        <w:rPr>
          <w:noProof/>
        </w:rPr>
        <w:pict>
          <v:shape id="_x0000_s1067" type="#_x0000_t109" style="position:absolute;margin-left:181.8pt;margin-top:248.35pt;width:176pt;height:27.9pt;z-index:251693056;mso-width-relative:margin;mso-height-relative:margin">
            <v:textbox style="mso-next-textbox:#_x0000_s1067">
              <w:txbxContent>
                <w:p w:rsidR="002A78B1" w:rsidRPr="005414A7" w:rsidRDefault="002A78B1" w:rsidP="002A78B1">
                  <w:pPr>
                    <w:rPr>
                      <w:i/>
                      <w:sz w:val="16"/>
                      <w:szCs w:val="16"/>
                    </w:rPr>
                  </w:pPr>
                  <w:r w:rsidRPr="00444CA8">
                    <w:rPr>
                      <w:sz w:val="16"/>
                      <w:szCs w:val="16"/>
                    </w:rPr>
                    <w:t xml:space="preserve">- </w:t>
                  </w:r>
                  <w:r>
                    <w:rPr>
                      <w:i/>
                      <w:sz w:val="16"/>
                      <w:szCs w:val="16"/>
                    </w:rPr>
                    <w:t>Руководитель отдела</w:t>
                  </w:r>
                </w:p>
              </w:txbxContent>
            </v:textbox>
          </v:shape>
        </w:pict>
      </w:r>
      <w:r w:rsidR="00E14402">
        <w:rPr>
          <w:noProof/>
        </w:rPr>
        <w:pict>
          <v:shape id="_x0000_s1063" type="#_x0000_t109" style="position:absolute;margin-left:181.8pt;margin-top:95.9pt;width:176pt;height:47pt;z-index:251688960;mso-width-relative:margin;mso-height-relative:margin" fillcolor="gray">
            <v:textbox style="mso-next-textbox:#_x0000_s1063">
              <w:txbxContent>
                <w:p w:rsidR="002A78B1" w:rsidRPr="002317F6" w:rsidRDefault="002A78B1" w:rsidP="002A78B1">
                  <w:pPr>
                    <w:spacing w:before="100" w:beforeAutospacing="1" w:after="100" w:afterAutospacing="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Заместитель главы Администрации </w:t>
                  </w:r>
                </w:p>
              </w:txbxContent>
            </v:textbox>
          </v:shape>
        </w:pict>
      </w:r>
      <w:r w:rsidR="00E14402">
        <w:rPr>
          <w:noProof/>
        </w:rPr>
        <w:pict>
          <v:shape id="_x0000_s1047" type="#_x0000_t32" style="position:absolute;margin-left:373.6pt;margin-top:114.85pt;width:.45pt;height:250.65pt;flip:x;z-index:251681792" o:connectortype="straight"/>
        </w:pict>
      </w:r>
      <w:r w:rsidR="00E14402">
        <w:rPr>
          <w:noProof/>
        </w:rPr>
        <w:pict>
          <v:shape id="_x0000_s1051" type="#_x0000_t32" style="position:absolute;margin-left:374.5pt;margin-top:365.5pt;width:15.55pt;height:0;z-index:251685888" o:connectortype="straight"/>
        </w:pict>
      </w:r>
      <w:r w:rsidR="00E14402">
        <w:rPr>
          <w:noProof/>
        </w:rPr>
        <w:pict>
          <v:shape id="_x0000_s1049" type="#_x0000_t32" style="position:absolute;margin-left:374.05pt;margin-top:168pt;width:15.55pt;height:0;z-index:251683840" o:connectortype="straight"/>
        </w:pict>
      </w:r>
      <w:r w:rsidR="00E14402">
        <w:rPr>
          <w:noProof/>
        </w:rPr>
        <w:pict>
          <v:shape id="_x0000_s1044" type="#_x0000_t202" style="position:absolute;margin-left:390.5pt;margin-top:391.6pt;width:165.05pt;height:38.6pt;z-index:251678720;mso-width-relative:margin;mso-height-relative:margin">
            <v:textbox style="mso-next-textbox:#_x0000_s1044">
              <w:txbxContent>
                <w:p w:rsidR="002A78B1" w:rsidRPr="00585091" w:rsidRDefault="002A78B1" w:rsidP="002A78B1">
                  <w:pPr>
                    <w:rPr>
                      <w:i/>
                      <w:sz w:val="16"/>
                      <w:szCs w:val="16"/>
                    </w:rPr>
                  </w:pPr>
                  <w:r w:rsidRPr="00585091">
                    <w:rPr>
                      <w:b/>
                      <w:sz w:val="16"/>
                      <w:szCs w:val="16"/>
                    </w:rPr>
                    <w:t xml:space="preserve">- </w:t>
                  </w:r>
                  <w:r w:rsidRPr="00585091">
                    <w:rPr>
                      <w:i/>
                      <w:sz w:val="16"/>
                      <w:szCs w:val="16"/>
                    </w:rPr>
                    <w:t>Руководитель отдела</w:t>
                  </w:r>
                </w:p>
                <w:p w:rsidR="002A78B1" w:rsidRPr="00585091" w:rsidRDefault="002A78B1" w:rsidP="002A78B1">
                  <w:pPr>
                    <w:rPr>
                      <w:i/>
                      <w:sz w:val="16"/>
                      <w:szCs w:val="16"/>
                    </w:rPr>
                  </w:pPr>
                  <w:r w:rsidRPr="00585091">
                    <w:rPr>
                      <w:i/>
                      <w:sz w:val="16"/>
                      <w:szCs w:val="16"/>
                    </w:rPr>
                    <w:t>- Главный специалист (2 ед.)</w:t>
                  </w:r>
                </w:p>
                <w:p w:rsidR="002A78B1" w:rsidRPr="00444CA8" w:rsidRDefault="002A78B1" w:rsidP="002A78B1">
                  <w:pPr>
                    <w:rPr>
                      <w:i/>
                      <w:sz w:val="16"/>
                      <w:szCs w:val="16"/>
                    </w:rPr>
                  </w:pPr>
                  <w:r w:rsidRPr="00585091">
                    <w:rPr>
                      <w:i/>
                      <w:sz w:val="16"/>
                      <w:szCs w:val="16"/>
                    </w:rPr>
                    <w:t>- Ведущий специалист</w:t>
                  </w:r>
                  <w:r>
                    <w:rPr>
                      <w:i/>
                      <w:sz w:val="16"/>
                      <w:szCs w:val="16"/>
                    </w:rPr>
                    <w:t xml:space="preserve"> (2</w:t>
                  </w:r>
                  <w:r w:rsidRPr="00444CA8">
                    <w:rPr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ед.</w:t>
                  </w:r>
                  <w:r w:rsidRPr="00444CA8">
                    <w:rPr>
                      <w:i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 w:rsidR="00E14402">
        <w:rPr>
          <w:noProof/>
        </w:rPr>
        <w:pict>
          <v:shape id="_x0000_s1043" type="#_x0000_t202" style="position:absolute;margin-left:390.5pt;margin-top:345.15pt;width:165.05pt;height:47.45pt;z-index:251677696;mso-width-relative:margin;mso-height-relative:margin">
            <v:textbox style="mso-next-textbox:#_x0000_s1043">
              <w:txbxContent>
                <w:p w:rsidR="002A78B1" w:rsidRPr="002317F6" w:rsidRDefault="002A78B1" w:rsidP="002A78B1">
                  <w:pPr>
                    <w:spacing w:before="100" w:beforeAutospacing="1" w:after="100" w:afterAutospacing="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Отдел по управлению муниципальным имуществом и земельными ресурсами</w:t>
                  </w:r>
                </w:p>
              </w:txbxContent>
            </v:textbox>
          </v:shape>
        </w:pict>
      </w:r>
      <w:r w:rsidR="00E14402">
        <w:rPr>
          <w:noProof/>
        </w:rPr>
        <w:pict>
          <v:shape id="_x0000_s1048" type="#_x0000_t32" style="position:absolute;margin-left:374.05pt;margin-top:114.85pt;width:15.55pt;height:0;z-index:251682816" o:connectortype="straight"/>
        </w:pict>
      </w:r>
      <w:r w:rsidR="00E14402">
        <w:rPr>
          <w:noProof/>
        </w:rPr>
        <w:pict>
          <v:shape id="_x0000_s1046" type="#_x0000_t32" style="position:absolute;margin-left:468.65pt;margin-top:80.35pt;width:0;height:12.55pt;z-index:251680768" o:connectortype="straight"/>
        </w:pict>
      </w:r>
      <w:r w:rsidR="00E14402">
        <w:rPr>
          <w:noProof/>
        </w:rPr>
        <w:pict>
          <v:shape id="_x0000_s1040" type="#_x0000_t202" style="position:absolute;margin-left:389.6pt;margin-top:92.9pt;width:165.05pt;height:47pt;z-index:251674624;mso-width-relative:margin;mso-height-relative:margin" fillcolor="gray">
            <v:textbox style="mso-next-textbox:#_x0000_s1040">
              <w:txbxContent>
                <w:p w:rsidR="002A78B1" w:rsidRPr="002317F6" w:rsidRDefault="002A78B1" w:rsidP="002A78B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Заместитель главы Администрации </w:t>
                  </w:r>
                </w:p>
              </w:txbxContent>
            </v:textbox>
          </v:shape>
        </w:pict>
      </w:r>
      <w:r w:rsidR="00E14402">
        <w:rPr>
          <w:noProof/>
        </w:rPr>
        <w:pict>
          <v:shape id="_x0000_s1037" type="#_x0000_t32" style="position:absolute;margin-left:-25.6pt;margin-top:168pt;width:7.45pt;height:0;z-index:251671552" o:connectortype="straight"/>
        </w:pict>
      </w:r>
      <w:r w:rsidR="00E14402">
        <w:rPr>
          <w:noProof/>
        </w:rPr>
        <w:pict>
          <v:shape id="_x0000_s1035" type="#_x0000_t32" style="position:absolute;margin-left:59.9pt;margin-top:80.35pt;width:0;height:12.55pt;z-index:251669504" o:connectortype="straight"/>
        </w:pict>
      </w:r>
      <w:r w:rsidR="00E14402">
        <w:rPr>
          <w:noProof/>
        </w:rPr>
        <w:pict>
          <v:shape id="_x0000_s1026" type="#_x0000_t202" style="position:absolute;margin-left:179.55pt;margin-top:.45pt;width:374.65pt;height:19.55pt;z-index:251660288;mso-width-relative:margin;mso-height-relative:margin" fillcolor="gray">
            <v:textbox style="mso-next-textbox:#_x0000_s1026">
              <w:txbxContent>
                <w:p w:rsidR="002A78B1" w:rsidRPr="002317F6" w:rsidRDefault="002A78B1" w:rsidP="002A78B1">
                  <w:pPr>
                    <w:jc w:val="center"/>
                    <w:rPr>
                      <w:b/>
                    </w:rPr>
                  </w:pPr>
                  <w:r w:rsidRPr="002317F6">
                    <w:rPr>
                      <w:b/>
                    </w:rPr>
                    <w:t>ГЛАВА АДМИНИСТРАЦИИ</w:t>
                  </w:r>
                </w:p>
              </w:txbxContent>
            </v:textbox>
          </v:shape>
        </w:pict>
      </w:r>
      <w:r w:rsidR="00E14402">
        <w:rPr>
          <w:noProof/>
        </w:rPr>
        <w:pict>
          <v:shape id="_x0000_s1031" type="#_x0000_t32" style="position:absolute;margin-left:-25.6pt;margin-top:115.15pt;width:7.45pt;height:0;z-index:251665408" o:connectortype="straight"/>
        </w:pict>
      </w:r>
      <w:r w:rsidR="00E14402">
        <w:rPr>
          <w:noProof/>
        </w:rPr>
        <w:pict>
          <v:shape id="_x0000_s1033" type="#_x0000_t32" style="position:absolute;margin-left:373.75pt;margin-top:20.6pt;width:0;height:59.75pt;z-index:251667456" o:connectortype="straight"/>
        </w:pict>
      </w:r>
    </w:p>
    <w:p w:rsidR="00544B10" w:rsidRPr="00544B10" w:rsidRDefault="004311B3" w:rsidP="002A78B1">
      <w:pPr>
        <w:ind w:left="709"/>
      </w:pPr>
      <w:r w:rsidRPr="00E14402">
        <w:rPr>
          <w:noProof/>
        </w:rPr>
        <w:pict>
          <v:shape id="_x0000_s1027" type="#_x0000_t202" style="position:absolute;left:0;text-align:left;margin-left:-18.35pt;margin-top:-.35pt;width:150.1pt;height:34.2pt;z-index:251661312;mso-width-relative:margin;mso-height-relative:margin">
            <v:textbox style="mso-next-textbox:#_x0000_s1027">
              <w:txbxContent>
                <w:p w:rsidR="002A78B1" w:rsidRPr="000E6956" w:rsidRDefault="002A78B1" w:rsidP="002A78B1">
                  <w:pPr>
                    <w:spacing w:before="100" w:beforeAutospacing="1" w:after="100" w:afterAutospacing="1"/>
                    <w:jc w:val="center"/>
                    <w:rPr>
                      <w:b/>
                    </w:rPr>
                  </w:pPr>
                  <w:r w:rsidRPr="000E6956">
                    <w:rPr>
                      <w:b/>
                      <w:bCs/>
                      <w:szCs w:val="24"/>
                    </w:rPr>
                    <w:t>Отдел финансирования и бухгалтерского учета</w:t>
                  </w:r>
                </w:p>
              </w:txbxContent>
            </v:textbox>
          </v:shape>
        </w:pict>
      </w:r>
      <w:r w:rsidR="00A95FFF">
        <w:rPr>
          <w:noProof/>
        </w:rPr>
        <w:pict>
          <v:shape id="_x0000_s1077" type="#_x0000_t109" style="position:absolute;left:0;text-align:left;margin-left:181.75pt;margin-top:413pt;width:176.05pt;height:33.75pt;z-index:251703296;mso-width-relative:margin;mso-height-relative:margin">
            <v:textbox style="mso-next-textbox:#_x0000_s1077">
              <w:txbxContent>
                <w:p w:rsidR="002A78B1" w:rsidRDefault="002A78B1" w:rsidP="002A78B1">
                  <w:pPr>
                    <w:spacing w:before="100" w:beforeAutospacing="1"/>
                    <w:jc w:val="center"/>
                    <w:rPr>
                      <w:b/>
                    </w:rPr>
                  </w:pPr>
                  <w:r w:rsidRPr="00226C64">
                    <w:rPr>
                      <w:b/>
                    </w:rPr>
                    <w:t xml:space="preserve">Консультант </w:t>
                  </w:r>
                </w:p>
                <w:p w:rsidR="002A78B1" w:rsidRPr="00226C64" w:rsidRDefault="002A78B1" w:rsidP="002A78B1">
                  <w:pPr>
                    <w:spacing w:after="100" w:afterAutospacing="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(по делам не</w:t>
                  </w:r>
                  <w:r w:rsidRPr="00226C64">
                    <w:rPr>
                      <w:b/>
                    </w:rPr>
                    <w:t>совершеннолетних)</w:t>
                  </w:r>
                </w:p>
              </w:txbxContent>
            </v:textbox>
          </v:shape>
        </w:pict>
      </w:r>
      <w:r w:rsidR="00A95FFF">
        <w:rPr>
          <w:noProof/>
        </w:rPr>
        <w:pict>
          <v:shape id="_x0000_s1078" type="#_x0000_t109" style="position:absolute;left:0;text-align:left;margin-left:181.75pt;margin-top:379pt;width:176.4pt;height:27.8pt;z-index:251704320;mso-width-relative:margin;mso-height-relative:margin">
            <v:textbox style="mso-next-textbox:#_x0000_s1078">
              <w:txbxContent>
                <w:p w:rsidR="002A78B1" w:rsidRDefault="002A78B1" w:rsidP="00C432D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Руководитель отдела</w:t>
                  </w:r>
                  <w:r>
                    <w:rPr>
                      <w:sz w:val="16"/>
                      <w:szCs w:val="16"/>
                    </w:rPr>
                    <w:br/>
                    <w:t xml:space="preserve">- Ведущий специалист </w:t>
                  </w:r>
                  <w:r w:rsidRPr="00444CA8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>2 ед.</w:t>
                  </w:r>
                  <w:r w:rsidRPr="00444CA8">
                    <w:rPr>
                      <w:sz w:val="16"/>
                      <w:szCs w:val="16"/>
                    </w:rPr>
                    <w:t>)</w:t>
                  </w:r>
                </w:p>
                <w:p w:rsidR="00C432D5" w:rsidRPr="00444CA8" w:rsidRDefault="00C432D5" w:rsidP="002A78B1">
                  <w:pPr>
                    <w:spacing w:before="100" w:beforeAutospacing="1" w:after="100" w:afterAutospacing="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- </w:t>
                  </w:r>
                  <w:proofErr w:type="spellStart"/>
                  <w:r>
                    <w:rPr>
                      <w:sz w:val="16"/>
                      <w:szCs w:val="16"/>
                    </w:rPr>
                    <w:t>Специалсит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1 </w:t>
                  </w:r>
                  <w:proofErr w:type="spellStart"/>
                  <w:r>
                    <w:rPr>
                      <w:sz w:val="16"/>
                      <w:szCs w:val="16"/>
                    </w:rPr>
                    <w:t>категри</w:t>
                  </w:r>
                  <w:proofErr w:type="spellEnd"/>
                </w:p>
              </w:txbxContent>
            </v:textbox>
          </v:shape>
        </w:pict>
      </w:r>
      <w:r w:rsidR="00A95FFF">
        <w:rPr>
          <w:noProof/>
        </w:rPr>
        <w:pict>
          <v:shape id="_x0000_s1099" type="#_x0000_t202" style="position:absolute;left:0;text-align:left;margin-left:591.85pt;margin-top:375.7pt;width:165.05pt;height:37.3pt;z-index:251725824;mso-width-relative:margin;mso-height-relative:margin" o:regroupid="1">
            <v:textbox style="mso-next-textbox:#_x0000_s1099">
              <w:txbxContent>
                <w:p w:rsidR="002A78B1" w:rsidRPr="00241AC0" w:rsidRDefault="002A78B1" w:rsidP="002A78B1">
                  <w:pPr>
                    <w:rPr>
                      <w:i/>
                      <w:sz w:val="16"/>
                      <w:szCs w:val="16"/>
                    </w:rPr>
                  </w:pPr>
                  <w:r w:rsidRPr="00241AC0">
                    <w:rPr>
                      <w:b/>
                      <w:sz w:val="16"/>
                      <w:szCs w:val="16"/>
                    </w:rPr>
                    <w:t xml:space="preserve">- </w:t>
                  </w:r>
                  <w:r w:rsidRPr="00241AC0">
                    <w:rPr>
                      <w:i/>
                      <w:sz w:val="16"/>
                      <w:szCs w:val="16"/>
                    </w:rPr>
                    <w:t>Начальник отдела</w:t>
                  </w:r>
                </w:p>
                <w:p w:rsidR="002A78B1" w:rsidRPr="00241AC0" w:rsidRDefault="002A78B1" w:rsidP="002A78B1">
                  <w:pPr>
                    <w:rPr>
                      <w:i/>
                      <w:sz w:val="16"/>
                      <w:szCs w:val="16"/>
                    </w:rPr>
                  </w:pPr>
                  <w:r w:rsidRPr="00241AC0">
                    <w:rPr>
                      <w:i/>
                      <w:sz w:val="16"/>
                      <w:szCs w:val="16"/>
                    </w:rPr>
                    <w:t>- Ведущий  специалист</w:t>
                  </w:r>
                  <w:r>
                    <w:rPr>
                      <w:i/>
                      <w:sz w:val="16"/>
                      <w:szCs w:val="16"/>
                    </w:rPr>
                    <w:t xml:space="preserve"> </w:t>
                  </w:r>
                  <w:r w:rsidRPr="00241AC0">
                    <w:rPr>
                      <w:i/>
                      <w:sz w:val="16"/>
                      <w:szCs w:val="16"/>
                    </w:rPr>
                    <w:t>(1 ед.)</w:t>
                  </w:r>
                </w:p>
                <w:p w:rsidR="002A78B1" w:rsidRPr="00241AC0" w:rsidRDefault="002A78B1" w:rsidP="002A78B1">
                  <w:pPr>
                    <w:rPr>
                      <w:i/>
                      <w:sz w:val="16"/>
                      <w:szCs w:val="16"/>
                    </w:rPr>
                  </w:pPr>
                  <w:r w:rsidRPr="00241AC0">
                    <w:rPr>
                      <w:i/>
                      <w:sz w:val="16"/>
                      <w:szCs w:val="16"/>
                    </w:rPr>
                    <w:t>- Специалист I категории</w:t>
                  </w:r>
                </w:p>
              </w:txbxContent>
            </v:textbox>
          </v:shape>
        </w:pict>
      </w:r>
      <w:r w:rsidR="00A95FFF">
        <w:rPr>
          <w:noProof/>
        </w:rPr>
        <w:pict>
          <v:shape id="_x0000_s1098" type="#_x0000_t202" style="position:absolute;left:0;text-align:left;margin-left:591.85pt;margin-top:354pt;width:165.05pt;height:21.7pt;z-index:251724800;mso-width-relative:margin;mso-height-relative:margin" o:regroupid="1">
            <v:textbox style="mso-next-textbox:#_x0000_s1098">
              <w:txbxContent>
                <w:p w:rsidR="002A78B1" w:rsidRPr="00226C64" w:rsidRDefault="002A78B1" w:rsidP="002A78B1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  <w:lang w:val="en-US"/>
                    </w:rPr>
                    <w:t>Архивный</w:t>
                  </w:r>
                  <w:proofErr w:type="spellEnd"/>
                  <w:r>
                    <w:rPr>
                      <w:b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lang w:val="en-US"/>
                    </w:rPr>
                    <w:t>отдел</w:t>
                  </w:r>
                  <w:proofErr w:type="spellEnd"/>
                </w:p>
              </w:txbxContent>
            </v:textbox>
          </v:shape>
        </w:pict>
      </w:r>
      <w:r w:rsidR="00A95FFF">
        <w:rPr>
          <w:noProof/>
        </w:rPr>
        <w:pict>
          <v:shape id="_x0000_s1097" type="#_x0000_t32" style="position:absolute;left:0;text-align:left;margin-left:566.7pt;margin-top:298.7pt;width:25.15pt;height:0;z-index:251723776" o:connectortype="straight" o:regroupid="1"/>
        </w:pict>
      </w:r>
      <w:r w:rsidR="00A95FFF">
        <w:rPr>
          <w:noProof/>
        </w:rPr>
        <w:pict>
          <v:shape id="_x0000_s1096" type="#_x0000_t32" style="position:absolute;left:0;text-align:left;margin-left:566.7pt;margin-top:223.5pt;width:25.15pt;height:0;z-index:251722752" o:connectortype="straight" o:regroupid="1"/>
        </w:pict>
      </w:r>
      <w:r w:rsidR="00A95FFF">
        <w:rPr>
          <w:noProof/>
        </w:rPr>
        <w:pict>
          <v:shape id="_x0000_s1095" type="#_x0000_t202" style="position:absolute;left:0;text-align:left;margin-left:591.85pt;margin-top:418.7pt;width:165.05pt;height:58.15pt;z-index:251721728;mso-width-relative:margin;mso-height-relative:margin" o:regroupid="1">
            <v:textbox style="mso-next-textbox:#_x0000_s1095">
              <w:txbxContent>
                <w:p w:rsidR="002A78B1" w:rsidRPr="00241AC0" w:rsidRDefault="002A78B1" w:rsidP="002A78B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241AC0">
                    <w:rPr>
                      <w:b/>
                      <w:sz w:val="18"/>
                      <w:szCs w:val="18"/>
                    </w:rPr>
                    <w:t>Хозслужба</w:t>
                  </w:r>
                  <w:proofErr w:type="spellEnd"/>
                </w:p>
                <w:p w:rsidR="002A78B1" w:rsidRDefault="002A78B1" w:rsidP="002A78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-Комендант</w:t>
                  </w:r>
                </w:p>
                <w:p w:rsidR="002A78B1" w:rsidRDefault="002A78B1" w:rsidP="002A78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-Водитель - 4 ед.</w:t>
                  </w:r>
                </w:p>
                <w:p w:rsidR="002A78B1" w:rsidRDefault="002A78B1" w:rsidP="002A78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-Тех. служащая - 3 ед.</w:t>
                  </w:r>
                </w:p>
                <w:p w:rsidR="002A78B1" w:rsidRPr="00585091" w:rsidRDefault="002A78B1" w:rsidP="002A78B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-Курьер уборщица</w:t>
                  </w:r>
                </w:p>
              </w:txbxContent>
            </v:textbox>
          </v:shape>
        </w:pict>
      </w:r>
      <w:r w:rsidR="00A95FFF">
        <w:rPr>
          <w:noProof/>
        </w:rPr>
        <w:pict>
          <v:shape id="_x0000_s1094" type="#_x0000_t202" style="position:absolute;left:0;text-align:left;margin-left:591.85pt;margin-top:324.2pt;width:165.05pt;height:25.95pt;z-index:251720704;mso-width-relative:margin;mso-height-relative:margin" o:regroupid="1">
            <v:textbox style="mso-next-textbox:#_x0000_s1094">
              <w:txbxContent>
                <w:p w:rsidR="002A78B1" w:rsidRPr="00241AC0" w:rsidRDefault="002A78B1" w:rsidP="002A78B1">
                  <w:pPr>
                    <w:rPr>
                      <w:i/>
                      <w:sz w:val="16"/>
                      <w:szCs w:val="16"/>
                    </w:rPr>
                  </w:pPr>
                  <w:r w:rsidRPr="00241AC0">
                    <w:rPr>
                      <w:b/>
                      <w:sz w:val="16"/>
                      <w:szCs w:val="16"/>
                    </w:rPr>
                    <w:t xml:space="preserve">- </w:t>
                  </w:r>
                  <w:r w:rsidRPr="00241AC0">
                    <w:rPr>
                      <w:i/>
                      <w:sz w:val="16"/>
                      <w:szCs w:val="16"/>
                    </w:rPr>
                    <w:t>Руководитель отдела</w:t>
                  </w:r>
                </w:p>
                <w:p w:rsidR="002A78B1" w:rsidRPr="00241AC0" w:rsidRDefault="002A78B1" w:rsidP="002A78B1">
                  <w:pPr>
                    <w:rPr>
                      <w:i/>
                      <w:sz w:val="16"/>
                      <w:szCs w:val="16"/>
                    </w:rPr>
                  </w:pPr>
                  <w:r w:rsidRPr="00241AC0">
                    <w:rPr>
                      <w:i/>
                      <w:sz w:val="16"/>
                      <w:szCs w:val="16"/>
                    </w:rPr>
                    <w:t>- Ведущий  специалист (1 ед.)</w:t>
                  </w:r>
                </w:p>
              </w:txbxContent>
            </v:textbox>
          </v:shape>
        </w:pict>
      </w:r>
      <w:r w:rsidR="00A95FFF">
        <w:rPr>
          <w:noProof/>
        </w:rPr>
        <w:pict>
          <v:shape id="_x0000_s1093" type="#_x0000_t202" style="position:absolute;left:0;text-align:left;margin-left:591.85pt;margin-top:284.55pt;width:165.05pt;height:38.6pt;z-index:251719680;mso-width-relative:margin;mso-height-relative:margin" o:regroupid="1">
            <v:textbox style="mso-next-textbox:#_x0000_s1093">
              <w:txbxContent>
                <w:p w:rsidR="002A78B1" w:rsidRDefault="002A78B1" w:rsidP="002A78B1">
                  <w:pPr>
                    <w:jc w:val="center"/>
                    <w:rPr>
                      <w:b/>
                    </w:rPr>
                  </w:pPr>
                  <w:r w:rsidRPr="00DE777B">
                    <w:rPr>
                      <w:b/>
                    </w:rPr>
                    <w:t xml:space="preserve">Отдел </w:t>
                  </w:r>
                </w:p>
                <w:p w:rsidR="002A78B1" w:rsidRPr="00DE777B" w:rsidRDefault="002A78B1" w:rsidP="002A78B1">
                  <w:pPr>
                    <w:jc w:val="center"/>
                    <w:rPr>
                      <w:b/>
                    </w:rPr>
                  </w:pPr>
                  <w:r w:rsidRPr="00DE777B">
                    <w:rPr>
                      <w:b/>
                    </w:rPr>
                    <w:t>программирования и связи</w:t>
                  </w:r>
                </w:p>
              </w:txbxContent>
            </v:textbox>
          </v:shape>
        </w:pict>
      </w:r>
      <w:r w:rsidR="00A95FFF">
        <w:rPr>
          <w:noProof/>
        </w:rPr>
        <w:pict>
          <v:shape id="_x0000_s1092" type="#_x0000_t32" style="position:absolute;left:0;text-align:left;margin-left:566.7pt;margin-top:452.2pt;width:25.15pt;height:0;z-index:251718656" o:connectortype="straight" o:regroupid="1"/>
        </w:pict>
      </w:r>
      <w:r w:rsidR="00A95FFF">
        <w:rPr>
          <w:noProof/>
        </w:rPr>
        <w:pict>
          <v:shape id="_x0000_s1091" type="#_x0000_t32" style="position:absolute;left:0;text-align:left;margin-left:566.7pt;margin-top:371.55pt;width:25.15pt;height:0;z-index:251717632" o:connectortype="straight" o:regroupid="1"/>
        </w:pict>
      </w:r>
      <w:r w:rsidR="00A95FFF">
        <w:rPr>
          <w:noProof/>
        </w:rPr>
        <w:pict>
          <v:shape id="_x0000_s1090" type="#_x0000_t32" style="position:absolute;left:0;text-align:left;margin-left:566.7pt;margin-top:157pt;width:25.15pt;height:0;z-index:251716608" o:connectortype="straight" o:regroupid="1"/>
        </w:pict>
      </w:r>
      <w:r w:rsidR="00A95FFF">
        <w:rPr>
          <w:noProof/>
        </w:rPr>
        <w:pict>
          <v:shape id="_x0000_s1089" type="#_x0000_t32" style="position:absolute;left:0;text-align:left;margin-left:566.7pt;margin-top:104.45pt;width:25.15pt;height:0;z-index:251715584" o:connectortype="straight" o:regroupid="1"/>
        </w:pict>
      </w:r>
      <w:r w:rsidR="00A95FFF">
        <w:rPr>
          <w:noProof/>
        </w:rPr>
        <w:pict>
          <v:shape id="_x0000_s1088" type="#_x0000_t32" style="position:absolute;left:0;text-align:left;margin-left:566.7pt;margin-top:104.75pt;width:0;height:347.45pt;z-index:251714560" o:connectortype="straight" o:regroupid="1"/>
        </w:pict>
      </w:r>
      <w:r w:rsidR="00A95FFF">
        <w:rPr>
          <w:noProof/>
        </w:rPr>
        <w:pict>
          <v:shape id="_x0000_s1087" type="#_x0000_t202" style="position:absolute;left:0;text-align:left;margin-left:591.85pt;margin-top:243.25pt;width:165.05pt;height:38.35pt;z-index:251713536;mso-width-relative:margin;mso-height-relative:margin" o:regroupid="1">
            <v:textbox style="mso-next-textbox:#_x0000_s1087">
              <w:txbxContent>
                <w:p w:rsidR="002A78B1" w:rsidRPr="00241AC0" w:rsidRDefault="002A78B1" w:rsidP="002A78B1">
                  <w:pPr>
                    <w:rPr>
                      <w:i/>
                      <w:sz w:val="16"/>
                      <w:szCs w:val="16"/>
                    </w:rPr>
                  </w:pPr>
                  <w:r w:rsidRPr="00241AC0">
                    <w:rPr>
                      <w:b/>
                      <w:sz w:val="16"/>
                      <w:szCs w:val="16"/>
                    </w:rPr>
                    <w:t xml:space="preserve">- </w:t>
                  </w:r>
                  <w:r w:rsidRPr="00241AC0">
                    <w:rPr>
                      <w:i/>
                      <w:sz w:val="16"/>
                      <w:szCs w:val="16"/>
                    </w:rPr>
                    <w:t>Руководитель отдела</w:t>
                  </w:r>
                </w:p>
                <w:p w:rsidR="002A78B1" w:rsidRPr="00241AC0" w:rsidRDefault="002A78B1" w:rsidP="002A78B1">
                  <w:pPr>
                    <w:rPr>
                      <w:i/>
                      <w:sz w:val="16"/>
                      <w:szCs w:val="16"/>
                    </w:rPr>
                  </w:pPr>
                  <w:r w:rsidRPr="00241AC0">
                    <w:rPr>
                      <w:i/>
                      <w:sz w:val="16"/>
                      <w:szCs w:val="16"/>
                    </w:rPr>
                    <w:t>- Главный специалист</w:t>
                  </w:r>
                  <w:r>
                    <w:rPr>
                      <w:i/>
                      <w:sz w:val="16"/>
                      <w:szCs w:val="16"/>
                    </w:rPr>
                    <w:t xml:space="preserve"> </w:t>
                  </w:r>
                  <w:r w:rsidRPr="00241AC0">
                    <w:rPr>
                      <w:i/>
                      <w:sz w:val="16"/>
                      <w:szCs w:val="16"/>
                    </w:rPr>
                    <w:t>(1 ед.)</w:t>
                  </w:r>
                </w:p>
                <w:p w:rsidR="002A78B1" w:rsidRPr="00241AC0" w:rsidRDefault="002A78B1" w:rsidP="002A78B1">
                  <w:pPr>
                    <w:rPr>
                      <w:i/>
                      <w:sz w:val="16"/>
                      <w:szCs w:val="16"/>
                    </w:rPr>
                  </w:pPr>
                  <w:r w:rsidRPr="00241AC0">
                    <w:rPr>
                      <w:i/>
                      <w:sz w:val="16"/>
                      <w:szCs w:val="16"/>
                    </w:rPr>
                    <w:t>-Ведущий специалист (</w:t>
                  </w:r>
                  <w:r>
                    <w:rPr>
                      <w:i/>
                      <w:sz w:val="16"/>
                      <w:szCs w:val="16"/>
                      <w:lang w:val="en-US"/>
                    </w:rPr>
                    <w:t>3</w:t>
                  </w:r>
                  <w:r w:rsidRPr="00241AC0">
                    <w:rPr>
                      <w:i/>
                      <w:sz w:val="16"/>
                      <w:szCs w:val="16"/>
                    </w:rPr>
                    <w:t xml:space="preserve"> ед.)</w:t>
                  </w:r>
                </w:p>
              </w:txbxContent>
            </v:textbox>
          </v:shape>
        </w:pict>
      </w:r>
      <w:r w:rsidR="00A95FFF">
        <w:rPr>
          <w:noProof/>
        </w:rPr>
        <w:pict>
          <v:shape id="_x0000_s1086" type="#_x0000_t202" style="position:absolute;left:0;text-align:left;margin-left:591.85pt;margin-top:174.2pt;width:165.05pt;height:30.1pt;z-index:251712512;mso-width-relative:margin;mso-height-relative:margin" o:regroupid="1">
            <v:textbox style="mso-next-textbox:#_x0000_s1086">
              <w:txbxContent>
                <w:p w:rsidR="002A78B1" w:rsidRDefault="002A78B1" w:rsidP="002A78B1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- </w:t>
                  </w:r>
                  <w:r>
                    <w:rPr>
                      <w:i/>
                      <w:sz w:val="16"/>
                      <w:szCs w:val="16"/>
                    </w:rPr>
                    <w:t>Руководитель отдела</w:t>
                  </w:r>
                </w:p>
                <w:p w:rsidR="002A78B1" w:rsidRPr="005414A7" w:rsidRDefault="002A78B1" w:rsidP="002A78B1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- Ведущий специалист (</w:t>
                  </w:r>
                  <w:r w:rsidRPr="00F96062">
                    <w:rPr>
                      <w:i/>
                      <w:sz w:val="16"/>
                      <w:szCs w:val="16"/>
                    </w:rPr>
                    <w:t>3</w:t>
                  </w:r>
                  <w:r w:rsidRPr="0074330D">
                    <w:rPr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</w:rPr>
                    <w:t>ед.</w:t>
                  </w:r>
                  <w:r w:rsidRPr="0074330D">
                    <w:rPr>
                      <w:i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 w:rsidR="00A95FFF">
        <w:rPr>
          <w:noProof/>
        </w:rPr>
        <w:pict>
          <v:shape id="_x0000_s1085" type="#_x0000_t202" style="position:absolute;left:0;text-align:left;margin-left:591.85pt;margin-top:210.3pt;width:165.05pt;height:32.95pt;z-index:251711488;mso-width-relative:margin;mso-height-relative:margin" o:regroupid="1">
            <v:textbox style="mso-next-textbox:#_x0000_s1085">
              <w:txbxContent>
                <w:p w:rsidR="002A78B1" w:rsidRPr="00A95FFF" w:rsidRDefault="002A78B1" w:rsidP="002A78B1">
                  <w:pPr>
                    <w:jc w:val="center"/>
                    <w:rPr>
                      <w:b/>
                      <w:sz w:val="19"/>
                      <w:szCs w:val="19"/>
                    </w:rPr>
                  </w:pPr>
                  <w:r w:rsidRPr="00A95FFF">
                    <w:rPr>
                      <w:b/>
                      <w:sz w:val="19"/>
                      <w:szCs w:val="19"/>
                    </w:rPr>
                    <w:t>Отдел по правовым вопросам, муниципальной службе и кадрам</w:t>
                  </w:r>
                </w:p>
              </w:txbxContent>
            </v:textbox>
          </v:shape>
        </w:pict>
      </w:r>
      <w:r w:rsidR="00A95FFF">
        <w:rPr>
          <w:noProof/>
        </w:rPr>
        <w:pict>
          <v:shape id="_x0000_s1084" type="#_x0000_t202" style="position:absolute;left:0;text-align:left;margin-left:591.85pt;margin-top:137.9pt;width:165.05pt;height:39.2pt;z-index:251710464;mso-width-relative:margin;mso-height-relative:margin" o:regroupid="1">
            <v:textbox style="mso-next-textbox:#_x0000_s1084">
              <w:txbxContent>
                <w:p w:rsidR="002A78B1" w:rsidRPr="00DE777B" w:rsidRDefault="002A78B1" w:rsidP="002A78B1">
                  <w:pPr>
                    <w:jc w:val="center"/>
                    <w:rPr>
                      <w:b/>
                    </w:rPr>
                  </w:pPr>
                  <w:r w:rsidRPr="00DE777B">
                    <w:rPr>
                      <w:b/>
                    </w:rPr>
                    <w:t>Отдел орг</w:t>
                  </w:r>
                  <w:r>
                    <w:rPr>
                      <w:b/>
                    </w:rPr>
                    <w:t>анизационной</w:t>
                  </w:r>
                  <w:r w:rsidRPr="00DE777B">
                    <w:rPr>
                      <w:b/>
                    </w:rPr>
                    <w:t xml:space="preserve"> работы и </w:t>
                  </w:r>
                  <w:r>
                    <w:rPr>
                      <w:b/>
                    </w:rPr>
                    <w:t>д</w:t>
                  </w:r>
                  <w:r w:rsidRPr="00DE777B">
                    <w:rPr>
                      <w:b/>
                    </w:rPr>
                    <w:t>елопроиз</w:t>
                  </w:r>
                  <w:r>
                    <w:rPr>
                      <w:b/>
                    </w:rPr>
                    <w:t>водст</w:t>
                  </w:r>
                  <w:r w:rsidRPr="00DE777B">
                    <w:rPr>
                      <w:b/>
                    </w:rPr>
                    <w:t>ва</w:t>
                  </w:r>
                </w:p>
              </w:txbxContent>
            </v:textbox>
          </v:shape>
        </w:pict>
      </w:r>
      <w:r w:rsidR="00A95FFF">
        <w:rPr>
          <w:noProof/>
        </w:rPr>
        <w:pict>
          <v:shape id="_x0000_s1083" type="#_x0000_t202" style="position:absolute;left:0;text-align:left;margin-left:591.85pt;margin-top:82.5pt;width:165.05pt;height:47pt;z-index:251709440;mso-width-relative:margin;mso-height-relative:margin" o:regroupid="1" fillcolor="gray">
            <v:textbox style="mso-next-textbox:#_x0000_s1083">
              <w:txbxContent>
                <w:p w:rsidR="002A78B1" w:rsidRPr="002317F6" w:rsidRDefault="002A78B1" w:rsidP="002A78B1">
                  <w:pPr>
                    <w:spacing w:before="100" w:beforeAutospacing="1" w:after="100" w:afterAutospacing="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Заместитель главы Администрации, руководитель аппарата</w:t>
                  </w:r>
                </w:p>
              </w:txbxContent>
            </v:textbox>
          </v:shape>
        </w:pict>
      </w:r>
      <w:r w:rsidR="00E14402">
        <w:rPr>
          <w:noProof/>
        </w:rPr>
        <w:pict>
          <v:shape id="_x0000_s1028" type="#_x0000_t202" style="position:absolute;left:0;text-align:left;margin-left:-18.15pt;margin-top:25.35pt;width:150.1pt;height:36pt;z-index:251662336;mso-width-relative:margin;mso-height-relative:margin">
            <v:textbox style="mso-next-textbox:#_x0000_s1028">
              <w:txbxContent>
                <w:p w:rsidR="002A78B1" w:rsidRPr="00687A67" w:rsidRDefault="002A78B1" w:rsidP="002A78B1">
                  <w:pPr>
                    <w:rPr>
                      <w:i/>
                      <w:sz w:val="16"/>
                    </w:rPr>
                  </w:pPr>
                  <w:r w:rsidRPr="00687A67">
                    <w:rPr>
                      <w:i/>
                      <w:sz w:val="16"/>
                    </w:rPr>
                    <w:t>Руководитель отдела</w:t>
                  </w:r>
                </w:p>
                <w:p w:rsidR="002A78B1" w:rsidRPr="000E6956" w:rsidRDefault="002A78B1" w:rsidP="002A78B1">
                  <w:r>
                    <w:rPr>
                      <w:i/>
                      <w:sz w:val="16"/>
                    </w:rPr>
                    <w:t>Главный специалист</w:t>
                  </w:r>
                </w:p>
                <w:p w:rsidR="002A78B1" w:rsidRDefault="002A78B1" w:rsidP="002A78B1">
                  <w:pPr>
                    <w:rPr>
                      <w:i/>
                      <w:sz w:val="16"/>
                    </w:rPr>
                  </w:pPr>
                  <w:r w:rsidRPr="00687A67">
                    <w:rPr>
                      <w:i/>
                      <w:sz w:val="16"/>
                    </w:rPr>
                    <w:t>Ведущий специалист (</w:t>
                  </w:r>
                  <w:r>
                    <w:rPr>
                      <w:i/>
                      <w:sz w:val="16"/>
                    </w:rPr>
                    <w:t>2</w:t>
                  </w:r>
                  <w:r w:rsidRPr="00687A67">
                    <w:rPr>
                      <w:i/>
                      <w:sz w:val="16"/>
                    </w:rPr>
                    <w:t xml:space="preserve"> ед.)</w:t>
                  </w:r>
                </w:p>
                <w:p w:rsidR="002A78B1" w:rsidRDefault="002A78B1" w:rsidP="002A78B1"/>
              </w:txbxContent>
            </v:textbox>
          </v:shape>
        </w:pict>
      </w:r>
    </w:p>
    <w:sectPr w:rsidR="00544B10" w:rsidRPr="00544B10" w:rsidSect="002317F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41F1863"/>
    <w:multiLevelType w:val="hybridMultilevel"/>
    <w:tmpl w:val="952E8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67B61"/>
    <w:multiLevelType w:val="multilevel"/>
    <w:tmpl w:val="0FD83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AD0A4D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3C804627"/>
    <w:multiLevelType w:val="hybridMultilevel"/>
    <w:tmpl w:val="37089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2C4385"/>
    <w:multiLevelType w:val="multilevel"/>
    <w:tmpl w:val="087611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EC5400"/>
    <w:multiLevelType w:val="multilevel"/>
    <w:tmpl w:val="715AF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056AEF"/>
    <w:multiLevelType w:val="multilevel"/>
    <w:tmpl w:val="525C14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577A71"/>
    <w:multiLevelType w:val="multilevel"/>
    <w:tmpl w:val="0F989B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5E166A"/>
    <w:multiLevelType w:val="multilevel"/>
    <w:tmpl w:val="38C690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12"/>
  </w:num>
  <w:num w:numId="6">
    <w:abstractNumId w:val="6"/>
  </w:num>
  <w:num w:numId="7">
    <w:abstractNumId w:val="5"/>
  </w:num>
  <w:num w:numId="8">
    <w:abstractNumId w:val="11"/>
  </w:num>
  <w:num w:numId="9">
    <w:abstractNumId w:val="9"/>
  </w:num>
  <w:num w:numId="10">
    <w:abstractNumId w:val="8"/>
  </w:num>
  <w:num w:numId="11">
    <w:abstractNumId w:val="10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544B10"/>
    <w:rsid w:val="000C31D4"/>
    <w:rsid w:val="00121A4D"/>
    <w:rsid w:val="0013258B"/>
    <w:rsid w:val="002A78B1"/>
    <w:rsid w:val="003B43E2"/>
    <w:rsid w:val="003C7E71"/>
    <w:rsid w:val="00423148"/>
    <w:rsid w:val="004311B3"/>
    <w:rsid w:val="00544B10"/>
    <w:rsid w:val="005C0438"/>
    <w:rsid w:val="006253F0"/>
    <w:rsid w:val="00656E99"/>
    <w:rsid w:val="00672F63"/>
    <w:rsid w:val="00694C04"/>
    <w:rsid w:val="008B018F"/>
    <w:rsid w:val="00936A24"/>
    <w:rsid w:val="009532E1"/>
    <w:rsid w:val="00974DCA"/>
    <w:rsid w:val="009F29A3"/>
    <w:rsid w:val="00A95FFF"/>
    <w:rsid w:val="00AD12CE"/>
    <w:rsid w:val="00B024B3"/>
    <w:rsid w:val="00C432D5"/>
    <w:rsid w:val="00C5135A"/>
    <w:rsid w:val="00D85875"/>
    <w:rsid w:val="00D8783A"/>
    <w:rsid w:val="00DA75C5"/>
    <w:rsid w:val="00E14402"/>
    <w:rsid w:val="00E4216A"/>
    <w:rsid w:val="00E82426"/>
    <w:rsid w:val="00EA6241"/>
    <w:rsid w:val="00EB63CD"/>
    <w:rsid w:val="00F42F29"/>
    <w:rsid w:val="00FB319F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3" type="connector" idref="#_x0000_s1030"/>
        <o:r id="V:Rule34" type="connector" idref="#_x0000_s1037"/>
        <o:r id="V:Rule35" type="connector" idref="#_x0000_s1089"/>
        <o:r id="V:Rule36" type="connector" idref="#_x0000_s1035"/>
        <o:r id="V:Rule37" type="connector" idref="#_x0000_s1073"/>
        <o:r id="V:Rule38" type="connector" idref="#_x0000_s1079"/>
        <o:r id="V:Rule39" type="connector" idref="#_x0000_s1046"/>
        <o:r id="V:Rule40" type="connector" idref="#_x0000_s1097"/>
        <o:r id="V:Rule41" type="connector" idref="#_x0000_s1047"/>
        <o:r id="V:Rule42" type="connector" idref="#_x0000_s1048"/>
        <o:r id="V:Rule43" type="connector" idref="#_x0000_s1029"/>
        <o:r id="V:Rule44" type="connector" idref="#_x0000_s1075"/>
        <o:r id="V:Rule45" type="connector" idref="#_x0000_s1071"/>
        <o:r id="V:Rule46" type="connector" idref="#_x0000_s1033"/>
        <o:r id="V:Rule47" type="connector" idref="#_x0000_s1038"/>
        <o:r id="V:Rule48" type="connector" idref="#_x0000_s1051"/>
        <o:r id="V:Rule49" type="connector" idref="#_x0000_s1050"/>
        <o:r id="V:Rule50" type="connector" idref="#_x0000_s1091"/>
        <o:r id="V:Rule51" type="connector" idref="#_x0000_s1090"/>
        <o:r id="V:Rule52" type="connector" idref="#_x0000_s1074"/>
        <o:r id="V:Rule53" type="connector" idref="#_x0000_s1072"/>
        <o:r id="V:Rule54" type="connector" idref="#_x0000_s1081"/>
        <o:r id="V:Rule55" type="connector" idref="#_x0000_s1031"/>
        <o:r id="V:Rule56" type="connector" idref="#_x0000_s1092"/>
        <o:r id="V:Rule57" type="connector" idref="#_x0000_s1070"/>
        <o:r id="V:Rule58" type="connector" idref="#_x0000_s1049"/>
        <o:r id="V:Rule59" type="connector" idref="#_x0000_s1039"/>
        <o:r id="V:Rule60" type="connector" idref="#_x0000_s1096"/>
        <o:r id="V:Rule61" type="connector" idref="#_x0000_s1036"/>
        <o:r id="V:Rule62" type="connector" idref="#_x0000_s1088"/>
        <o:r id="V:Rule63" type="connector" idref="#_x0000_s1076"/>
        <o:r id="V:Rule64" type="connector" idref="#_x0000_s1080"/>
      </o:rules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018F"/>
    <w:pPr>
      <w:keepNext/>
      <w:numPr>
        <w:numId w:val="1"/>
      </w:numPr>
      <w:suppressAutoHyphens/>
      <w:outlineLvl w:val="0"/>
    </w:pPr>
    <w:rPr>
      <w:b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4B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544B10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544B1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544B1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44B1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rsid w:val="00544B10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544B10"/>
    <w:rPr>
      <w:rFonts w:ascii="Courier New" w:eastAsia="Times New Roman" w:hAnsi="Courier New" w:cs="Times New Roman"/>
      <w:sz w:val="20"/>
      <w:szCs w:val="20"/>
    </w:rPr>
  </w:style>
  <w:style w:type="paragraph" w:customStyle="1" w:styleId="Text2">
    <w:name w:val="Text2"/>
    <w:rsid w:val="00544B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44B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4B1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8B018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B01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B018F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672F6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72F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No Spacing"/>
    <w:qFormat/>
    <w:rsid w:val="00672F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672F63"/>
    <w:pPr>
      <w:suppressAutoHyphens/>
      <w:ind w:left="540"/>
      <w:jc w:val="both"/>
    </w:pPr>
    <w:rPr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672F63"/>
  </w:style>
  <w:style w:type="paragraph" w:styleId="ae">
    <w:name w:val="Normal (Web)"/>
    <w:basedOn w:val="a"/>
    <w:uiPriority w:val="99"/>
    <w:unhideWhenUsed/>
    <w:rsid w:val="00672F63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672F63"/>
  </w:style>
  <w:style w:type="character" w:styleId="af">
    <w:name w:val="Hyperlink"/>
    <w:basedOn w:val="a0"/>
    <w:uiPriority w:val="99"/>
    <w:unhideWhenUsed/>
    <w:rsid w:val="00C5135A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rsid w:val="004231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42314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Заголовок №1 (2)_"/>
    <w:basedOn w:val="a0"/>
    <w:rsid w:val="004231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6"/>
      <w:szCs w:val="26"/>
      <w:u w:val="none"/>
    </w:rPr>
  </w:style>
  <w:style w:type="character" w:customStyle="1" w:styleId="120">
    <w:name w:val="Заголовок №1 (2)"/>
    <w:basedOn w:val="12"/>
    <w:rsid w:val="00423148"/>
    <w:rPr>
      <w:color w:val="00000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2"/>
    <w:rsid w:val="00423148"/>
  </w:style>
  <w:style w:type="character" w:customStyle="1" w:styleId="11">
    <w:name w:val="Заголовок №1_"/>
    <w:basedOn w:val="a0"/>
    <w:rsid w:val="004231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Заголовок №1"/>
    <w:basedOn w:val="11"/>
    <w:rsid w:val="00423148"/>
    <w:rPr>
      <w:color w:val="000000"/>
      <w:spacing w:val="0"/>
      <w:w w:val="100"/>
      <w:position w:val="0"/>
      <w:lang w:val="ru-RU" w:eastAsia="ru-RU" w:bidi="ru-RU"/>
    </w:rPr>
  </w:style>
  <w:style w:type="paragraph" w:styleId="af0">
    <w:name w:val="List Paragraph"/>
    <w:basedOn w:val="a"/>
    <w:uiPriority w:val="34"/>
    <w:qFormat/>
    <w:rsid w:val="004231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649</Words>
  <Characters>3702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- заведующий сектором</vt:lpstr>
    </vt:vector>
  </TitlesOfParts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11</cp:revision>
  <dcterms:created xsi:type="dcterms:W3CDTF">2018-12-07T05:47:00Z</dcterms:created>
  <dcterms:modified xsi:type="dcterms:W3CDTF">2019-01-10T13:44:00Z</dcterms:modified>
</cp:coreProperties>
</file>