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</w:t>
      </w:r>
      <w:r w:rsidR="00E55F1D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E55F1D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тел.  (83645)  6-</w:t>
      </w:r>
      <w:r w:rsidR="00E55F1D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E55F1D">
        <w:rPr>
          <w:sz w:val="20"/>
          <w:szCs w:val="20"/>
        </w:rPr>
        <w:t>6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E288B">
        <w:rPr>
          <w:color w:val="000000"/>
          <w:sz w:val="28"/>
          <w:szCs w:val="28"/>
        </w:rPr>
        <w:t>31</w:t>
      </w:r>
      <w:r w:rsidR="00435A59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2017 года                                                      № </w:t>
      </w:r>
      <w:r w:rsidR="00DE288B">
        <w:rPr>
          <w:color w:val="000000"/>
          <w:sz w:val="28"/>
          <w:szCs w:val="28"/>
        </w:rPr>
        <w:t>35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00225C" w:rsidRDefault="00D26EFE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 регламент </w:t>
      </w:r>
    </w:p>
    <w:p w:rsidR="0000225C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D26EFE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5A59">
        <w:rPr>
          <w:sz w:val="28"/>
          <w:szCs w:val="28"/>
        </w:rPr>
        <w:t xml:space="preserve">Выдача </w:t>
      </w:r>
      <w:r w:rsidR="00A64EB6">
        <w:rPr>
          <w:sz w:val="28"/>
          <w:szCs w:val="28"/>
        </w:rPr>
        <w:t>градостроительного плана земельного участка</w:t>
      </w:r>
      <w:r w:rsidR="00435A59">
        <w:rPr>
          <w:sz w:val="28"/>
          <w:szCs w:val="28"/>
        </w:rPr>
        <w:t>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E55F1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E6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экспертн</w:t>
      </w:r>
      <w:r w:rsidR="00D91E6D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заключение</w:t>
      </w:r>
      <w:r w:rsidR="00D91E6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Министерства юстиции Республики Марий Эл № </w:t>
      </w:r>
      <w:r w:rsidR="00435A59">
        <w:rPr>
          <w:sz w:val="28"/>
          <w:szCs w:val="28"/>
        </w:rPr>
        <w:t>21</w:t>
      </w:r>
      <w:r w:rsidR="00A64EB6">
        <w:rPr>
          <w:sz w:val="28"/>
          <w:szCs w:val="28"/>
        </w:rPr>
        <w:t>4</w:t>
      </w:r>
      <w:r>
        <w:rPr>
          <w:sz w:val="28"/>
          <w:szCs w:val="28"/>
        </w:rPr>
        <w:t>/06</w:t>
      </w:r>
      <w:r w:rsidR="008C6981">
        <w:rPr>
          <w:sz w:val="28"/>
          <w:szCs w:val="28"/>
        </w:rPr>
        <w:t>,</w:t>
      </w:r>
      <w:r w:rsidR="00A64EB6">
        <w:rPr>
          <w:sz w:val="28"/>
          <w:szCs w:val="28"/>
        </w:rPr>
        <w:t xml:space="preserve">   </w:t>
      </w:r>
      <w:r w:rsidR="008C698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«Черноозерское сельское поселение»</w:t>
      </w:r>
    </w:p>
    <w:p w:rsidR="00D26EFE" w:rsidRDefault="00D26EFE" w:rsidP="00D26EFE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26EFE" w:rsidRDefault="00D26EFE" w:rsidP="00435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 Административный регламент  предоставления  </w:t>
      </w:r>
      <w:r>
        <w:rPr>
          <w:bCs/>
          <w:kern w:val="28"/>
          <w:sz w:val="28"/>
          <w:szCs w:val="28"/>
        </w:rPr>
        <w:t xml:space="preserve"> муниципальной услуги </w:t>
      </w:r>
      <w:r w:rsidR="008C6981">
        <w:rPr>
          <w:sz w:val="28"/>
          <w:szCs w:val="28"/>
        </w:rPr>
        <w:t xml:space="preserve"> «</w:t>
      </w:r>
      <w:r w:rsidR="00435A59">
        <w:rPr>
          <w:sz w:val="28"/>
          <w:szCs w:val="28"/>
        </w:rPr>
        <w:t xml:space="preserve">Выдача </w:t>
      </w:r>
      <w:r w:rsidR="00A64EB6">
        <w:rPr>
          <w:sz w:val="28"/>
          <w:szCs w:val="28"/>
        </w:rPr>
        <w:t>градостроительного плана земельного участка</w:t>
      </w:r>
      <w:r w:rsidR="008C6981">
        <w:rPr>
          <w:sz w:val="28"/>
          <w:szCs w:val="28"/>
        </w:rPr>
        <w:t>»</w:t>
      </w:r>
      <w:r>
        <w:rPr>
          <w:bCs/>
          <w:kern w:val="28"/>
          <w:sz w:val="28"/>
          <w:szCs w:val="28"/>
        </w:rPr>
        <w:t xml:space="preserve">, </w:t>
      </w:r>
      <w:r w:rsidR="008C6981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утвержденный  постановлением администрации муниципального образования «Черноозерское сельское поселение» от 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35A5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1</w:t>
      </w:r>
      <w:r w:rsidR="00A64EB6">
        <w:rPr>
          <w:sz w:val="28"/>
          <w:szCs w:val="28"/>
        </w:rPr>
        <w:t>6</w:t>
      </w:r>
      <w:r>
        <w:rPr>
          <w:sz w:val="28"/>
          <w:szCs w:val="28"/>
        </w:rPr>
        <w:t xml:space="preserve">  (далее – Регламент) следующие изменения:</w:t>
      </w:r>
    </w:p>
    <w:p w:rsidR="005B2C22" w:rsidRDefault="001F6C03" w:rsidP="008C698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193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435A59">
        <w:rPr>
          <w:sz w:val="28"/>
          <w:szCs w:val="28"/>
        </w:rPr>
        <w:t xml:space="preserve">пункт </w:t>
      </w:r>
      <w:r w:rsidR="00A64EB6">
        <w:rPr>
          <w:sz w:val="28"/>
          <w:szCs w:val="28"/>
        </w:rPr>
        <w:t>2 и</w:t>
      </w:r>
      <w:r w:rsidR="00460C43">
        <w:rPr>
          <w:sz w:val="28"/>
          <w:szCs w:val="28"/>
        </w:rPr>
        <w:t xml:space="preserve">  </w:t>
      </w:r>
      <w:r w:rsidR="00A64EB6">
        <w:rPr>
          <w:sz w:val="28"/>
          <w:szCs w:val="28"/>
        </w:rPr>
        <w:t xml:space="preserve">3 </w:t>
      </w:r>
      <w:r w:rsidR="00435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 </w:t>
      </w:r>
      <w:r w:rsidR="005B2C22">
        <w:rPr>
          <w:sz w:val="28"/>
          <w:szCs w:val="28"/>
        </w:rPr>
        <w:t>изложить в следующей редакции:</w:t>
      </w:r>
    </w:p>
    <w:p w:rsidR="00790157" w:rsidRDefault="005B2C22" w:rsidP="0058707B">
      <w:pPr>
        <w:pStyle w:val="a4"/>
        <w:jc w:val="both"/>
        <w:rPr>
          <w:sz w:val="28"/>
          <w:szCs w:val="28"/>
        </w:rPr>
      </w:pPr>
      <w:r>
        <w:rPr>
          <w:rStyle w:val="blk"/>
        </w:rPr>
        <w:t xml:space="preserve">         </w:t>
      </w:r>
      <w:r w:rsidRPr="0058707B">
        <w:rPr>
          <w:rStyle w:val="blk"/>
          <w:sz w:val="28"/>
          <w:szCs w:val="28"/>
        </w:rPr>
        <w:t>«.2.заявитель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 с запросом о предоставлении  муниципальной услуги, выраженным в устной, письменной или электронной форме</w:t>
      </w:r>
      <w:proofErr w:type="gramStart"/>
      <w:r w:rsidRPr="0058707B">
        <w:rPr>
          <w:rStyle w:val="blk"/>
          <w:sz w:val="28"/>
          <w:szCs w:val="28"/>
        </w:rPr>
        <w:t>;</w:t>
      </w:r>
      <w:r w:rsidR="00460C43">
        <w:rPr>
          <w:rStyle w:val="blk"/>
          <w:sz w:val="28"/>
          <w:szCs w:val="28"/>
        </w:rPr>
        <w:t>»</w:t>
      </w:r>
      <w:proofErr w:type="gramEnd"/>
      <w:r w:rsidR="00460C43">
        <w:rPr>
          <w:rStyle w:val="blk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F1AD3" w:rsidRPr="00DF1AD3" w:rsidRDefault="00701BA1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DF1AD3">
        <w:rPr>
          <w:sz w:val="28"/>
          <w:szCs w:val="28"/>
        </w:rPr>
        <w:t xml:space="preserve">      </w:t>
      </w:r>
      <w:r w:rsidR="005C193F">
        <w:rPr>
          <w:sz w:val="28"/>
          <w:szCs w:val="28"/>
        </w:rPr>
        <w:t>2)</w:t>
      </w:r>
      <w:r w:rsidRPr="00DF1AD3">
        <w:rPr>
          <w:sz w:val="28"/>
          <w:szCs w:val="28"/>
        </w:rPr>
        <w:t xml:space="preserve"> </w:t>
      </w:r>
      <w:r w:rsidR="00702900" w:rsidRPr="00DF1AD3">
        <w:rPr>
          <w:sz w:val="28"/>
          <w:szCs w:val="28"/>
        </w:rPr>
        <w:t xml:space="preserve">в </w:t>
      </w:r>
      <w:r w:rsidRPr="00DF1AD3">
        <w:rPr>
          <w:sz w:val="28"/>
          <w:szCs w:val="28"/>
        </w:rPr>
        <w:t>пункт</w:t>
      </w:r>
      <w:r w:rsidR="00702900" w:rsidRPr="00DF1AD3">
        <w:rPr>
          <w:sz w:val="28"/>
          <w:szCs w:val="28"/>
        </w:rPr>
        <w:t>е</w:t>
      </w:r>
      <w:r w:rsidRPr="00DF1AD3">
        <w:rPr>
          <w:sz w:val="28"/>
          <w:szCs w:val="28"/>
        </w:rPr>
        <w:t xml:space="preserve"> </w:t>
      </w:r>
      <w:r w:rsidR="00460C43">
        <w:rPr>
          <w:sz w:val="28"/>
          <w:szCs w:val="28"/>
        </w:rPr>
        <w:t>5</w:t>
      </w:r>
      <w:r w:rsidRPr="00DF1AD3">
        <w:rPr>
          <w:sz w:val="28"/>
          <w:szCs w:val="28"/>
        </w:rPr>
        <w:t xml:space="preserve"> Регламента </w:t>
      </w:r>
      <w:r w:rsidR="00DF1AD3" w:rsidRPr="00DF1AD3">
        <w:rPr>
          <w:sz w:val="28"/>
          <w:szCs w:val="28"/>
        </w:rPr>
        <w:t>слова «</w:t>
      </w:r>
      <w:r w:rsidR="00460C43" w:rsidRPr="00DF1AD3">
        <w:rPr>
          <w:sz w:val="28"/>
          <w:szCs w:val="28"/>
        </w:rPr>
        <w:t>Выходные дни: суббота, воскресенье</w:t>
      </w:r>
      <w:r w:rsidR="00DF1AD3" w:rsidRPr="00DF1AD3">
        <w:rPr>
          <w:color w:val="000000"/>
          <w:sz w:val="28"/>
          <w:szCs w:val="28"/>
        </w:rPr>
        <w:t>» изложить в следующей редакции:</w:t>
      </w:r>
      <w:r w:rsidR="00DF1AD3" w:rsidRPr="00DF1AD3">
        <w:rPr>
          <w:sz w:val="28"/>
          <w:szCs w:val="28"/>
        </w:rPr>
        <w:t xml:space="preserve"> </w:t>
      </w:r>
    </w:p>
    <w:p w:rsidR="005C193F" w:rsidRDefault="00DF1AD3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DF1AD3">
        <w:rPr>
          <w:sz w:val="28"/>
          <w:szCs w:val="28"/>
        </w:rPr>
        <w:t>«</w:t>
      </w:r>
      <w:r w:rsidR="005C193F" w:rsidRPr="00DF1AD3">
        <w:rPr>
          <w:sz w:val="28"/>
          <w:szCs w:val="28"/>
        </w:rPr>
        <w:t>Выходные дни: суббота, воскресенье</w:t>
      </w:r>
      <w:r w:rsidRPr="00DF1AD3">
        <w:rPr>
          <w:sz w:val="28"/>
          <w:szCs w:val="28"/>
        </w:rPr>
        <w:t xml:space="preserve"> и нерабочие праздничные дни</w:t>
      </w:r>
      <w:proofErr w:type="gramStart"/>
      <w:r w:rsidRPr="00DF1AD3">
        <w:rPr>
          <w:sz w:val="28"/>
          <w:szCs w:val="28"/>
        </w:rPr>
        <w:t>.</w:t>
      </w:r>
      <w:r w:rsidR="005C193F">
        <w:rPr>
          <w:sz w:val="28"/>
          <w:szCs w:val="28"/>
        </w:rPr>
        <w:t>»;</w:t>
      </w:r>
      <w:proofErr w:type="gramEnd"/>
    </w:p>
    <w:p w:rsidR="005C193F" w:rsidRDefault="005C193F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абзац 1 пункта 11 Регламента изложить в следующей редакции: </w:t>
      </w:r>
    </w:p>
    <w:p w:rsidR="005C193F" w:rsidRDefault="005C193F" w:rsidP="005C193F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« Основными требованиями к информированию являются достоверность и полнота предоставления информации, четкость изложения информации,  доступность получения информации, наглядность форм предоставления информации, оперативность</w:t>
      </w:r>
      <w:proofErr w:type="gramStart"/>
      <w:r>
        <w:rPr>
          <w:rStyle w:val="FontStyle47"/>
          <w:sz w:val="28"/>
          <w:szCs w:val="28"/>
        </w:rPr>
        <w:t>.»;</w:t>
      </w:r>
      <w:proofErr w:type="gramEnd"/>
    </w:p>
    <w:p w:rsidR="005C193F" w:rsidRDefault="005C193F" w:rsidP="005C193F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lastRenderedPageBreak/>
        <w:t>4) в пункте 13 Регламента слова «30 минут» заменить словами «15 минут»;</w:t>
      </w:r>
    </w:p>
    <w:p w:rsidR="00DF1AD3" w:rsidRDefault="005C193F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5) </w:t>
      </w:r>
      <w:r w:rsidR="00DF1AD3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абзаце 5 </w:t>
      </w:r>
      <w:r w:rsidR="00DF1AD3">
        <w:rPr>
          <w:color w:val="000000"/>
          <w:sz w:val="28"/>
          <w:szCs w:val="28"/>
        </w:rPr>
        <w:t xml:space="preserve">  пункта 1</w:t>
      </w:r>
      <w:r w:rsidR="00BE22A8">
        <w:rPr>
          <w:color w:val="000000"/>
          <w:sz w:val="28"/>
          <w:szCs w:val="28"/>
        </w:rPr>
        <w:t xml:space="preserve">5 и </w:t>
      </w:r>
      <w:r w:rsidR="00DF1AD3">
        <w:rPr>
          <w:color w:val="000000"/>
          <w:sz w:val="28"/>
          <w:szCs w:val="28"/>
        </w:rPr>
        <w:t xml:space="preserve"> </w:t>
      </w:r>
      <w:r w:rsidR="00BE22A8">
        <w:rPr>
          <w:color w:val="000000"/>
          <w:sz w:val="28"/>
          <w:szCs w:val="28"/>
        </w:rPr>
        <w:t xml:space="preserve">пункте 52 </w:t>
      </w:r>
      <w:r w:rsidR="00DF1AD3">
        <w:rPr>
          <w:color w:val="000000"/>
          <w:sz w:val="28"/>
          <w:szCs w:val="28"/>
        </w:rPr>
        <w:t>Регламента слова «должностны</w:t>
      </w:r>
      <w:r w:rsidR="00BE22A8">
        <w:rPr>
          <w:color w:val="000000"/>
          <w:sz w:val="28"/>
          <w:szCs w:val="28"/>
        </w:rPr>
        <w:t>х</w:t>
      </w:r>
      <w:r w:rsidR="00DF1AD3">
        <w:rPr>
          <w:color w:val="000000"/>
          <w:sz w:val="28"/>
          <w:szCs w:val="28"/>
        </w:rPr>
        <w:t xml:space="preserve"> лиц Администрации» заменить словами «Администраци</w:t>
      </w:r>
      <w:r w:rsidR="00BE22A8">
        <w:rPr>
          <w:color w:val="000000"/>
          <w:sz w:val="28"/>
          <w:szCs w:val="28"/>
        </w:rPr>
        <w:t>и</w:t>
      </w:r>
      <w:r w:rsidR="00DF1AD3">
        <w:rPr>
          <w:color w:val="000000"/>
          <w:sz w:val="28"/>
          <w:szCs w:val="28"/>
        </w:rPr>
        <w:t>, должностны</w:t>
      </w:r>
      <w:r w:rsidR="00BE22A8">
        <w:rPr>
          <w:color w:val="000000"/>
          <w:sz w:val="28"/>
          <w:szCs w:val="28"/>
        </w:rPr>
        <w:t>х</w:t>
      </w:r>
      <w:r w:rsidR="00DF1AD3">
        <w:rPr>
          <w:color w:val="000000"/>
          <w:sz w:val="28"/>
          <w:szCs w:val="28"/>
        </w:rPr>
        <w:t xml:space="preserve"> лиц Администрации, либо муниципальны</w:t>
      </w:r>
      <w:r w:rsidR="00BE22A8">
        <w:rPr>
          <w:color w:val="000000"/>
          <w:sz w:val="28"/>
          <w:szCs w:val="28"/>
        </w:rPr>
        <w:t>х</w:t>
      </w:r>
      <w:r w:rsidR="00DF1AD3">
        <w:rPr>
          <w:color w:val="000000"/>
          <w:sz w:val="28"/>
          <w:szCs w:val="28"/>
        </w:rPr>
        <w:t xml:space="preserve"> служащи</w:t>
      </w:r>
      <w:r w:rsidR="00BE22A8">
        <w:rPr>
          <w:color w:val="000000"/>
          <w:sz w:val="28"/>
          <w:szCs w:val="28"/>
        </w:rPr>
        <w:t>х</w:t>
      </w:r>
      <w:r w:rsidR="00DF1AD3">
        <w:rPr>
          <w:color w:val="000000"/>
          <w:sz w:val="28"/>
          <w:szCs w:val="28"/>
        </w:rPr>
        <w:t>»;</w:t>
      </w:r>
    </w:p>
    <w:p w:rsidR="00E55A79" w:rsidRDefault="00BE22A8" w:rsidP="00DE288B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6) </w:t>
      </w:r>
      <w:r w:rsidR="00E55A79">
        <w:rPr>
          <w:color w:val="000000"/>
          <w:sz w:val="28"/>
          <w:szCs w:val="28"/>
        </w:rPr>
        <w:t xml:space="preserve">абзац 1 </w:t>
      </w:r>
      <w:r>
        <w:rPr>
          <w:color w:val="000000"/>
          <w:sz w:val="28"/>
          <w:szCs w:val="28"/>
        </w:rPr>
        <w:t xml:space="preserve"> пункт</w:t>
      </w:r>
      <w:r w:rsidR="00E55A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20 Регламента </w:t>
      </w:r>
      <w:r w:rsidR="00E55A79">
        <w:rPr>
          <w:color w:val="000000"/>
          <w:sz w:val="28"/>
          <w:szCs w:val="28"/>
        </w:rPr>
        <w:t>изложить в следующей редакции:</w:t>
      </w:r>
    </w:p>
    <w:p w:rsidR="00BE22A8" w:rsidRDefault="00E55A79" w:rsidP="00DE28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«Администрация в течение 20 дней со дня поступления заявления </w:t>
      </w:r>
      <w:r>
        <w:rPr>
          <w:sz w:val="28"/>
          <w:szCs w:val="28"/>
        </w:rPr>
        <w:br/>
        <w:t>и документов,</w:t>
      </w:r>
      <w:r w:rsidRPr="008A3C8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 указанных в пунктах 22, 23</w:t>
      </w:r>
      <w:r w:rsidRPr="00E55A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,  осуществляет подготовку градостроительного плана земельного участка, утверждает его, </w:t>
      </w:r>
      <w:r w:rsidRPr="00DE3A0D">
        <w:rPr>
          <w:sz w:val="28"/>
          <w:szCs w:val="28"/>
        </w:rPr>
        <w:t>либо принимает решение об отказе</w:t>
      </w:r>
      <w:r>
        <w:rPr>
          <w:sz w:val="28"/>
          <w:szCs w:val="28"/>
        </w:rPr>
        <w:t xml:space="preserve"> </w:t>
      </w:r>
      <w:r w:rsidRPr="00DE3A0D">
        <w:rPr>
          <w:sz w:val="28"/>
          <w:szCs w:val="28"/>
        </w:rPr>
        <w:t>в выда</w:t>
      </w:r>
      <w:r>
        <w:rPr>
          <w:sz w:val="28"/>
          <w:szCs w:val="28"/>
        </w:rPr>
        <w:t>че градостроительного плана земельного участка</w:t>
      </w:r>
      <w:r w:rsidRPr="00217A77">
        <w:rPr>
          <w:sz w:val="28"/>
          <w:szCs w:val="28"/>
        </w:rPr>
        <w:t xml:space="preserve"> </w:t>
      </w:r>
      <w:r w:rsidRPr="00C74573">
        <w:rPr>
          <w:sz w:val="28"/>
          <w:szCs w:val="28"/>
        </w:rPr>
        <w:t>с указанием причин отказа</w:t>
      </w:r>
      <w:proofErr w:type="gramStart"/>
      <w:r w:rsidRPr="00C7457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BE22A8">
        <w:rPr>
          <w:color w:val="000000"/>
          <w:sz w:val="28"/>
          <w:szCs w:val="28"/>
        </w:rPr>
        <w:t xml:space="preserve"> </w:t>
      </w:r>
      <w:proofErr w:type="gramEnd"/>
    </w:p>
    <w:p w:rsidR="006A6FAC" w:rsidRDefault="006A6FAC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7) абзац </w:t>
      </w:r>
      <w:r w:rsidR="00DA3C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 пункта 21 изложить в следующей редакции:</w:t>
      </w:r>
    </w:p>
    <w:p w:rsidR="006A6FAC" w:rsidRDefault="006A6FAC" w:rsidP="006A6FAC">
      <w:pPr>
        <w:shd w:val="clear" w:color="auto" w:fill="FFFFFF"/>
        <w:ind w:right="-113"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«</w:t>
      </w:r>
      <w:r w:rsidRPr="00B12736">
        <w:rPr>
          <w:rStyle w:val="FontStyle47"/>
          <w:sz w:val="28"/>
          <w:szCs w:val="28"/>
        </w:rPr>
        <w:t xml:space="preserve">Правилами землепользования и застройки </w:t>
      </w:r>
      <w:r>
        <w:rPr>
          <w:rStyle w:val="FontStyle47"/>
          <w:sz w:val="28"/>
          <w:szCs w:val="28"/>
        </w:rPr>
        <w:t xml:space="preserve">муниципального образования «Черноозерское сельское поселение», утвержденными решением  Собрания депутатов муниципального образования «Черноозерское сельское поселение» от </w:t>
      </w:r>
      <w:r w:rsidR="00DA3C7F">
        <w:rPr>
          <w:rStyle w:val="FontStyle47"/>
          <w:sz w:val="28"/>
          <w:szCs w:val="28"/>
        </w:rPr>
        <w:t>13.03.2013 г № 117</w:t>
      </w:r>
      <w:r w:rsidRPr="00B12736">
        <w:rPr>
          <w:rStyle w:val="FontStyle47"/>
          <w:sz w:val="28"/>
          <w:szCs w:val="28"/>
        </w:rPr>
        <w:t>;</w:t>
      </w:r>
      <w:r w:rsidR="00DA3C7F">
        <w:rPr>
          <w:rStyle w:val="FontStyle47"/>
          <w:sz w:val="28"/>
          <w:szCs w:val="28"/>
        </w:rPr>
        <w:t>»;</w:t>
      </w:r>
    </w:p>
    <w:p w:rsidR="00DA3C7F" w:rsidRDefault="00DA3C7F" w:rsidP="00DA3C7F">
      <w:pPr>
        <w:shd w:val="clear" w:color="auto" w:fill="FFFFFF"/>
        <w:ind w:right="-11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8) абзац 6 пункта 22 Регламента исключить;</w:t>
      </w:r>
    </w:p>
    <w:p w:rsidR="00DA3C7F" w:rsidRDefault="00DA3C7F" w:rsidP="00DA3C7F">
      <w:pPr>
        <w:shd w:val="clear" w:color="auto" w:fill="FFFFFF"/>
        <w:ind w:right="-11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9) </w:t>
      </w:r>
      <w:r w:rsidR="00217CEC">
        <w:rPr>
          <w:rStyle w:val="FontStyle47"/>
          <w:sz w:val="28"/>
          <w:szCs w:val="28"/>
        </w:rPr>
        <w:t>абзац 3 пункта 23 Регламента изложить в следующей редакции:</w:t>
      </w:r>
    </w:p>
    <w:p w:rsidR="00217CEC" w:rsidRDefault="00217CEC" w:rsidP="00217CE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«- </w:t>
      </w:r>
      <w:r w:rsidRPr="000405A5">
        <w:rPr>
          <w:sz w:val="28"/>
          <w:szCs w:val="28"/>
        </w:rPr>
        <w:t>согласие (поручение) правообладателя з</w:t>
      </w:r>
      <w:r>
        <w:rPr>
          <w:sz w:val="28"/>
          <w:szCs w:val="28"/>
        </w:rPr>
        <w:t xml:space="preserve">емельного участка </w:t>
      </w:r>
      <w:r>
        <w:rPr>
          <w:sz w:val="28"/>
          <w:szCs w:val="28"/>
        </w:rPr>
        <w:br/>
        <w:t xml:space="preserve">на получение градостроительного плана земельного участка (далее – </w:t>
      </w:r>
      <w:r w:rsidRPr="000405A5">
        <w:rPr>
          <w:sz w:val="28"/>
          <w:szCs w:val="28"/>
        </w:rPr>
        <w:t>ГПЗУ</w:t>
      </w:r>
      <w:r>
        <w:rPr>
          <w:sz w:val="28"/>
          <w:szCs w:val="28"/>
        </w:rPr>
        <w:t>);</w:t>
      </w:r>
    </w:p>
    <w:p w:rsidR="00217CEC" w:rsidRDefault="00217CEC" w:rsidP="00217CEC">
      <w:pPr>
        <w:shd w:val="clear" w:color="auto" w:fill="FFFFFF"/>
        <w:ind w:right="-113"/>
        <w:jc w:val="both"/>
        <w:rPr>
          <w:rStyle w:val="FontStyle47"/>
          <w:sz w:val="28"/>
          <w:szCs w:val="28"/>
        </w:rPr>
      </w:pPr>
      <w:r>
        <w:rPr>
          <w:sz w:val="28"/>
          <w:szCs w:val="28"/>
        </w:rPr>
        <w:t xml:space="preserve">     10)</w:t>
      </w:r>
      <w:r>
        <w:rPr>
          <w:rStyle w:val="FontStyle47"/>
          <w:sz w:val="28"/>
          <w:szCs w:val="28"/>
        </w:rPr>
        <w:t xml:space="preserve">   абзацы 4 и 5 пункта 24 Регламента изложить в следующей редакции:</w:t>
      </w:r>
    </w:p>
    <w:p w:rsidR="00217CEC" w:rsidRPr="00B37926" w:rsidRDefault="00217CEC" w:rsidP="00217C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«- </w:t>
      </w:r>
      <w:r w:rsidRPr="00B37926">
        <w:rPr>
          <w:rFonts w:eastAsia="Calibri"/>
          <w:sz w:val="28"/>
          <w:szCs w:val="28"/>
          <w:lang w:eastAsia="en-US"/>
        </w:rPr>
        <w:t>через многофункциональные центры предоставления государственных и муниципальных услуг на территории Республики Марий Эл</w:t>
      </w:r>
      <w:r>
        <w:rPr>
          <w:rFonts w:eastAsia="Calibri"/>
          <w:sz w:val="28"/>
          <w:szCs w:val="28"/>
          <w:lang w:eastAsia="en-US"/>
        </w:rPr>
        <w:t xml:space="preserve"> (далее – </w:t>
      </w:r>
      <w:r w:rsidR="00F25650">
        <w:rPr>
          <w:rFonts w:eastAsia="Calibri"/>
          <w:sz w:val="28"/>
          <w:szCs w:val="28"/>
          <w:lang w:eastAsia="en-US"/>
        </w:rPr>
        <w:t>отделение «</w:t>
      </w:r>
      <w:r>
        <w:rPr>
          <w:rFonts w:eastAsia="Calibri"/>
          <w:sz w:val="28"/>
          <w:szCs w:val="28"/>
          <w:lang w:eastAsia="en-US"/>
        </w:rPr>
        <w:t>МФЦ</w:t>
      </w:r>
      <w:r w:rsidR="00F2565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)</w:t>
      </w:r>
      <w:r w:rsidRPr="00B37926">
        <w:rPr>
          <w:rFonts w:eastAsia="Calibri"/>
          <w:sz w:val="28"/>
          <w:szCs w:val="28"/>
          <w:lang w:eastAsia="en-US"/>
        </w:rPr>
        <w:t xml:space="preserve">; </w:t>
      </w:r>
    </w:p>
    <w:p w:rsidR="00217CEC" w:rsidRDefault="00217CEC" w:rsidP="00217C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B37926">
        <w:rPr>
          <w:rFonts w:eastAsia="Calibri"/>
          <w:sz w:val="28"/>
          <w:szCs w:val="28"/>
          <w:lang w:eastAsia="en-US"/>
        </w:rPr>
        <w:t xml:space="preserve">через </w:t>
      </w:r>
      <w:r w:rsidRPr="00B37926">
        <w:rPr>
          <w:rFonts w:eastAsia="Calibri"/>
          <w:bCs/>
          <w:color w:val="000000"/>
          <w:sz w:val="28"/>
          <w:szCs w:val="28"/>
          <w:lang w:eastAsia="en-US"/>
        </w:rPr>
        <w:t>информационную систему</w:t>
      </w:r>
      <w:r w:rsidRPr="00B379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B37926">
        <w:rPr>
          <w:rFonts w:eastAsia="Calibri"/>
          <w:sz w:val="28"/>
          <w:szCs w:val="28"/>
          <w:lang w:eastAsia="en-US"/>
        </w:rPr>
        <w:t>«Портал государственных и муниципальных услуг Республики Марий Эл»</w:t>
      </w:r>
      <w:r>
        <w:rPr>
          <w:rFonts w:eastAsia="Calibri"/>
          <w:sz w:val="28"/>
          <w:szCs w:val="28"/>
          <w:lang w:eastAsia="en-US"/>
        </w:rPr>
        <w:t xml:space="preserve"> (далее – ПГУ)</w:t>
      </w:r>
      <w:proofErr w:type="gramStart"/>
      <w:r w:rsidRPr="00B3792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F25650" w:rsidRDefault="00F25650" w:rsidP="00F256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11) </w:t>
      </w:r>
      <w:r w:rsidR="005E57EB">
        <w:rPr>
          <w:rFonts w:eastAsia="Calibri"/>
          <w:sz w:val="28"/>
          <w:szCs w:val="28"/>
          <w:lang w:eastAsia="en-US"/>
        </w:rPr>
        <w:t xml:space="preserve">абзац 1 </w:t>
      </w:r>
      <w:r>
        <w:rPr>
          <w:rFonts w:eastAsia="Calibri"/>
          <w:sz w:val="28"/>
          <w:szCs w:val="28"/>
          <w:lang w:eastAsia="en-US"/>
        </w:rPr>
        <w:t>пункт</w:t>
      </w:r>
      <w:r w:rsidR="005E57E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25 Регламента изложить в следующей редакции:</w:t>
      </w:r>
    </w:p>
    <w:p w:rsidR="000B2DA6" w:rsidRDefault="005E57EB" w:rsidP="000B2D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56D23">
        <w:rPr>
          <w:sz w:val="28"/>
          <w:szCs w:val="28"/>
        </w:rPr>
        <w:t xml:space="preserve">Для предоставления муниципальной услуги </w:t>
      </w:r>
      <w:r>
        <w:rPr>
          <w:sz w:val="28"/>
          <w:szCs w:val="28"/>
        </w:rPr>
        <w:t>Администрацией</w:t>
      </w:r>
      <w:r w:rsidRPr="00A56D23">
        <w:rPr>
          <w:sz w:val="28"/>
          <w:szCs w:val="28"/>
        </w:rPr>
        <w:t>,</w:t>
      </w:r>
      <w:r w:rsidRPr="005E57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должностным лицом Администрации, либо муниципальным служащим</w:t>
      </w:r>
      <w:r w:rsidRPr="00A56D23">
        <w:rPr>
          <w:sz w:val="28"/>
          <w:szCs w:val="28"/>
        </w:rPr>
        <w:t xml:space="preserve"> запрашиваются следующие документы</w:t>
      </w:r>
      <w:proofErr w:type="gramStart"/>
      <w:r w:rsidRPr="00A56D23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B2DA6" w:rsidRDefault="000B2DA6" w:rsidP="000B2D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12)  в абзаце  14 пункта 25, абзаце 3</w:t>
      </w:r>
      <w:r w:rsidR="00612F2B">
        <w:rPr>
          <w:rFonts w:eastAsia="Calibri"/>
          <w:sz w:val="28"/>
          <w:szCs w:val="28"/>
          <w:lang w:eastAsia="en-US"/>
        </w:rPr>
        <w:t xml:space="preserve"> пункта 26, абзацах 5,6,7,8 пункта 59, абзаце 2 пункта 63 </w:t>
      </w:r>
      <w:r>
        <w:rPr>
          <w:rFonts w:eastAsia="Calibri"/>
          <w:sz w:val="28"/>
          <w:szCs w:val="28"/>
          <w:lang w:eastAsia="en-US"/>
        </w:rPr>
        <w:t xml:space="preserve"> Регламента слова «</w:t>
      </w:r>
      <w:r w:rsidRPr="00C77E86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>» заменить словами «Республики Марий Эл»;</w:t>
      </w:r>
    </w:p>
    <w:p w:rsidR="00612F2B" w:rsidRDefault="00612F2B" w:rsidP="000B2D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13) в абзаце 12 пункта 27 Регламента слова «и т.д.» исключить;</w:t>
      </w:r>
    </w:p>
    <w:p w:rsidR="00A67CEF" w:rsidRDefault="00612F2B" w:rsidP="00A67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14)  </w:t>
      </w:r>
      <w:r w:rsidR="00A67CEF">
        <w:rPr>
          <w:sz w:val="28"/>
          <w:szCs w:val="28"/>
        </w:rPr>
        <w:t>наименование пункта 30  слово «запроса» заменить словом «заявления»;</w:t>
      </w:r>
    </w:p>
    <w:p w:rsidR="00A67CEF" w:rsidRDefault="00A67CEF" w:rsidP="00A67CE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15) </w:t>
      </w:r>
      <w:r w:rsidR="00612F2B">
        <w:rPr>
          <w:sz w:val="28"/>
          <w:szCs w:val="28"/>
        </w:rPr>
        <w:t xml:space="preserve">пункт 30 Регламента </w:t>
      </w:r>
      <w:r>
        <w:rPr>
          <w:sz w:val="28"/>
          <w:szCs w:val="28"/>
        </w:rPr>
        <w:t>изложить в следующей редакции:</w:t>
      </w:r>
    </w:p>
    <w:p w:rsidR="00A67CEF" w:rsidRDefault="00A67CEF" w:rsidP="00A67C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«30.</w:t>
      </w:r>
      <w:r w:rsidRPr="00FC41E7">
        <w:rPr>
          <w:sz w:val="28"/>
          <w:szCs w:val="28"/>
        </w:rPr>
        <w:t xml:space="preserve"> </w:t>
      </w:r>
      <w:r w:rsidRPr="00153CD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заявления о выдаче градостроительного плана земельного участка, заявления о выдаче дубликата градостроительного плана земельного участка</w:t>
      </w:r>
      <w:r w:rsidRPr="00153CDA">
        <w:rPr>
          <w:sz w:val="28"/>
          <w:szCs w:val="28"/>
        </w:rPr>
        <w:t xml:space="preserve">, в том числе в форме электронного документа, осуществляется </w:t>
      </w:r>
      <w:r>
        <w:rPr>
          <w:sz w:val="28"/>
          <w:szCs w:val="28"/>
        </w:rPr>
        <w:t>специалистом Администрации</w:t>
      </w:r>
      <w:r w:rsidRPr="00685DC7">
        <w:rPr>
          <w:sz w:val="28"/>
          <w:szCs w:val="28"/>
        </w:rPr>
        <w:t xml:space="preserve"> </w:t>
      </w:r>
      <w:r w:rsidRPr="00153C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452FE">
        <w:rPr>
          <w:sz w:val="28"/>
          <w:szCs w:val="28"/>
        </w:rPr>
        <w:t>д</w:t>
      </w:r>
      <w:r>
        <w:rPr>
          <w:sz w:val="28"/>
          <w:szCs w:val="28"/>
        </w:rPr>
        <w:t>ень его поступления</w:t>
      </w:r>
      <w:proofErr w:type="gramStart"/>
      <w:r w:rsidRPr="00E452F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E452FE">
        <w:rPr>
          <w:sz w:val="28"/>
          <w:szCs w:val="28"/>
        </w:rPr>
        <w:t xml:space="preserve"> </w:t>
      </w:r>
      <w:proofErr w:type="gramEnd"/>
    </w:p>
    <w:p w:rsidR="00A67CEF" w:rsidRDefault="00A67CEF" w:rsidP="007963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16) </w:t>
      </w:r>
      <w:r w:rsidR="00796396">
        <w:rPr>
          <w:sz w:val="28"/>
          <w:szCs w:val="28"/>
        </w:rPr>
        <w:t xml:space="preserve">в абзаце 5 пункта 32 Регламента </w:t>
      </w:r>
      <w:r>
        <w:rPr>
          <w:sz w:val="28"/>
          <w:szCs w:val="28"/>
        </w:rPr>
        <w:t xml:space="preserve">  слова «Типов</w:t>
      </w:r>
      <w:r w:rsidR="00796396">
        <w:rPr>
          <w:sz w:val="28"/>
          <w:szCs w:val="28"/>
        </w:rPr>
        <w:t>ым</w:t>
      </w:r>
      <w:r>
        <w:rPr>
          <w:sz w:val="28"/>
          <w:szCs w:val="28"/>
        </w:rPr>
        <w:t xml:space="preserve"> механизм</w:t>
      </w:r>
      <w:r w:rsidR="00796396">
        <w:rPr>
          <w:sz w:val="28"/>
          <w:szCs w:val="28"/>
        </w:rPr>
        <w:t>ом</w:t>
      </w:r>
      <w:r>
        <w:rPr>
          <w:sz w:val="28"/>
          <w:szCs w:val="28"/>
        </w:rPr>
        <w:t>» заменить словами «Административн</w:t>
      </w:r>
      <w:r w:rsidR="00796396">
        <w:rPr>
          <w:sz w:val="28"/>
          <w:szCs w:val="28"/>
        </w:rPr>
        <w:t>ым</w:t>
      </w:r>
      <w:r>
        <w:rPr>
          <w:sz w:val="28"/>
          <w:szCs w:val="28"/>
        </w:rPr>
        <w:t xml:space="preserve"> регламент</w:t>
      </w:r>
      <w:r w:rsidR="00796396">
        <w:rPr>
          <w:sz w:val="28"/>
          <w:szCs w:val="28"/>
        </w:rPr>
        <w:t>ом</w:t>
      </w:r>
      <w:r>
        <w:rPr>
          <w:sz w:val="28"/>
          <w:szCs w:val="28"/>
        </w:rPr>
        <w:t>»;</w:t>
      </w:r>
    </w:p>
    <w:p w:rsidR="00217CEC" w:rsidRDefault="00217CEC" w:rsidP="00217CEC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1</w:t>
      </w:r>
      <w:r w:rsidR="0091664E">
        <w:rPr>
          <w:rStyle w:val="FontStyle47"/>
          <w:sz w:val="28"/>
          <w:szCs w:val="28"/>
        </w:rPr>
        <w:t>7</w:t>
      </w:r>
      <w:r>
        <w:rPr>
          <w:rStyle w:val="FontStyle47"/>
          <w:sz w:val="28"/>
          <w:szCs w:val="28"/>
        </w:rPr>
        <w:t>) абзац</w:t>
      </w:r>
      <w:r w:rsidR="00796396">
        <w:rPr>
          <w:rStyle w:val="FontStyle47"/>
          <w:sz w:val="28"/>
          <w:szCs w:val="28"/>
        </w:rPr>
        <w:t xml:space="preserve">ы 6 и </w:t>
      </w:r>
      <w:r>
        <w:rPr>
          <w:rStyle w:val="FontStyle47"/>
          <w:sz w:val="28"/>
          <w:szCs w:val="28"/>
        </w:rPr>
        <w:t xml:space="preserve"> </w:t>
      </w:r>
      <w:r w:rsidR="00F25650">
        <w:rPr>
          <w:rStyle w:val="FontStyle47"/>
          <w:sz w:val="28"/>
          <w:szCs w:val="28"/>
        </w:rPr>
        <w:t>7</w:t>
      </w:r>
      <w:r>
        <w:rPr>
          <w:rStyle w:val="FontStyle47"/>
          <w:sz w:val="28"/>
          <w:szCs w:val="28"/>
        </w:rPr>
        <w:t xml:space="preserve"> пункта </w:t>
      </w:r>
      <w:r w:rsidR="00F25650">
        <w:rPr>
          <w:rStyle w:val="FontStyle47"/>
          <w:sz w:val="28"/>
          <w:szCs w:val="28"/>
        </w:rPr>
        <w:t>35</w:t>
      </w:r>
      <w:r>
        <w:rPr>
          <w:rStyle w:val="FontStyle47"/>
          <w:sz w:val="28"/>
          <w:szCs w:val="28"/>
        </w:rPr>
        <w:t xml:space="preserve"> Регламента изложить в следующей редакции:</w:t>
      </w:r>
    </w:p>
    <w:p w:rsidR="00796396" w:rsidRDefault="00796396" w:rsidP="0091664E">
      <w:pPr>
        <w:shd w:val="clear" w:color="auto" w:fill="FFFFFF"/>
        <w:ind w:firstLine="708"/>
        <w:jc w:val="both"/>
        <w:rPr>
          <w:rStyle w:val="FontStyle47"/>
          <w:sz w:val="28"/>
          <w:szCs w:val="28"/>
        </w:rPr>
      </w:pPr>
      <w:r>
        <w:rPr>
          <w:sz w:val="28"/>
          <w:szCs w:val="28"/>
        </w:rPr>
        <w:lastRenderedPageBreak/>
        <w:t>«-</w:t>
      </w:r>
      <w:r w:rsidRPr="005D5922">
        <w:rPr>
          <w:sz w:val="28"/>
          <w:szCs w:val="28"/>
        </w:rPr>
        <w:t>формирует пакет документов, поступивших через ПГУ, и передает ответственному специалисту Администрации, наделенному в соответствии</w:t>
      </w:r>
      <w:r w:rsidRPr="005D5922">
        <w:rPr>
          <w:sz w:val="28"/>
          <w:szCs w:val="28"/>
        </w:rPr>
        <w:br/>
        <w:t>с должностн</w:t>
      </w:r>
      <w:r>
        <w:rPr>
          <w:sz w:val="28"/>
          <w:szCs w:val="28"/>
        </w:rPr>
        <w:t xml:space="preserve">ой инструкцией </w:t>
      </w:r>
      <w:r w:rsidRPr="005D5922">
        <w:rPr>
          <w:sz w:val="28"/>
          <w:szCs w:val="28"/>
        </w:rPr>
        <w:t xml:space="preserve"> функциями по выполнению административной процедуры по приему, регистрации и рассмотрению заявлений;</w:t>
      </w:r>
    </w:p>
    <w:p w:rsidR="006A6FAC" w:rsidRDefault="00F25650" w:rsidP="00796396">
      <w:pPr>
        <w:shd w:val="clear" w:color="auto" w:fill="FFFFFF"/>
        <w:ind w:firstLine="708"/>
        <w:jc w:val="both"/>
        <w:rPr>
          <w:sz w:val="28"/>
          <w:szCs w:val="28"/>
        </w:rPr>
      </w:pPr>
      <w:r w:rsidRPr="005D5922">
        <w:rPr>
          <w:sz w:val="28"/>
          <w:szCs w:val="28"/>
        </w:rPr>
        <w:t xml:space="preserve">- рассматривает заявление и принимает решение о переводе заявки </w:t>
      </w:r>
      <w:r w:rsidRPr="005D5922">
        <w:rPr>
          <w:sz w:val="28"/>
          <w:szCs w:val="28"/>
        </w:rPr>
        <w:br/>
        <w:t xml:space="preserve">в статус «Исполнено» в </w:t>
      </w:r>
      <w:r>
        <w:rPr>
          <w:sz w:val="28"/>
          <w:szCs w:val="28"/>
        </w:rPr>
        <w:t xml:space="preserve">автоматизированной информационной системе </w:t>
      </w:r>
      <w:r w:rsidRPr="005D5922">
        <w:rPr>
          <w:sz w:val="28"/>
          <w:szCs w:val="28"/>
        </w:rPr>
        <w:t xml:space="preserve">«Полтава </w:t>
      </w:r>
      <w:proofErr w:type="spellStart"/>
      <w:r w:rsidRPr="005D5922">
        <w:rPr>
          <w:sz w:val="28"/>
          <w:szCs w:val="28"/>
        </w:rPr>
        <w:t>Госуслуги</w:t>
      </w:r>
      <w:proofErr w:type="spellEnd"/>
      <w:r w:rsidRPr="005D5922">
        <w:rPr>
          <w:sz w:val="28"/>
          <w:szCs w:val="28"/>
        </w:rPr>
        <w:t>»</w:t>
      </w:r>
      <w:r w:rsidRPr="00F2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АИС «Полтава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</w:t>
      </w:r>
      <w:proofErr w:type="gramStart"/>
      <w:r w:rsidRPr="005D592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96396" w:rsidRDefault="00796396" w:rsidP="007963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4E">
        <w:rPr>
          <w:sz w:val="28"/>
          <w:szCs w:val="28"/>
        </w:rPr>
        <w:t>8</w:t>
      </w:r>
      <w:r>
        <w:rPr>
          <w:sz w:val="28"/>
          <w:szCs w:val="28"/>
        </w:rPr>
        <w:t>)  абзац</w:t>
      </w:r>
      <w:r w:rsidR="00A90FE3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2,9,11 пункта 36 Регламента </w:t>
      </w:r>
      <w:r w:rsidR="00A90FE3">
        <w:rPr>
          <w:sz w:val="28"/>
          <w:szCs w:val="28"/>
        </w:rPr>
        <w:t>исключить;</w:t>
      </w:r>
    </w:p>
    <w:p w:rsidR="00A90FE3" w:rsidRDefault="00A90FE3" w:rsidP="007963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64E">
        <w:rPr>
          <w:sz w:val="28"/>
          <w:szCs w:val="28"/>
        </w:rPr>
        <w:t>9</w:t>
      </w:r>
      <w:r>
        <w:rPr>
          <w:sz w:val="28"/>
          <w:szCs w:val="28"/>
        </w:rPr>
        <w:t>) в подпункте 2 пункта 43 Регламента слова «о возврате» заменить словами «об отказе в приеме»;</w:t>
      </w:r>
    </w:p>
    <w:p w:rsidR="00C07605" w:rsidRPr="00C07605" w:rsidRDefault="0091664E" w:rsidP="007963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90FE3" w:rsidRPr="00C07605">
        <w:rPr>
          <w:sz w:val="28"/>
          <w:szCs w:val="28"/>
        </w:rPr>
        <w:t xml:space="preserve">) </w:t>
      </w:r>
      <w:r w:rsidR="00C07605" w:rsidRPr="00C07605">
        <w:rPr>
          <w:sz w:val="28"/>
          <w:szCs w:val="28"/>
        </w:rPr>
        <w:t xml:space="preserve">в </w:t>
      </w:r>
      <w:r w:rsidR="00A90FE3" w:rsidRPr="00C07605">
        <w:rPr>
          <w:sz w:val="28"/>
          <w:szCs w:val="28"/>
        </w:rPr>
        <w:t>абзац</w:t>
      </w:r>
      <w:r w:rsidR="00C07605" w:rsidRPr="00C07605">
        <w:rPr>
          <w:sz w:val="28"/>
          <w:szCs w:val="28"/>
        </w:rPr>
        <w:t>е</w:t>
      </w:r>
      <w:r w:rsidR="00A90FE3" w:rsidRPr="00C07605">
        <w:rPr>
          <w:sz w:val="28"/>
          <w:szCs w:val="28"/>
        </w:rPr>
        <w:t xml:space="preserve"> 16 </w:t>
      </w:r>
      <w:r w:rsidR="00C07605" w:rsidRPr="00C07605">
        <w:rPr>
          <w:sz w:val="28"/>
          <w:szCs w:val="28"/>
        </w:rPr>
        <w:t>пункта 46 Регламента слова «за прием документов</w:t>
      </w:r>
      <w:proofErr w:type="gramStart"/>
      <w:r w:rsidR="00C07605" w:rsidRPr="00C07605">
        <w:rPr>
          <w:sz w:val="28"/>
          <w:szCs w:val="28"/>
        </w:rPr>
        <w:t>,»</w:t>
      </w:r>
      <w:proofErr w:type="gramEnd"/>
      <w:r w:rsidR="00C07605" w:rsidRPr="00C07605">
        <w:rPr>
          <w:sz w:val="28"/>
          <w:szCs w:val="28"/>
        </w:rPr>
        <w:t xml:space="preserve"> заменить словами «за прием документов, в течение 3 рабочих дней»;</w:t>
      </w:r>
    </w:p>
    <w:p w:rsidR="00A90FE3" w:rsidRPr="00C07605" w:rsidRDefault="004031E2" w:rsidP="007963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64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031E2">
        <w:rPr>
          <w:sz w:val="28"/>
          <w:szCs w:val="28"/>
        </w:rPr>
        <w:t>)</w:t>
      </w:r>
      <w:r w:rsidR="00C07605" w:rsidRPr="00C07605">
        <w:rPr>
          <w:sz w:val="28"/>
          <w:szCs w:val="28"/>
        </w:rPr>
        <w:t xml:space="preserve">    абзац </w:t>
      </w:r>
      <w:r w:rsidR="00A90FE3" w:rsidRPr="00C07605">
        <w:rPr>
          <w:sz w:val="28"/>
          <w:szCs w:val="28"/>
        </w:rPr>
        <w:t>26</w:t>
      </w:r>
      <w:r w:rsidR="00C07605" w:rsidRPr="00C07605">
        <w:rPr>
          <w:sz w:val="28"/>
          <w:szCs w:val="28"/>
        </w:rPr>
        <w:t xml:space="preserve"> пункта 46 Регламента </w:t>
      </w:r>
      <w:r w:rsidR="00A90FE3" w:rsidRPr="00C07605">
        <w:rPr>
          <w:sz w:val="28"/>
          <w:szCs w:val="28"/>
        </w:rPr>
        <w:t>изложить в следующ</w:t>
      </w:r>
      <w:r w:rsidR="00C07605" w:rsidRPr="00C07605">
        <w:rPr>
          <w:sz w:val="28"/>
          <w:szCs w:val="28"/>
        </w:rPr>
        <w:t>ей редакции</w:t>
      </w:r>
      <w:r w:rsidR="00A90FE3" w:rsidRPr="00C07605">
        <w:rPr>
          <w:sz w:val="28"/>
          <w:szCs w:val="28"/>
        </w:rPr>
        <w:t>:</w:t>
      </w:r>
    </w:p>
    <w:p w:rsidR="0083558F" w:rsidRPr="00B36122" w:rsidRDefault="00C07605" w:rsidP="008355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558F" w:rsidRPr="002355CC">
        <w:rPr>
          <w:sz w:val="28"/>
          <w:szCs w:val="28"/>
        </w:rPr>
        <w:t>Заявитель в обязательном порядке устно информируется специалистом</w:t>
      </w:r>
      <w:r>
        <w:rPr>
          <w:sz w:val="28"/>
          <w:szCs w:val="28"/>
        </w:rPr>
        <w:t xml:space="preserve">  </w:t>
      </w:r>
      <w:r w:rsidR="00B36122" w:rsidRPr="00B36122">
        <w:rPr>
          <w:sz w:val="28"/>
          <w:szCs w:val="28"/>
        </w:rPr>
        <w:t>в течение 15 минут</w:t>
      </w:r>
      <w:proofErr w:type="gramStart"/>
      <w:r w:rsidR="0083558F" w:rsidRPr="00B36122">
        <w:rPr>
          <w:sz w:val="28"/>
          <w:szCs w:val="28"/>
        </w:rPr>
        <w:t>:</w:t>
      </w:r>
      <w:r w:rsidR="00AB1C9D" w:rsidRPr="00B36122">
        <w:rPr>
          <w:sz w:val="28"/>
          <w:szCs w:val="28"/>
        </w:rPr>
        <w:t>»</w:t>
      </w:r>
      <w:proofErr w:type="gramEnd"/>
    </w:p>
    <w:p w:rsidR="00F763F1" w:rsidRDefault="0091664E" w:rsidP="00F763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763F1" w:rsidRPr="007C5141">
        <w:rPr>
          <w:sz w:val="28"/>
          <w:szCs w:val="28"/>
        </w:rPr>
        <w:t xml:space="preserve">) в </w:t>
      </w:r>
      <w:r w:rsidR="001D2E0F" w:rsidRPr="007C5141">
        <w:rPr>
          <w:sz w:val="28"/>
          <w:szCs w:val="28"/>
        </w:rPr>
        <w:t>пункт</w:t>
      </w:r>
      <w:r w:rsidR="00F763F1" w:rsidRPr="007C5141">
        <w:rPr>
          <w:sz w:val="28"/>
          <w:szCs w:val="28"/>
        </w:rPr>
        <w:t>е</w:t>
      </w:r>
      <w:r w:rsidR="001D2E0F" w:rsidRPr="007C5141">
        <w:rPr>
          <w:sz w:val="28"/>
          <w:szCs w:val="28"/>
        </w:rPr>
        <w:t xml:space="preserve"> 47</w:t>
      </w:r>
      <w:r w:rsidR="00F763F1" w:rsidRPr="007C5141">
        <w:rPr>
          <w:sz w:val="28"/>
          <w:szCs w:val="28"/>
        </w:rPr>
        <w:t xml:space="preserve"> Регламента: </w:t>
      </w:r>
    </w:p>
    <w:p w:rsidR="007C5141" w:rsidRDefault="007C5141" w:rsidP="007C51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1  слова «</w:t>
      </w:r>
      <w:r w:rsidRPr="00AC34B0">
        <w:rPr>
          <w:sz w:val="28"/>
          <w:szCs w:val="28"/>
        </w:rPr>
        <w:t>административной процедуры</w:t>
      </w:r>
      <w:r>
        <w:rPr>
          <w:sz w:val="28"/>
          <w:szCs w:val="28"/>
        </w:rPr>
        <w:t>» заменить словами «</w:t>
      </w:r>
      <w:r w:rsidRPr="00AC34B0">
        <w:rPr>
          <w:sz w:val="28"/>
          <w:szCs w:val="28"/>
        </w:rPr>
        <w:t>административной процедуры</w:t>
      </w:r>
      <w:r>
        <w:rPr>
          <w:sz w:val="28"/>
          <w:szCs w:val="28"/>
        </w:rPr>
        <w:t xml:space="preserve"> изучения документов»;</w:t>
      </w:r>
    </w:p>
    <w:p w:rsidR="007C5141" w:rsidRPr="007C5141" w:rsidRDefault="007C5141" w:rsidP="00F763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5  слова «с момента» заменить словами «со дня»;</w:t>
      </w:r>
    </w:p>
    <w:p w:rsidR="00AB1C9D" w:rsidRPr="007C5141" w:rsidRDefault="00F763F1" w:rsidP="0083558F">
      <w:pPr>
        <w:ind w:firstLine="851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- абзац 7 изложить в следующей редакции:</w:t>
      </w:r>
    </w:p>
    <w:p w:rsidR="00AB1C9D" w:rsidRPr="007C5141" w:rsidRDefault="00F763F1" w:rsidP="00AB1C9D">
      <w:pPr>
        <w:ind w:firstLine="709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«</w:t>
      </w:r>
      <w:r w:rsidR="00AB1C9D" w:rsidRPr="007C5141">
        <w:rPr>
          <w:sz w:val="28"/>
          <w:szCs w:val="28"/>
        </w:rPr>
        <w:t xml:space="preserve">На основании заявления и приложенных к нему документов специалист Администрации </w:t>
      </w:r>
      <w:r w:rsidRPr="007C5141">
        <w:rPr>
          <w:sz w:val="28"/>
          <w:szCs w:val="28"/>
        </w:rPr>
        <w:t xml:space="preserve">в течение </w:t>
      </w:r>
      <w:r w:rsidR="004031E2" w:rsidRPr="007C5141">
        <w:rPr>
          <w:sz w:val="28"/>
          <w:szCs w:val="28"/>
        </w:rPr>
        <w:t>1</w:t>
      </w:r>
      <w:r w:rsidRPr="007C5141">
        <w:rPr>
          <w:sz w:val="28"/>
          <w:szCs w:val="28"/>
        </w:rPr>
        <w:t>6</w:t>
      </w:r>
      <w:r w:rsidR="004031E2" w:rsidRPr="007C5141">
        <w:rPr>
          <w:sz w:val="28"/>
          <w:szCs w:val="28"/>
        </w:rPr>
        <w:t xml:space="preserve"> рабочих дней со дня регистрации заявления </w:t>
      </w:r>
      <w:r w:rsidR="00AB1C9D" w:rsidRPr="007C5141">
        <w:rPr>
          <w:sz w:val="28"/>
          <w:szCs w:val="28"/>
        </w:rPr>
        <w:t>готовит градостроительный план земельного участка и проект постановления Администрации об утверждении такого градостроительного плана земельного участка</w:t>
      </w:r>
      <w:proofErr w:type="gramStart"/>
      <w:r w:rsidR="00AB1C9D" w:rsidRPr="007C5141">
        <w:rPr>
          <w:sz w:val="28"/>
          <w:szCs w:val="28"/>
        </w:rPr>
        <w:t>.</w:t>
      </w:r>
      <w:r w:rsidRPr="007C5141">
        <w:rPr>
          <w:sz w:val="28"/>
          <w:szCs w:val="28"/>
        </w:rPr>
        <w:t>»;</w:t>
      </w:r>
      <w:r w:rsidR="00AB1C9D" w:rsidRPr="007C5141">
        <w:rPr>
          <w:sz w:val="28"/>
          <w:szCs w:val="28"/>
        </w:rPr>
        <w:t xml:space="preserve"> </w:t>
      </w:r>
      <w:proofErr w:type="gramEnd"/>
    </w:p>
    <w:p w:rsidR="00F763F1" w:rsidRPr="007C5141" w:rsidRDefault="00F763F1" w:rsidP="00F763F1">
      <w:pPr>
        <w:shd w:val="clear" w:color="auto" w:fill="FFFFFF"/>
        <w:ind w:firstLine="708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абзац 8 изложить в следующей редакции:</w:t>
      </w:r>
    </w:p>
    <w:p w:rsidR="00AB1C9D" w:rsidRPr="007C5141" w:rsidRDefault="00F763F1" w:rsidP="00AB1C9D">
      <w:pPr>
        <w:ind w:firstLine="709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«</w:t>
      </w:r>
      <w:r w:rsidR="00AB1C9D" w:rsidRPr="007C5141">
        <w:rPr>
          <w:sz w:val="28"/>
          <w:szCs w:val="28"/>
        </w:rPr>
        <w:t>Глава администрации подписывает подготовленный проект постановления</w:t>
      </w:r>
      <w:r w:rsidR="004031E2" w:rsidRPr="007C5141">
        <w:rPr>
          <w:sz w:val="28"/>
          <w:szCs w:val="28"/>
        </w:rPr>
        <w:t xml:space="preserve"> в течение двух рабочих дней  со дня получения градостроительного плана земельного участка и проекта постановления</w:t>
      </w:r>
      <w:proofErr w:type="gramStart"/>
      <w:r w:rsidR="00AB1C9D" w:rsidRPr="007C5141">
        <w:rPr>
          <w:sz w:val="28"/>
          <w:szCs w:val="28"/>
        </w:rPr>
        <w:t>.</w:t>
      </w:r>
      <w:r w:rsidRPr="007C5141">
        <w:rPr>
          <w:sz w:val="28"/>
          <w:szCs w:val="28"/>
        </w:rPr>
        <w:t>»;</w:t>
      </w:r>
      <w:proofErr w:type="gramEnd"/>
    </w:p>
    <w:p w:rsidR="00F763F1" w:rsidRPr="007C5141" w:rsidRDefault="00F763F1" w:rsidP="00F763F1">
      <w:pPr>
        <w:shd w:val="clear" w:color="auto" w:fill="FFFFFF"/>
        <w:ind w:firstLine="708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абзац 9 изложить в следующей редакции:</w:t>
      </w:r>
    </w:p>
    <w:p w:rsidR="00AB1C9D" w:rsidRPr="007C5141" w:rsidRDefault="00F763F1" w:rsidP="00AB1C9D">
      <w:pPr>
        <w:ind w:firstLine="709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«</w:t>
      </w:r>
      <w:r w:rsidR="00AB1C9D" w:rsidRPr="007C5141">
        <w:rPr>
          <w:sz w:val="28"/>
          <w:szCs w:val="28"/>
        </w:rPr>
        <w:t xml:space="preserve">После подписания и регистрации постановление передается </w:t>
      </w:r>
      <w:r w:rsidR="00AB1C9D" w:rsidRPr="007C5141">
        <w:rPr>
          <w:sz w:val="28"/>
          <w:szCs w:val="28"/>
        </w:rPr>
        <w:br/>
        <w:t xml:space="preserve"> специалисту Администрации или МБУ «МФЦ» для регистрации и для выдачи заявителю</w:t>
      </w:r>
      <w:r w:rsidR="004031E2" w:rsidRPr="007C5141">
        <w:rPr>
          <w:sz w:val="28"/>
          <w:szCs w:val="28"/>
        </w:rPr>
        <w:t xml:space="preserve"> в течение одного рабочего дня</w:t>
      </w:r>
      <w:proofErr w:type="gramStart"/>
      <w:r w:rsidR="002060C0" w:rsidRPr="007C5141">
        <w:rPr>
          <w:sz w:val="28"/>
          <w:szCs w:val="28"/>
        </w:rPr>
        <w:t>.</w:t>
      </w:r>
      <w:r w:rsidRPr="007C5141">
        <w:rPr>
          <w:sz w:val="28"/>
          <w:szCs w:val="28"/>
        </w:rPr>
        <w:t>»;</w:t>
      </w:r>
      <w:proofErr w:type="gramEnd"/>
    </w:p>
    <w:p w:rsidR="001D2E0F" w:rsidRPr="007C5141" w:rsidRDefault="0091664E" w:rsidP="007C51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763F1" w:rsidRPr="007C5141">
        <w:rPr>
          <w:sz w:val="28"/>
          <w:szCs w:val="28"/>
        </w:rPr>
        <w:t xml:space="preserve">) </w:t>
      </w:r>
      <w:r w:rsidR="007C5141">
        <w:rPr>
          <w:sz w:val="28"/>
          <w:szCs w:val="28"/>
        </w:rPr>
        <w:t xml:space="preserve">абзац 1 </w:t>
      </w:r>
      <w:r w:rsidR="001D2E0F" w:rsidRPr="007C5141">
        <w:rPr>
          <w:sz w:val="28"/>
          <w:szCs w:val="28"/>
        </w:rPr>
        <w:t>пункт</w:t>
      </w:r>
      <w:r w:rsidR="007C5141">
        <w:rPr>
          <w:sz w:val="28"/>
          <w:szCs w:val="28"/>
        </w:rPr>
        <w:t>а</w:t>
      </w:r>
      <w:r w:rsidR="001D2E0F" w:rsidRPr="007C5141">
        <w:rPr>
          <w:sz w:val="28"/>
          <w:szCs w:val="28"/>
        </w:rPr>
        <w:t xml:space="preserve"> 48 Регламента</w:t>
      </w:r>
      <w:r w:rsidR="007C5141" w:rsidRPr="007C5141">
        <w:rPr>
          <w:color w:val="FF0000"/>
          <w:sz w:val="28"/>
          <w:szCs w:val="28"/>
        </w:rPr>
        <w:t xml:space="preserve"> </w:t>
      </w:r>
      <w:r w:rsidR="007C5141" w:rsidRPr="00C07605">
        <w:rPr>
          <w:sz w:val="28"/>
          <w:szCs w:val="28"/>
        </w:rPr>
        <w:t xml:space="preserve"> изложить в следующей редакции:</w:t>
      </w:r>
    </w:p>
    <w:p w:rsidR="001D2E0F" w:rsidRDefault="007C5141" w:rsidP="007C5141">
      <w:pPr>
        <w:ind w:firstLine="709"/>
        <w:jc w:val="both"/>
        <w:rPr>
          <w:sz w:val="28"/>
          <w:szCs w:val="28"/>
        </w:rPr>
      </w:pPr>
      <w:r w:rsidRPr="007C5141">
        <w:rPr>
          <w:sz w:val="28"/>
          <w:szCs w:val="28"/>
        </w:rPr>
        <w:t>«</w:t>
      </w:r>
      <w:r w:rsidR="001D2E0F" w:rsidRPr="007C5141">
        <w:rPr>
          <w:sz w:val="28"/>
          <w:szCs w:val="28"/>
        </w:rPr>
        <w:t> Для получения градостроительного плана земельного участка</w:t>
      </w:r>
      <w:r w:rsidR="001D2E0F" w:rsidRPr="007C5141">
        <w:rPr>
          <w:sz w:val="28"/>
          <w:szCs w:val="28"/>
        </w:rPr>
        <w:br/>
        <w:t>и постановления Администрации об утверждении градостроительного плана земельного участка или отказа в предоставлении муниципальной услуги заявитель прибывает к специалисту Администрации или МБУ «МФЦ» лично с документом, удостоверяющим</w:t>
      </w:r>
      <w:r w:rsidR="001D2E0F" w:rsidRPr="00353CB8">
        <w:rPr>
          <w:sz w:val="28"/>
          <w:szCs w:val="28"/>
        </w:rPr>
        <w:t xml:space="preserve"> личность</w:t>
      </w:r>
      <w:r w:rsidR="002060C0">
        <w:rPr>
          <w:sz w:val="28"/>
          <w:szCs w:val="28"/>
        </w:rPr>
        <w:t xml:space="preserve">, </w:t>
      </w:r>
      <w:r w:rsidRPr="007C5141">
        <w:rPr>
          <w:sz w:val="28"/>
          <w:szCs w:val="28"/>
        </w:rPr>
        <w:t>на</w:t>
      </w:r>
      <w:r w:rsidR="002060C0" w:rsidRPr="007C5141">
        <w:rPr>
          <w:sz w:val="28"/>
          <w:szCs w:val="28"/>
        </w:rPr>
        <w:t xml:space="preserve"> 20 рабочи</w:t>
      </w:r>
      <w:r w:rsidR="00DE288B">
        <w:rPr>
          <w:sz w:val="28"/>
          <w:szCs w:val="28"/>
        </w:rPr>
        <w:t>й</w:t>
      </w:r>
      <w:r w:rsidR="002060C0" w:rsidRPr="007C5141">
        <w:rPr>
          <w:sz w:val="28"/>
          <w:szCs w:val="28"/>
        </w:rPr>
        <w:t xml:space="preserve"> д</w:t>
      </w:r>
      <w:r w:rsidR="00DE288B">
        <w:rPr>
          <w:sz w:val="28"/>
          <w:szCs w:val="28"/>
        </w:rPr>
        <w:t>ень</w:t>
      </w:r>
      <w:r w:rsidR="002060C0" w:rsidRPr="007C5141">
        <w:rPr>
          <w:sz w:val="28"/>
          <w:szCs w:val="28"/>
        </w:rPr>
        <w:t xml:space="preserve"> с момента регистрации заявления</w:t>
      </w:r>
      <w:proofErr w:type="gramStart"/>
      <w:r w:rsidR="001D2E0F" w:rsidRPr="007C5141">
        <w:rPr>
          <w:sz w:val="28"/>
          <w:szCs w:val="28"/>
        </w:rPr>
        <w:t>.</w:t>
      </w:r>
      <w:r w:rsidRPr="007C5141">
        <w:rPr>
          <w:sz w:val="28"/>
          <w:szCs w:val="28"/>
        </w:rPr>
        <w:t>»;</w:t>
      </w:r>
      <w:proofErr w:type="gramEnd"/>
    </w:p>
    <w:p w:rsidR="008C3D19" w:rsidRDefault="008C3D19" w:rsidP="008C3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1664E">
        <w:rPr>
          <w:sz w:val="28"/>
          <w:szCs w:val="28"/>
        </w:rPr>
        <w:t>4</w:t>
      </w:r>
      <w:r>
        <w:rPr>
          <w:sz w:val="28"/>
          <w:szCs w:val="28"/>
        </w:rPr>
        <w:t>)  наименование «</w:t>
      </w:r>
      <w:r w:rsidRPr="00D77A20">
        <w:rPr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</w:t>
      </w:r>
      <w:r>
        <w:rPr>
          <w:sz w:val="28"/>
          <w:szCs w:val="28"/>
        </w:rPr>
        <w:t>» изложить в следующей редакции:</w:t>
      </w:r>
    </w:p>
    <w:p w:rsidR="008C3D19" w:rsidRDefault="008C3D19" w:rsidP="008C3D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«</w:t>
      </w:r>
      <w:r w:rsidRPr="00D77A20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Администрации</w:t>
      </w:r>
      <w:r w:rsidRPr="00A56D23">
        <w:rPr>
          <w:sz w:val="28"/>
          <w:szCs w:val="28"/>
        </w:rPr>
        <w:t>,</w:t>
      </w:r>
      <w:r w:rsidRPr="005E57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 ее должностных лиц, либо муниципальных служащих»;</w:t>
      </w:r>
    </w:p>
    <w:p w:rsidR="001C1E8E" w:rsidRDefault="001C1E8E" w:rsidP="008C3D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="009166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в пункте 58, абзаце 2 пункта 59 Регламента слова «его должностных лиц» заменить словами «ее должностных лиц, либо муниципальных служащих»;</w:t>
      </w:r>
    </w:p>
    <w:p w:rsidR="001C1E8E" w:rsidRDefault="001C1E8E" w:rsidP="008C3D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</w:t>
      </w:r>
      <w:r w:rsidR="0091664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в абзаце 2 пункта 59 Регламента слова «в следующих случаях» заменить словами «в том числе следующих случаях»;</w:t>
      </w:r>
    </w:p>
    <w:p w:rsidR="001C1E8E" w:rsidRDefault="001C1E8E" w:rsidP="001C1E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</w:t>
      </w:r>
      <w:r w:rsidR="0091664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1C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абзаце 8 пункта 59 Регламента слово «требование» заменить словами «затребование»;</w:t>
      </w:r>
    </w:p>
    <w:p w:rsidR="001C1E8E" w:rsidRDefault="001C1E8E" w:rsidP="001C1E8E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2</w:t>
      </w:r>
      <w:r w:rsidR="009166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) в пункте 61 Регламента слова </w:t>
      </w:r>
      <w:r w:rsidR="001967D9">
        <w:rPr>
          <w:color w:val="000000"/>
          <w:sz w:val="28"/>
          <w:szCs w:val="28"/>
        </w:rPr>
        <w:t>«</w:t>
      </w:r>
      <w:r w:rsidR="001967D9">
        <w:rPr>
          <w:sz w:val="28"/>
          <w:szCs w:val="28"/>
          <w:shd w:val="clear" w:color="auto" w:fill="FFFFFF"/>
        </w:rPr>
        <w:t>органа местного самоуправления» «</w:t>
      </w:r>
      <w:r w:rsidR="001967D9" w:rsidRPr="0079181C">
        <w:rPr>
          <w:sz w:val="28"/>
          <w:szCs w:val="28"/>
          <w:shd w:val="clear" w:color="auto" w:fill="FFFFFF"/>
        </w:rPr>
        <w:t>органа, предоставляющего муниципальную услугу</w:t>
      </w:r>
      <w:r w:rsidR="001967D9">
        <w:rPr>
          <w:sz w:val="28"/>
          <w:szCs w:val="28"/>
          <w:shd w:val="clear" w:color="auto" w:fill="FFFFFF"/>
        </w:rPr>
        <w:t>» заменить словами «Администрации»;</w:t>
      </w:r>
    </w:p>
    <w:p w:rsidR="001967D9" w:rsidRDefault="001967D9" w:rsidP="001C1E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2</w:t>
      </w:r>
      <w:r w:rsidR="0091664E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)</w:t>
      </w:r>
      <w:r w:rsidR="00380C1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 абзаце 2  пункта 63 Регламента </w:t>
      </w:r>
      <w:r w:rsidR="00380C1F">
        <w:rPr>
          <w:sz w:val="28"/>
          <w:szCs w:val="28"/>
          <w:shd w:val="clear" w:color="auto" w:fill="FFFFFF"/>
        </w:rPr>
        <w:t>слова «</w:t>
      </w:r>
      <w:r w:rsidR="00380C1F" w:rsidRPr="0079181C">
        <w:rPr>
          <w:sz w:val="28"/>
          <w:szCs w:val="28"/>
          <w:shd w:val="clear" w:color="auto" w:fill="FFFFFF"/>
        </w:rPr>
        <w:t>органом</w:t>
      </w:r>
      <w:r w:rsidR="00380C1F">
        <w:rPr>
          <w:sz w:val="28"/>
          <w:szCs w:val="28"/>
          <w:shd w:val="clear" w:color="auto" w:fill="FFFFFF"/>
        </w:rPr>
        <w:t xml:space="preserve"> местного самоуправления» заменить словами «Администрацией»; </w:t>
      </w:r>
    </w:p>
    <w:p w:rsidR="00380C1F" w:rsidRDefault="00380C1F" w:rsidP="001C1E8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91664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91664E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>) в абзаце 4 пункта 63 Регламента слова «</w:t>
      </w:r>
      <w:r w:rsidRPr="0079181C">
        <w:rPr>
          <w:sz w:val="28"/>
          <w:szCs w:val="28"/>
          <w:shd w:val="clear" w:color="auto" w:fill="FFFFFF"/>
        </w:rPr>
        <w:t xml:space="preserve">в пункте </w:t>
      </w:r>
      <w:r>
        <w:rPr>
          <w:sz w:val="28"/>
          <w:szCs w:val="28"/>
          <w:shd w:val="clear" w:color="auto" w:fill="FFFFFF"/>
        </w:rPr>
        <w:t xml:space="preserve">63 </w:t>
      </w:r>
      <w:r>
        <w:rPr>
          <w:sz w:val="28"/>
          <w:szCs w:val="28"/>
        </w:rPr>
        <w:t>Административного регламента</w:t>
      </w:r>
      <w:r>
        <w:rPr>
          <w:sz w:val="28"/>
          <w:szCs w:val="28"/>
          <w:shd w:val="clear" w:color="auto" w:fill="FFFFFF"/>
        </w:rPr>
        <w:t>» заменить словами «в абзацах 2 и 3 настоящего пункта»;</w:t>
      </w:r>
    </w:p>
    <w:p w:rsidR="00380C1F" w:rsidRDefault="00380C1F" w:rsidP="001C1E8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1664E">
        <w:rPr>
          <w:sz w:val="28"/>
          <w:szCs w:val="28"/>
          <w:shd w:val="clear" w:color="auto" w:fill="FFFFFF"/>
        </w:rPr>
        <w:t>31</w:t>
      </w:r>
      <w:r>
        <w:rPr>
          <w:sz w:val="28"/>
          <w:szCs w:val="28"/>
          <w:shd w:val="clear" w:color="auto" w:fill="FFFFFF"/>
        </w:rPr>
        <w:t>)</w:t>
      </w:r>
      <w:r w:rsidR="00D97111">
        <w:rPr>
          <w:sz w:val="28"/>
          <w:szCs w:val="28"/>
          <w:shd w:val="clear" w:color="auto" w:fill="FFFFFF"/>
        </w:rPr>
        <w:t xml:space="preserve"> Раздел «Досудебный </w:t>
      </w:r>
      <w:r w:rsidR="00D97111" w:rsidRPr="00D77A20">
        <w:rPr>
          <w:sz w:val="28"/>
          <w:szCs w:val="28"/>
        </w:rPr>
        <w:t xml:space="preserve">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</w:t>
      </w:r>
      <w:r w:rsidR="00D97111">
        <w:rPr>
          <w:sz w:val="28"/>
          <w:szCs w:val="28"/>
        </w:rPr>
        <w:t>» дополнить пунктом</w:t>
      </w:r>
      <w:r w:rsidR="00D97111" w:rsidRPr="00D97111">
        <w:rPr>
          <w:sz w:val="28"/>
          <w:szCs w:val="28"/>
        </w:rPr>
        <w:t xml:space="preserve"> </w:t>
      </w:r>
      <w:r w:rsidR="00D97111">
        <w:rPr>
          <w:sz w:val="28"/>
          <w:szCs w:val="28"/>
        </w:rPr>
        <w:t>следующего содержания:</w:t>
      </w:r>
    </w:p>
    <w:p w:rsidR="00D97111" w:rsidRDefault="00D97111" w:rsidP="00D97111">
      <w:pPr>
        <w:ind w:firstLine="547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«62.1.</w:t>
      </w:r>
      <w:r w:rsidRPr="00CF4B32">
        <w:rPr>
          <w:rStyle w:val="blk"/>
          <w:sz w:val="28"/>
          <w:szCs w:val="28"/>
        </w:rPr>
        <w:t xml:space="preserve">Жалоба на решения и (или) действия (бездействие) Администрации, должностных лиц Администрации,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anchor="dst101816" w:history="1">
        <w:r w:rsidRPr="00CF4B32">
          <w:rPr>
            <w:rStyle w:val="a3"/>
            <w:color w:val="auto"/>
            <w:sz w:val="28"/>
            <w:szCs w:val="28"/>
            <w:u w:val="none"/>
          </w:rPr>
          <w:t>частью 2 статьи 6</w:t>
        </w:r>
      </w:hyperlink>
      <w:r w:rsidRPr="00CF4B32">
        <w:rPr>
          <w:rStyle w:val="blk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CF4B32">
        <w:rPr>
          <w:rStyle w:val="blk"/>
          <w:sz w:val="28"/>
          <w:szCs w:val="28"/>
        </w:rPr>
        <w:t xml:space="preserve"> статьей 11.2 Федерального закона от 27.07.2010 г. «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CF4B32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D26EFE" w:rsidRDefault="0091664E" w:rsidP="00D26EFE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D97111">
        <w:rPr>
          <w:rStyle w:val="blk"/>
          <w:sz w:val="28"/>
          <w:szCs w:val="28"/>
        </w:rPr>
        <w:t xml:space="preserve">2) в приложении № 1 к Регламенту </w:t>
      </w:r>
      <w:r w:rsidR="00622397">
        <w:rPr>
          <w:rStyle w:val="blk"/>
          <w:sz w:val="28"/>
          <w:szCs w:val="28"/>
        </w:rPr>
        <w:t>исключить цель истребования градостроительного плана.</w:t>
      </w:r>
      <w:bookmarkStart w:id="0" w:name="dst1621"/>
      <w:bookmarkEnd w:id="0"/>
    </w:p>
    <w:p w:rsidR="00D26EFE" w:rsidRDefault="00D26EFE" w:rsidP="00D26EFE">
      <w:pPr>
        <w:pStyle w:val="a4"/>
        <w:jc w:val="both"/>
      </w:pPr>
      <w:bookmarkStart w:id="1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</w:p>
    <w:bookmarkEnd w:id="1"/>
    <w:p w:rsidR="00D26EFE" w:rsidRDefault="00D26EFE" w:rsidP="00D26EFE">
      <w:pPr>
        <w:pStyle w:val="a4"/>
        <w:jc w:val="both"/>
        <w:rPr>
          <w:color w:val="FF0000"/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D26EFE" w:rsidRDefault="00D26EFE" w:rsidP="00D26EFE">
      <w:pPr>
        <w:pStyle w:val="a4"/>
        <w:rPr>
          <w:sz w:val="28"/>
          <w:szCs w:val="28"/>
        </w:rPr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sectPr w:rsidR="00D26EFE" w:rsidSect="005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0B2DA6"/>
    <w:rsid w:val="00155491"/>
    <w:rsid w:val="0018012A"/>
    <w:rsid w:val="001967D9"/>
    <w:rsid w:val="001A2426"/>
    <w:rsid w:val="001C1E8E"/>
    <w:rsid w:val="001C298C"/>
    <w:rsid w:val="001D0722"/>
    <w:rsid w:val="001D2E0F"/>
    <w:rsid w:val="001F6C03"/>
    <w:rsid w:val="002060C0"/>
    <w:rsid w:val="00217CEC"/>
    <w:rsid w:val="00291046"/>
    <w:rsid w:val="002E4DEE"/>
    <w:rsid w:val="00380C1F"/>
    <w:rsid w:val="003A57EC"/>
    <w:rsid w:val="003C0A94"/>
    <w:rsid w:val="004031E2"/>
    <w:rsid w:val="0041295B"/>
    <w:rsid w:val="00435A59"/>
    <w:rsid w:val="00460629"/>
    <w:rsid w:val="00460C43"/>
    <w:rsid w:val="0051410B"/>
    <w:rsid w:val="005219AE"/>
    <w:rsid w:val="0058707B"/>
    <w:rsid w:val="005A15B6"/>
    <w:rsid w:val="005B2C22"/>
    <w:rsid w:val="005C193F"/>
    <w:rsid w:val="005E57EB"/>
    <w:rsid w:val="00612F2B"/>
    <w:rsid w:val="00622397"/>
    <w:rsid w:val="00635A71"/>
    <w:rsid w:val="006A6FAC"/>
    <w:rsid w:val="006D55BC"/>
    <w:rsid w:val="00701BA1"/>
    <w:rsid w:val="00702900"/>
    <w:rsid w:val="00790157"/>
    <w:rsid w:val="00796396"/>
    <w:rsid w:val="007C5141"/>
    <w:rsid w:val="0083558F"/>
    <w:rsid w:val="008C3D19"/>
    <w:rsid w:val="008C6981"/>
    <w:rsid w:val="0091664E"/>
    <w:rsid w:val="00A24C01"/>
    <w:rsid w:val="00A641D9"/>
    <w:rsid w:val="00A64EB6"/>
    <w:rsid w:val="00A67CEF"/>
    <w:rsid w:val="00A90FE3"/>
    <w:rsid w:val="00AB1C9D"/>
    <w:rsid w:val="00B36122"/>
    <w:rsid w:val="00BE22A8"/>
    <w:rsid w:val="00BE679D"/>
    <w:rsid w:val="00C07605"/>
    <w:rsid w:val="00C253E5"/>
    <w:rsid w:val="00C77AE0"/>
    <w:rsid w:val="00CB1032"/>
    <w:rsid w:val="00D26EFE"/>
    <w:rsid w:val="00D66CAA"/>
    <w:rsid w:val="00D91E6D"/>
    <w:rsid w:val="00D97111"/>
    <w:rsid w:val="00DA3C7F"/>
    <w:rsid w:val="00DE288B"/>
    <w:rsid w:val="00DE70D4"/>
    <w:rsid w:val="00DF1AD3"/>
    <w:rsid w:val="00E35D99"/>
    <w:rsid w:val="00E55A79"/>
    <w:rsid w:val="00E55F1D"/>
    <w:rsid w:val="00EA7DEE"/>
    <w:rsid w:val="00F04505"/>
    <w:rsid w:val="00F17F04"/>
    <w:rsid w:val="00F25650"/>
    <w:rsid w:val="00F763F1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  <w:style w:type="paragraph" w:customStyle="1" w:styleId="Style7">
    <w:name w:val="Style7"/>
    <w:basedOn w:val="a"/>
    <w:uiPriority w:val="99"/>
    <w:rsid w:val="005C193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uiPriority w:val="99"/>
    <w:rsid w:val="005C193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5f4dfdafc2f6f8be79b768e70ef7fcf3afc026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318E0-69BB-4622-A5FD-85586D0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2017-05-19T05:40:00Z</dcterms:created>
  <dcterms:modified xsi:type="dcterms:W3CDTF">2017-09-01T07:48:00Z</dcterms:modified>
</cp:coreProperties>
</file>