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A" w:rsidRDefault="00D21F9C" w:rsidP="00CD0E45">
      <w:pPr>
        <w:jc w:val="center"/>
        <w:rPr>
          <w:sz w:val="28"/>
          <w:szCs w:val="28"/>
        </w:rPr>
      </w:pPr>
      <w:bookmarkStart w:id="0" w:name="_GoBack"/>
      <w:bookmarkEnd w:id="0"/>
      <w:r w:rsidRPr="00CD0E45">
        <w:rPr>
          <w:noProof/>
          <w:sz w:val="28"/>
          <w:szCs w:val="28"/>
        </w:rPr>
        <w:drawing>
          <wp:inline distT="0" distB="0" distL="0" distR="0">
            <wp:extent cx="712470" cy="829310"/>
            <wp:effectExtent l="0" t="0" r="0" b="0"/>
            <wp:docPr id="1" name="Рисунок 7" descr="логотип райо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 района"/>
                    <pic:cNvPicPr>
                      <a:picLocks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</w:tblBorders>
        <w:tblLook w:val="04A0"/>
      </w:tblPr>
      <w:tblGrid>
        <w:gridCol w:w="4363"/>
        <w:gridCol w:w="601"/>
        <w:gridCol w:w="4607"/>
      </w:tblGrid>
      <w:tr w:rsidR="0029761D" w:rsidTr="00485FC1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761D" w:rsidRPr="00A629C5" w:rsidRDefault="0029761D" w:rsidP="00485FC1">
            <w:pPr>
              <w:suppressAutoHyphens/>
              <w:ind w:firstLine="360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29761D" w:rsidRPr="00A629C5" w:rsidRDefault="0029761D" w:rsidP="00485FC1">
            <w:pPr>
              <w:suppressAutoHyphens/>
              <w:ind w:firstLine="360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</w:tcPr>
          <w:p w:rsidR="0029761D" w:rsidRDefault="0029761D" w:rsidP="00485FC1">
            <w:pPr>
              <w:jc w:val="center"/>
              <w:rPr>
                <w:b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29761D" w:rsidRPr="00A629C5" w:rsidRDefault="0029761D" w:rsidP="00485FC1">
            <w:pPr>
              <w:suppressAutoHyphens/>
              <w:ind w:firstLine="360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29761D" w:rsidRPr="00A629C5" w:rsidRDefault="0029761D" w:rsidP="0029761D">
      <w:pPr>
        <w:jc w:val="center"/>
        <w:rPr>
          <w:b/>
          <w:sz w:val="28"/>
          <w:szCs w:val="28"/>
          <w:lang w:eastAsia="en-US" w:bidi="en-US"/>
        </w:rPr>
      </w:pPr>
    </w:p>
    <w:p w:rsidR="0096076A" w:rsidRDefault="0029761D" w:rsidP="0029761D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 </w:t>
      </w:r>
      <w:r w:rsidR="00F07EF6">
        <w:rPr>
          <w:b/>
          <w:sz w:val="28"/>
          <w:szCs w:val="28"/>
        </w:rPr>
        <w:t>4</w:t>
      </w:r>
      <w:r w:rsidR="00CD0E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</w:t>
      </w:r>
      <w:r w:rsidR="0096076A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</w:t>
      </w:r>
      <w:r w:rsidR="0096076A">
        <w:rPr>
          <w:b/>
          <w:sz w:val="28"/>
          <w:szCs w:val="28"/>
        </w:rPr>
        <w:t>29 августа 2019 года</w:t>
      </w:r>
    </w:p>
    <w:p w:rsidR="0096076A" w:rsidRDefault="0096076A" w:rsidP="0029761D">
      <w:pPr>
        <w:tabs>
          <w:tab w:val="left" w:pos="1532"/>
        </w:tabs>
        <w:jc w:val="center"/>
        <w:rPr>
          <w:b/>
          <w:sz w:val="28"/>
          <w:szCs w:val="28"/>
        </w:rPr>
      </w:pPr>
    </w:p>
    <w:p w:rsidR="0029761D" w:rsidRDefault="0029761D" w:rsidP="0029761D">
      <w:pPr>
        <w:tabs>
          <w:tab w:val="left" w:pos="15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</w:t>
      </w:r>
      <w:r w:rsidR="00C23CE5">
        <w:rPr>
          <w:b/>
          <w:sz w:val="28"/>
          <w:szCs w:val="28"/>
        </w:rPr>
        <w:t>3</w:t>
      </w:r>
      <w:r w:rsidR="00CD0E45">
        <w:rPr>
          <w:b/>
          <w:sz w:val="28"/>
          <w:szCs w:val="28"/>
        </w:rPr>
        <w:t>81</w:t>
      </w:r>
      <w:r w:rsidR="0096076A">
        <w:rPr>
          <w:b/>
          <w:sz w:val="28"/>
          <w:szCs w:val="28"/>
        </w:rPr>
        <w:t xml:space="preserve"> </w:t>
      </w:r>
    </w:p>
    <w:p w:rsidR="0029761D" w:rsidRPr="006315D3" w:rsidRDefault="0029761D" w:rsidP="0029761D">
      <w:pPr>
        <w:rPr>
          <w:sz w:val="28"/>
          <w:szCs w:val="28"/>
        </w:rPr>
      </w:pPr>
    </w:p>
    <w:p w:rsidR="00CD0E45" w:rsidRPr="00CD0E45" w:rsidRDefault="00CD0E45" w:rsidP="00CD0E45">
      <w:pPr>
        <w:tabs>
          <w:tab w:val="left" w:pos="2156"/>
        </w:tabs>
        <w:jc w:val="center"/>
        <w:rPr>
          <w:b/>
          <w:sz w:val="28"/>
          <w:szCs w:val="28"/>
        </w:rPr>
      </w:pPr>
      <w:r w:rsidRPr="00CD0E45">
        <w:rPr>
          <w:b/>
          <w:sz w:val="28"/>
          <w:szCs w:val="28"/>
        </w:rPr>
        <w:t>Об утверждении Устава Звениговского муниципального района</w:t>
      </w:r>
    </w:p>
    <w:p w:rsidR="00CD0E45" w:rsidRPr="00CD0E45" w:rsidRDefault="00CD0E45" w:rsidP="00CD0E45">
      <w:pPr>
        <w:tabs>
          <w:tab w:val="left" w:pos="2156"/>
        </w:tabs>
        <w:jc w:val="center"/>
        <w:rPr>
          <w:b/>
          <w:sz w:val="28"/>
          <w:szCs w:val="28"/>
        </w:rPr>
      </w:pPr>
      <w:r w:rsidRPr="00CD0E45">
        <w:rPr>
          <w:b/>
          <w:sz w:val="28"/>
          <w:szCs w:val="28"/>
        </w:rPr>
        <w:t>Республики Марий Эл</w:t>
      </w:r>
    </w:p>
    <w:p w:rsidR="00CD0E45" w:rsidRPr="00CD0E45" w:rsidRDefault="00CD0E45" w:rsidP="00CD0E45">
      <w:pPr>
        <w:tabs>
          <w:tab w:val="left" w:pos="2156"/>
        </w:tabs>
        <w:rPr>
          <w:b/>
          <w:sz w:val="28"/>
          <w:szCs w:val="28"/>
        </w:rPr>
      </w:pPr>
    </w:p>
    <w:p w:rsid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 отношений, связанных осуществлением местного самоуправления в Республике Марий Эл», Собрание депутатов Звениговского муниципального района</w:t>
      </w:r>
    </w:p>
    <w:p w:rsidR="00CD0E45" w:rsidRPr="00CD0E45" w:rsidRDefault="00CD0E45" w:rsidP="00CD0E45">
      <w:pPr>
        <w:tabs>
          <w:tab w:val="left" w:pos="2156"/>
        </w:tabs>
        <w:ind w:firstLine="709"/>
        <w:jc w:val="center"/>
        <w:rPr>
          <w:sz w:val="28"/>
          <w:szCs w:val="28"/>
        </w:rPr>
      </w:pPr>
      <w:r w:rsidRPr="00CD0E45">
        <w:rPr>
          <w:sz w:val="28"/>
          <w:szCs w:val="28"/>
        </w:rPr>
        <w:t>Р Е Ш И Л О: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1. Утвердить Устав Звениговского муниципального района Республики Марий Эл.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2. Признать утратившими силу Устав муниципального образования «Звениговский муниципальный район», утвержденный решением Собрания депутатов муниципального образования  Звениговского района «Об утверждении Устава муниципального образования «Звениговский муниципальный район» от 29.06.2005года № 73.</w:t>
      </w:r>
    </w:p>
    <w:p w:rsidR="00CD0E45" w:rsidRDefault="004E1211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CD0E45" w:rsidRPr="00CD0E45">
        <w:rPr>
          <w:sz w:val="28"/>
          <w:szCs w:val="28"/>
        </w:rPr>
        <w:t xml:space="preserve"> силу решения Собрания депутатов муниципального образования «Звениговский муниципального района </w:t>
      </w:r>
      <w:proofErr w:type="gramStart"/>
      <w:r w:rsidR="00CD0E45" w:rsidRPr="00CD0E45">
        <w:rPr>
          <w:sz w:val="28"/>
          <w:szCs w:val="28"/>
        </w:rPr>
        <w:t>от</w:t>
      </w:r>
      <w:proofErr w:type="gramEnd"/>
      <w:r w:rsidR="00CD0E45" w:rsidRPr="00CD0E45">
        <w:rPr>
          <w:sz w:val="28"/>
          <w:szCs w:val="28"/>
        </w:rPr>
        <w:t xml:space="preserve">: </w:t>
      </w:r>
    </w:p>
    <w:p w:rsidR="004E1211" w:rsidRPr="00CD0E45" w:rsidRDefault="004E1211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- 29.06.2005 года № 73 «Об утверждении Устава муниципального образования «Звениговский муниципальный район»; 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16.03.2007 года № 325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03.09.2007 года № 376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17.12.2007 года № 395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lastRenderedPageBreak/>
        <w:t>– 26.06.2008 года № 459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15.06.2009 года № 544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11.07.2012 года № 225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05.02.2014 года № 297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24.12.2014 года № 28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18.03.2015 года № 55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30.09.2015 года № 94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01.06.2016 года № 169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28.09.2016 года № 184 «О внесении изменений и дополнений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19.12.2016 года № 198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07.06.2017 года № 229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11.10.2017 года № 246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13.12.2017 года № 279 «О внесении изменений в Устав муниципального образования «Звениговский муниципальный район»;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– 17.04.2019 года № 371 «О внесении изменений и дополнений в Устав муниципального образования «Звениговский муниципальный район».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>4. Поручить Козловой Н.Н., Главе муниципального образования «Звениговский муниципальный район» - 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 xml:space="preserve">5. </w:t>
      </w:r>
      <w:r w:rsidR="00FF0E1F">
        <w:rPr>
          <w:sz w:val="28"/>
          <w:szCs w:val="28"/>
        </w:rPr>
        <w:t>Обнародовать</w:t>
      </w:r>
      <w:r w:rsidRPr="00CD0E45">
        <w:rPr>
          <w:sz w:val="28"/>
          <w:szCs w:val="28"/>
        </w:rPr>
        <w:t xml:space="preserve"> настоящее решение об утверждении Устава Звениговского муниципального района Республики Марий Эл и Устав Звениговского муниципального района Республики Марий Эл после его регистрации. </w:t>
      </w:r>
    </w:p>
    <w:p w:rsidR="00CD0E45" w:rsidRPr="00CD0E45" w:rsidRDefault="00CD0E45" w:rsidP="00CD0E45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CD0E45">
        <w:rPr>
          <w:sz w:val="28"/>
          <w:szCs w:val="28"/>
        </w:rPr>
        <w:t xml:space="preserve">6. </w:t>
      </w:r>
      <w:r w:rsidR="00FF0E1F">
        <w:rPr>
          <w:sz w:val="28"/>
          <w:szCs w:val="28"/>
        </w:rPr>
        <w:t>Настоящее р</w:t>
      </w:r>
      <w:r w:rsidR="004E1211">
        <w:rPr>
          <w:sz w:val="28"/>
          <w:szCs w:val="28"/>
        </w:rPr>
        <w:t>ешение</w:t>
      </w:r>
      <w:r w:rsidR="00FF0E1F">
        <w:rPr>
          <w:sz w:val="28"/>
          <w:szCs w:val="28"/>
        </w:rPr>
        <w:t xml:space="preserve"> </w:t>
      </w:r>
      <w:r w:rsidRPr="00CD0E45">
        <w:rPr>
          <w:sz w:val="28"/>
          <w:szCs w:val="28"/>
        </w:rPr>
        <w:t>вступает в силу после</w:t>
      </w:r>
      <w:r w:rsidR="00FF0E1F">
        <w:rPr>
          <w:sz w:val="28"/>
          <w:szCs w:val="28"/>
        </w:rPr>
        <w:t xml:space="preserve"> его официального опубликования (обнародования). </w:t>
      </w:r>
    </w:p>
    <w:p w:rsidR="0029761D" w:rsidRDefault="0029761D" w:rsidP="0029761D">
      <w:pPr>
        <w:tabs>
          <w:tab w:val="left" w:pos="2156"/>
        </w:tabs>
        <w:rPr>
          <w:sz w:val="28"/>
          <w:szCs w:val="28"/>
        </w:rPr>
      </w:pPr>
    </w:p>
    <w:p w:rsidR="00583328" w:rsidRDefault="00583328" w:rsidP="00583328">
      <w:pPr>
        <w:tabs>
          <w:tab w:val="left" w:pos="2156"/>
        </w:tabs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        Глава муниципального образования</w:t>
      </w:r>
    </w:p>
    <w:p w:rsidR="00583328" w:rsidRDefault="00583328" w:rsidP="00583328">
      <w:pPr>
        <w:tabs>
          <w:tab w:val="left" w:pos="2156"/>
        </w:tabs>
        <w:ind w:right="-725"/>
        <w:rPr>
          <w:sz w:val="28"/>
          <w:szCs w:val="28"/>
        </w:rPr>
      </w:pPr>
      <w:r>
        <w:rPr>
          <w:sz w:val="28"/>
          <w:szCs w:val="28"/>
        </w:rPr>
        <w:t xml:space="preserve">        «Звениговский муниципальный район» -</w:t>
      </w:r>
    </w:p>
    <w:p w:rsidR="00C908B4" w:rsidRDefault="00583328" w:rsidP="00CD0E45">
      <w:pPr>
        <w:tabs>
          <w:tab w:val="left" w:pos="2156"/>
        </w:tabs>
        <w:ind w:right="-725"/>
      </w:pPr>
      <w:r>
        <w:rPr>
          <w:sz w:val="28"/>
          <w:szCs w:val="28"/>
        </w:rPr>
        <w:t xml:space="preserve">        Председатель Собрания депутатов                                       Н.Н.Козлова</w:t>
      </w:r>
    </w:p>
    <w:sectPr w:rsidR="00C908B4" w:rsidSect="00313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8677D9"/>
    <w:rsid w:val="00092C9C"/>
    <w:rsid w:val="00154AF4"/>
    <w:rsid w:val="00175130"/>
    <w:rsid w:val="001E6D04"/>
    <w:rsid w:val="0029761D"/>
    <w:rsid w:val="002E0282"/>
    <w:rsid w:val="003130BB"/>
    <w:rsid w:val="00320E92"/>
    <w:rsid w:val="00344337"/>
    <w:rsid w:val="00351C55"/>
    <w:rsid w:val="003A2A76"/>
    <w:rsid w:val="003D2A3E"/>
    <w:rsid w:val="004005A2"/>
    <w:rsid w:val="004008AF"/>
    <w:rsid w:val="00472795"/>
    <w:rsid w:val="00485FC1"/>
    <w:rsid w:val="004E1211"/>
    <w:rsid w:val="0052630F"/>
    <w:rsid w:val="005278E7"/>
    <w:rsid w:val="00583328"/>
    <w:rsid w:val="006F0691"/>
    <w:rsid w:val="007621DB"/>
    <w:rsid w:val="007F5105"/>
    <w:rsid w:val="008677D9"/>
    <w:rsid w:val="0089269B"/>
    <w:rsid w:val="0096076A"/>
    <w:rsid w:val="009921C1"/>
    <w:rsid w:val="00B40401"/>
    <w:rsid w:val="00B57956"/>
    <w:rsid w:val="00C23CE5"/>
    <w:rsid w:val="00C353F7"/>
    <w:rsid w:val="00C85F2A"/>
    <w:rsid w:val="00C908B4"/>
    <w:rsid w:val="00CD0E45"/>
    <w:rsid w:val="00D21F9C"/>
    <w:rsid w:val="00DA3717"/>
    <w:rsid w:val="00DC7640"/>
    <w:rsid w:val="00E460EA"/>
    <w:rsid w:val="00EB25ED"/>
    <w:rsid w:val="00EE483E"/>
    <w:rsid w:val="00EF02DE"/>
    <w:rsid w:val="00F07EF6"/>
    <w:rsid w:val="00F2710D"/>
    <w:rsid w:val="00FB0F21"/>
    <w:rsid w:val="00FF0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0EA"/>
    <w:rPr>
      <w:color w:val="0000FF"/>
      <w:u w:val="single"/>
    </w:rPr>
  </w:style>
  <w:style w:type="paragraph" w:customStyle="1" w:styleId="ConsPlusNormal">
    <w:name w:val="ConsPlusNormal"/>
    <w:rsid w:val="00E460EA"/>
    <w:pPr>
      <w:widowControl w:val="0"/>
      <w:autoSpaceDE w:val="0"/>
      <w:autoSpaceDN w:val="0"/>
    </w:pPr>
    <w:rPr>
      <w:sz w:val="28"/>
    </w:rPr>
  </w:style>
  <w:style w:type="paragraph" w:customStyle="1" w:styleId="text">
    <w:name w:val="text"/>
    <w:basedOn w:val="a"/>
    <w:rsid w:val="00344337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344337"/>
  </w:style>
  <w:style w:type="paragraph" w:styleId="a4">
    <w:name w:val="Balloon Text"/>
    <w:basedOn w:val="a"/>
    <w:link w:val="a5"/>
    <w:uiPriority w:val="99"/>
    <w:semiHidden/>
    <w:unhideWhenUsed/>
    <w:rsid w:val="009607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B564-4263-4AD1-AC38-C7201DFF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514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Yashin-EV</cp:lastModifiedBy>
  <cp:revision>5</cp:revision>
  <cp:lastPrinted>2019-09-12T07:02:00Z</cp:lastPrinted>
  <dcterms:created xsi:type="dcterms:W3CDTF">2019-09-03T05:23:00Z</dcterms:created>
  <dcterms:modified xsi:type="dcterms:W3CDTF">2019-09-12T07:03:00Z</dcterms:modified>
</cp:coreProperties>
</file>