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D" w:rsidRPr="008A1265" w:rsidRDefault="00F92ADD" w:rsidP="00F92ADD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F92ADD" w:rsidRPr="008A1265" w:rsidRDefault="00F92ADD" w:rsidP="00F92AD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F92ADD" w:rsidRPr="008A1265" w:rsidRDefault="00F92ADD" w:rsidP="00F92AD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F92ADD" w:rsidRPr="008A1265" w:rsidRDefault="00F92ADD" w:rsidP="00F92ADD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F92ADD" w:rsidRPr="008A1265" w:rsidRDefault="00F92ADD" w:rsidP="00F92ADD">
      <w:pPr>
        <w:jc w:val="center"/>
        <w:rPr>
          <w:sz w:val="28"/>
          <w:szCs w:val="28"/>
        </w:rPr>
      </w:pPr>
    </w:p>
    <w:p w:rsidR="00F92ADD" w:rsidRPr="008A1265" w:rsidRDefault="00F92ADD" w:rsidP="00F92ADD">
      <w:pPr>
        <w:jc w:val="center"/>
        <w:rPr>
          <w:b/>
          <w:color w:val="FF0000"/>
          <w:sz w:val="28"/>
          <w:szCs w:val="28"/>
        </w:rPr>
      </w:pPr>
    </w:p>
    <w:p w:rsidR="00F92ADD" w:rsidRPr="00587215" w:rsidRDefault="00F92ADD" w:rsidP="00F92AD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F92ADD" w:rsidRPr="00587215" w:rsidRDefault="00F92ADD" w:rsidP="00F92AD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C953D7">
        <w:rPr>
          <w:sz w:val="28"/>
          <w:szCs w:val="28"/>
        </w:rPr>
        <w:t>21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2017</w:t>
      </w:r>
      <w:r w:rsidRPr="00587215">
        <w:rPr>
          <w:sz w:val="28"/>
          <w:szCs w:val="28"/>
        </w:rPr>
        <w:t xml:space="preserve"> года</w:t>
      </w:r>
    </w:p>
    <w:p w:rsidR="00F92ADD" w:rsidRDefault="00F92ADD" w:rsidP="00F92ADD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18</w:t>
      </w:r>
      <w:r w:rsidR="008B3DB1">
        <w:rPr>
          <w:b/>
          <w:sz w:val="28"/>
          <w:szCs w:val="28"/>
        </w:rPr>
        <w:t>7</w:t>
      </w:r>
    </w:p>
    <w:p w:rsidR="00F92ADD" w:rsidRDefault="00F92ADD" w:rsidP="00F92ADD">
      <w:pPr>
        <w:rPr>
          <w:b/>
          <w:sz w:val="28"/>
          <w:szCs w:val="28"/>
        </w:rPr>
      </w:pP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A81519">
        <w:rPr>
          <w:b/>
          <w:bCs/>
          <w:sz w:val="28"/>
          <w:szCs w:val="28"/>
        </w:rPr>
        <w:t>б утверждении Положения</w:t>
      </w: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 порядке управления и распоряжения  имуществом, </w:t>
      </w: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находящимся</w:t>
      </w:r>
      <w:proofErr w:type="gramEnd"/>
      <w:r>
        <w:rPr>
          <w:b/>
          <w:bCs/>
          <w:sz w:val="28"/>
          <w:szCs w:val="28"/>
        </w:rPr>
        <w:t xml:space="preserve"> в собственности  муниципального образования</w:t>
      </w: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поселение Суслонгер»</w:t>
      </w:r>
      <w:r w:rsidR="00A81519">
        <w:rPr>
          <w:b/>
          <w:bCs/>
          <w:sz w:val="28"/>
          <w:szCs w:val="28"/>
        </w:rPr>
        <w:t>»</w:t>
      </w:r>
    </w:p>
    <w:p w:rsidR="008B3DB1" w:rsidRDefault="008B3DB1" w:rsidP="008B3DB1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A81519" w:rsidRDefault="008B3DB1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hyperlink r:id="rId6" w:history="1">
        <w:r>
          <w:rPr>
            <w:rStyle w:val="a7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 от  6 октября 2003 года № 131-ФЗ «Об общих принципах организации местного самоуправления в Российской Федерации»,  Уставом муниципального образования «Городское поселение Суслонгер», Собрание депутатов муниципального образования «Городское поселение Суслонгер»</w:t>
      </w:r>
      <w:r w:rsidR="00A81519">
        <w:rPr>
          <w:sz w:val="28"/>
          <w:szCs w:val="28"/>
        </w:rPr>
        <w:t xml:space="preserve"> </w:t>
      </w:r>
    </w:p>
    <w:p w:rsidR="00A81519" w:rsidRDefault="00A81519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B3DB1" w:rsidRDefault="008B3DB1" w:rsidP="00A81519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О:</w:t>
      </w:r>
    </w:p>
    <w:p w:rsidR="00A81519" w:rsidRPr="00A81519" w:rsidRDefault="00A81519" w:rsidP="00A81519">
      <w:pPr>
        <w:widowControl w:val="0"/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8B3DB1" w:rsidRPr="00A81519" w:rsidRDefault="00A81519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8B3DB1" w:rsidRPr="00A81519">
        <w:rPr>
          <w:sz w:val="28"/>
          <w:szCs w:val="28"/>
        </w:rPr>
        <w:t xml:space="preserve">Утвердить </w:t>
      </w:r>
      <w:r w:rsidR="008B3DB1" w:rsidRPr="00A81519">
        <w:rPr>
          <w:bCs/>
          <w:sz w:val="28"/>
          <w:szCs w:val="28"/>
        </w:rPr>
        <w:t>Положение «О порядке управления и распоряжения  имуществом, находящимся в собственности  муниципального образования «Городское поселение Суслонгер»</w:t>
      </w:r>
      <w:r>
        <w:rPr>
          <w:bCs/>
          <w:sz w:val="28"/>
          <w:szCs w:val="28"/>
        </w:rPr>
        <w:t>»</w:t>
      </w:r>
      <w:r w:rsidR="008B3DB1" w:rsidRPr="00A81519">
        <w:rPr>
          <w:bCs/>
          <w:sz w:val="28"/>
          <w:szCs w:val="28"/>
        </w:rPr>
        <w:t xml:space="preserve">, </w:t>
      </w:r>
      <w:r w:rsidR="008B3DB1" w:rsidRPr="00A81519">
        <w:rPr>
          <w:sz w:val="28"/>
          <w:szCs w:val="28"/>
        </w:rPr>
        <w:t>(прилагается).</w:t>
      </w:r>
    </w:p>
    <w:p w:rsidR="00A81519" w:rsidRPr="00A81519" w:rsidRDefault="00A81519" w:rsidP="00A81519">
      <w:pPr>
        <w:ind w:firstLine="708"/>
      </w:pPr>
    </w:p>
    <w:p w:rsidR="008B3DB1" w:rsidRDefault="008B3DB1" w:rsidP="008B3D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следующие решения  Собрания депутатов</w:t>
      </w:r>
      <w:r w:rsidRPr="008B3DB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«Городское поселение Суслонгер»:</w:t>
      </w:r>
    </w:p>
    <w:p w:rsidR="008B3DB1" w:rsidRPr="00A81519" w:rsidRDefault="008B3DB1" w:rsidP="008B3D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- от 14.11.2006 года № 75 «Об утверждении Положения «О порядке управления и распоряжения муниципальной собственностью муниципального образования «Городское поселение Суслонгер»;</w:t>
      </w:r>
    </w:p>
    <w:p w:rsidR="008B3DB1" w:rsidRPr="00A81519" w:rsidRDefault="008B3DB1" w:rsidP="008B3D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- от 26.12.2014 г</w:t>
      </w:r>
      <w:r w:rsidR="00A81519" w:rsidRPr="00A81519">
        <w:rPr>
          <w:sz w:val="28"/>
          <w:szCs w:val="28"/>
        </w:rPr>
        <w:t>ода</w:t>
      </w:r>
      <w:r w:rsidRPr="00A81519">
        <w:rPr>
          <w:sz w:val="28"/>
          <w:szCs w:val="28"/>
        </w:rPr>
        <w:t xml:space="preserve"> № 27 «О внесении изменений в решение Собрание депутатов муниципального образования «Городское поселение Суслонгер» от 14.11.2006 года  № 75 «Об утверждении  Положения «О порядке управления и распоряжения муниципальной собственностью муниципального образования «Городское поселение Суслонгер»;</w:t>
      </w:r>
    </w:p>
    <w:p w:rsidR="008B3DB1" w:rsidRPr="00A81519" w:rsidRDefault="008B3DB1" w:rsidP="008B3D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- от 14.11.2006 года № 76 «Об утверждении Положения «О порядке предоставления в безвозмездное пользование объектов нежилого фонда муниципального образования «Городское поселение Суслонгер»;</w:t>
      </w:r>
    </w:p>
    <w:p w:rsidR="008B3DB1" w:rsidRPr="00A81519" w:rsidRDefault="008B3DB1" w:rsidP="008B3DB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- от 22.05.2008 года № 144 «О внесении изменений и дополнений в Положения «О порядке предоставления в безвозмездное пользование объектов нежилого фонда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от 14.11.2006 года № 76»;</w:t>
      </w:r>
    </w:p>
    <w:p w:rsidR="00A81519" w:rsidRPr="00A81519" w:rsidRDefault="008B3DB1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lastRenderedPageBreak/>
        <w:t>- от 14.11.2006 года № 78 «Об утверждении Положения «О предоставлении в аренду движимого имущества муниципального образования «Городское поселение Суслонгер»;</w:t>
      </w:r>
    </w:p>
    <w:p w:rsidR="00A81519" w:rsidRPr="00A81519" w:rsidRDefault="008B3DB1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A81519">
        <w:rPr>
          <w:sz w:val="28"/>
          <w:szCs w:val="28"/>
        </w:rPr>
        <w:t>- от 31.10.2008 г</w:t>
      </w:r>
      <w:r w:rsidR="00A81519" w:rsidRPr="00A81519">
        <w:rPr>
          <w:sz w:val="28"/>
          <w:szCs w:val="28"/>
        </w:rPr>
        <w:t>ода</w:t>
      </w:r>
      <w:r w:rsidRPr="00A81519">
        <w:rPr>
          <w:sz w:val="28"/>
          <w:szCs w:val="28"/>
        </w:rPr>
        <w:t xml:space="preserve"> № 158 «О Положении </w:t>
      </w:r>
      <w:r w:rsidR="00AB34C3">
        <w:rPr>
          <w:sz w:val="28"/>
          <w:szCs w:val="28"/>
        </w:rPr>
        <w:t>«О</w:t>
      </w:r>
      <w:r w:rsidRPr="00A81519">
        <w:rPr>
          <w:sz w:val="28"/>
          <w:szCs w:val="28"/>
        </w:rPr>
        <w:t xml:space="preserve"> порядке предоставления в безвозмездное пользование объектов нежилого фонда муниципального образования «Городское поселение Суслонгер», утв. Решением Собрания депутатов МО «Городское поселение Суслонгер» от 14.11.2006 г № 76, в редакции от 22.05.2008 г № 144, Положения </w:t>
      </w:r>
      <w:r w:rsidR="00AB34C3">
        <w:rPr>
          <w:sz w:val="28"/>
          <w:szCs w:val="28"/>
        </w:rPr>
        <w:t>«О</w:t>
      </w:r>
      <w:r w:rsidRPr="00A81519">
        <w:rPr>
          <w:sz w:val="28"/>
          <w:szCs w:val="28"/>
        </w:rPr>
        <w:t xml:space="preserve"> порядке учета и предоставления объектов нежилого фонда муниципального образования «Городское поселение Суслонгер», от 1</w:t>
      </w:r>
      <w:bookmarkStart w:id="0" w:name="_GoBack"/>
      <w:bookmarkEnd w:id="0"/>
      <w:r w:rsidRPr="00A81519">
        <w:rPr>
          <w:sz w:val="28"/>
          <w:szCs w:val="28"/>
        </w:rPr>
        <w:t>4.11.2006 г № 77, Положения «О предоставлении в</w:t>
      </w:r>
      <w:proofErr w:type="gramEnd"/>
      <w:r w:rsidRPr="00A81519">
        <w:rPr>
          <w:sz w:val="28"/>
          <w:szCs w:val="28"/>
        </w:rPr>
        <w:t xml:space="preserve"> аренду движимого имущества муниципального образования «Городское поселение Суслонгер», утв. Решением Собрания депутатов от 14.11.2006 г № 78»</w:t>
      </w:r>
      <w:r w:rsidR="00A81519" w:rsidRPr="00A81519">
        <w:rPr>
          <w:sz w:val="28"/>
          <w:szCs w:val="28"/>
        </w:rPr>
        <w:t>;</w:t>
      </w:r>
    </w:p>
    <w:p w:rsidR="00A81519" w:rsidRPr="00A81519" w:rsidRDefault="00A81519" w:rsidP="00A8151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81519">
        <w:rPr>
          <w:sz w:val="28"/>
          <w:szCs w:val="28"/>
        </w:rPr>
        <w:t>- от 21.12.2016 года № 164 «</w:t>
      </w:r>
      <w:r w:rsidRPr="00A81519">
        <w:rPr>
          <w:bCs/>
          <w:sz w:val="28"/>
          <w:szCs w:val="28"/>
        </w:rPr>
        <w:t>Об утверждении Положения «О порядке учета и предоставления в аренду объектов нежилого фонда муниципального образования «Городское поселение Суслонгер»</w:t>
      </w:r>
      <w:r w:rsidRPr="00A81519">
        <w:rPr>
          <w:sz w:val="28"/>
          <w:szCs w:val="28"/>
        </w:rPr>
        <w:t>».</w:t>
      </w:r>
    </w:p>
    <w:p w:rsidR="008B3DB1" w:rsidRDefault="008B3DB1" w:rsidP="008B3DB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B3DB1" w:rsidRPr="00A81519" w:rsidRDefault="008B3DB1" w:rsidP="008B3D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81519">
        <w:rPr>
          <w:rFonts w:ascii="Times New Roman" w:hAnsi="Times New Roman" w:cs="Times New Roman"/>
          <w:sz w:val="28"/>
          <w:szCs w:val="28"/>
        </w:rPr>
        <w:t>3.</w:t>
      </w:r>
      <w:r w:rsidR="00A81519" w:rsidRPr="00A81519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после его обнародования и </w:t>
      </w:r>
      <w:r w:rsidR="00A81519" w:rsidRPr="00A81519">
        <w:rPr>
          <w:rFonts w:ascii="Times New Roman" w:hAnsi="Times New Roman" w:cs="Times New Roman"/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A81519" w:rsidRPr="00A81519">
        <w:rPr>
          <w:rFonts w:ascii="Times New Roman" w:hAnsi="Times New Roman" w:cs="Times New Roman"/>
          <w:bCs/>
          <w:sz w:val="28"/>
          <w:szCs w:val="28"/>
          <w:lang w:val="en-US"/>
        </w:rPr>
        <w:t>http</w:t>
      </w:r>
      <w:r w:rsidR="00A81519" w:rsidRPr="00A81519">
        <w:rPr>
          <w:rFonts w:ascii="Times New Roman" w:hAnsi="Times New Roman" w:cs="Times New Roman"/>
          <w:bCs/>
          <w:sz w:val="28"/>
          <w:szCs w:val="28"/>
        </w:rPr>
        <w:t xml:space="preserve">:// </w:t>
      </w:r>
      <w:proofErr w:type="spellStart"/>
      <w:r w:rsidR="00A81519" w:rsidRPr="00A81519">
        <w:rPr>
          <w:rFonts w:ascii="Times New Roman" w:hAnsi="Times New Roman" w:cs="Times New Roman"/>
          <w:bCs/>
          <w:sz w:val="28"/>
          <w:szCs w:val="28"/>
          <w:lang w:val="en-US"/>
        </w:rPr>
        <w:t>admzven</w:t>
      </w:r>
      <w:proofErr w:type="spellEnd"/>
      <w:r w:rsidR="00A81519" w:rsidRPr="00A81519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A81519" w:rsidRPr="00A81519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="00A81519" w:rsidRPr="00A81519">
        <w:rPr>
          <w:rFonts w:ascii="Times New Roman" w:hAnsi="Times New Roman" w:cs="Times New Roman"/>
          <w:bCs/>
          <w:sz w:val="28"/>
          <w:szCs w:val="28"/>
        </w:rPr>
        <w:t>)</w:t>
      </w:r>
      <w:r w:rsidRPr="00A81519">
        <w:rPr>
          <w:rFonts w:ascii="Times New Roman" w:hAnsi="Times New Roman" w:cs="Times New Roman"/>
          <w:sz w:val="28"/>
          <w:szCs w:val="28"/>
        </w:rPr>
        <w:t>.</w:t>
      </w:r>
    </w:p>
    <w:p w:rsidR="00A81519" w:rsidRDefault="00A81519" w:rsidP="008B3D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законности и правопорядку</w:t>
      </w:r>
      <w:r w:rsidR="00A81519">
        <w:rPr>
          <w:rFonts w:ascii="Times New Roman" w:hAnsi="Times New Roman" w:cs="Times New Roman"/>
          <w:sz w:val="28"/>
          <w:szCs w:val="28"/>
        </w:rPr>
        <w:t>.</w:t>
      </w:r>
    </w:p>
    <w:p w:rsidR="008B3DB1" w:rsidRDefault="008B3DB1" w:rsidP="008B3DB1">
      <w:pPr>
        <w:pStyle w:val="ConsPlusNonforma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81519" w:rsidRDefault="00A81519" w:rsidP="00A81519">
      <w:pPr>
        <w:rPr>
          <w:sz w:val="28"/>
          <w:szCs w:val="28"/>
        </w:rPr>
      </w:pPr>
    </w:p>
    <w:p w:rsidR="00A81519" w:rsidRDefault="00A81519" w:rsidP="00A81519">
      <w:pPr>
        <w:rPr>
          <w:sz w:val="28"/>
          <w:szCs w:val="28"/>
        </w:rPr>
      </w:pPr>
    </w:p>
    <w:p w:rsidR="00A81519" w:rsidRPr="0015629D" w:rsidRDefault="00A81519" w:rsidP="00A81519">
      <w:pPr>
        <w:rPr>
          <w:sz w:val="28"/>
          <w:szCs w:val="28"/>
        </w:rPr>
      </w:pPr>
      <w:r w:rsidRPr="0015629D">
        <w:rPr>
          <w:sz w:val="28"/>
          <w:szCs w:val="28"/>
        </w:rPr>
        <w:t>Глава муниципального образования,</w:t>
      </w:r>
    </w:p>
    <w:p w:rsidR="00A81519" w:rsidRPr="0015629D" w:rsidRDefault="00A81519" w:rsidP="00A81519">
      <w:pPr>
        <w:rPr>
          <w:sz w:val="28"/>
          <w:szCs w:val="28"/>
        </w:rPr>
      </w:pPr>
      <w:r w:rsidRPr="0015629D">
        <w:rPr>
          <w:sz w:val="28"/>
          <w:szCs w:val="28"/>
        </w:rPr>
        <w:t>председатель Собрания депутатов</w:t>
      </w:r>
    </w:p>
    <w:p w:rsidR="00A81519" w:rsidRPr="0015629D" w:rsidRDefault="00A81519" w:rsidP="00A81519">
      <w:pPr>
        <w:rPr>
          <w:sz w:val="28"/>
          <w:szCs w:val="28"/>
        </w:rPr>
      </w:pPr>
      <w:r w:rsidRPr="0015629D">
        <w:rPr>
          <w:sz w:val="28"/>
          <w:szCs w:val="28"/>
        </w:rPr>
        <w:t>муниципального образования</w:t>
      </w:r>
    </w:p>
    <w:p w:rsidR="00A81519" w:rsidRPr="0015629D" w:rsidRDefault="00A81519" w:rsidP="00A81519">
      <w:pPr>
        <w:tabs>
          <w:tab w:val="left" w:pos="567"/>
        </w:tabs>
        <w:jc w:val="both"/>
        <w:rPr>
          <w:sz w:val="28"/>
          <w:szCs w:val="28"/>
        </w:rPr>
      </w:pPr>
      <w:r w:rsidRPr="0015629D">
        <w:rPr>
          <w:sz w:val="28"/>
          <w:szCs w:val="28"/>
        </w:rPr>
        <w:t>«Городское поселение Суслонгер»</w:t>
      </w:r>
      <w:r w:rsidRPr="0015629D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5629D">
        <w:rPr>
          <w:sz w:val="28"/>
          <w:szCs w:val="28"/>
        </w:rPr>
        <w:t>В.В.</w:t>
      </w:r>
      <w:r>
        <w:rPr>
          <w:sz w:val="28"/>
          <w:szCs w:val="28"/>
        </w:rPr>
        <w:t xml:space="preserve"> </w:t>
      </w:r>
      <w:r w:rsidRPr="0015629D">
        <w:rPr>
          <w:sz w:val="28"/>
          <w:szCs w:val="28"/>
        </w:rPr>
        <w:t>Корнилов</w:t>
      </w: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B3DB1" w:rsidRDefault="008B3DB1" w:rsidP="008B3DB1">
      <w:pPr>
        <w:rPr>
          <w:sz w:val="16"/>
          <w:szCs w:val="16"/>
        </w:rPr>
      </w:pPr>
    </w:p>
    <w:p w:rsidR="008B3DB1" w:rsidRDefault="008B3DB1" w:rsidP="008B3DB1">
      <w:pPr>
        <w:rPr>
          <w:sz w:val="16"/>
          <w:szCs w:val="16"/>
        </w:rPr>
      </w:pPr>
    </w:p>
    <w:p w:rsidR="008B3DB1" w:rsidRDefault="008B3DB1" w:rsidP="008B3DB1">
      <w:pPr>
        <w:rPr>
          <w:sz w:val="16"/>
          <w:szCs w:val="16"/>
        </w:rPr>
      </w:pPr>
    </w:p>
    <w:p w:rsidR="00A81519" w:rsidRDefault="00A81519" w:rsidP="008B3DB1">
      <w:pPr>
        <w:rPr>
          <w:sz w:val="16"/>
          <w:szCs w:val="16"/>
        </w:rPr>
      </w:pPr>
    </w:p>
    <w:p w:rsidR="00A81519" w:rsidRDefault="00A81519" w:rsidP="008B3DB1">
      <w:pPr>
        <w:rPr>
          <w:sz w:val="16"/>
          <w:szCs w:val="16"/>
        </w:rPr>
      </w:pPr>
    </w:p>
    <w:p w:rsidR="008B3DB1" w:rsidRDefault="008B3DB1" w:rsidP="008B3DB1">
      <w:pPr>
        <w:rPr>
          <w:sz w:val="16"/>
          <w:szCs w:val="16"/>
        </w:rPr>
      </w:pPr>
    </w:p>
    <w:p w:rsidR="008B3DB1" w:rsidRPr="00BA72D8" w:rsidRDefault="008B3DB1" w:rsidP="00A8151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BA72D8">
        <w:rPr>
          <w:rFonts w:ascii="Times New Roman" w:hAnsi="Times New Roman" w:cs="Times New Roman"/>
          <w:sz w:val="24"/>
          <w:szCs w:val="24"/>
        </w:rPr>
        <w:t>УТВЕРДЖЕНО:</w:t>
      </w:r>
    </w:p>
    <w:p w:rsidR="008B3DB1" w:rsidRPr="00BA72D8" w:rsidRDefault="008B3DB1" w:rsidP="00A81519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 xml:space="preserve">решением Собрания депутатов </w:t>
      </w:r>
    </w:p>
    <w:p w:rsidR="008B3DB1" w:rsidRPr="00BA72D8" w:rsidRDefault="008B3DB1" w:rsidP="00A81519">
      <w:pPr>
        <w:pStyle w:val="ConsPlusNonformat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B3DB1" w:rsidRPr="00BA72D8" w:rsidRDefault="008B3DB1" w:rsidP="00A81519">
      <w:pPr>
        <w:pStyle w:val="ConsPlusNonformat"/>
        <w:ind w:left="4956"/>
        <w:jc w:val="right"/>
        <w:rPr>
          <w:rFonts w:ascii="Times New Roman" w:hAnsi="Times New Roman" w:cs="Times New Roman"/>
          <w:sz w:val="24"/>
          <w:szCs w:val="24"/>
        </w:rPr>
      </w:pPr>
      <w:r w:rsidRPr="00BA72D8">
        <w:rPr>
          <w:rFonts w:ascii="Times New Roman" w:hAnsi="Times New Roman" w:cs="Times New Roman"/>
          <w:sz w:val="24"/>
          <w:szCs w:val="24"/>
        </w:rPr>
        <w:t>«</w:t>
      </w:r>
      <w:r w:rsidR="00A81519" w:rsidRPr="00BA72D8">
        <w:rPr>
          <w:rFonts w:ascii="Times New Roman" w:hAnsi="Times New Roman" w:cs="Times New Roman"/>
          <w:sz w:val="24"/>
          <w:szCs w:val="24"/>
        </w:rPr>
        <w:t>Городское поселение Суслонгер</w:t>
      </w:r>
      <w:r w:rsidRPr="00BA72D8">
        <w:rPr>
          <w:rFonts w:ascii="Times New Roman" w:hAnsi="Times New Roman" w:cs="Times New Roman"/>
          <w:sz w:val="24"/>
          <w:szCs w:val="24"/>
        </w:rPr>
        <w:t>»</w:t>
      </w:r>
    </w:p>
    <w:p w:rsidR="008B3DB1" w:rsidRPr="00BA72D8" w:rsidRDefault="008B3DB1" w:rsidP="00A81519">
      <w:pPr>
        <w:widowControl w:val="0"/>
        <w:autoSpaceDE w:val="0"/>
        <w:autoSpaceDN w:val="0"/>
        <w:adjustRightInd w:val="0"/>
        <w:ind w:left="4956" w:firstLine="708"/>
        <w:jc w:val="right"/>
      </w:pPr>
      <w:r w:rsidRPr="00BA72D8">
        <w:t xml:space="preserve">от </w:t>
      </w:r>
      <w:r w:rsidR="00C953D7">
        <w:t>21</w:t>
      </w:r>
      <w:r w:rsidR="00A81519" w:rsidRPr="00BA72D8">
        <w:t xml:space="preserve"> апреля 2016 года </w:t>
      </w:r>
      <w:r w:rsidRPr="00BA72D8">
        <w:t xml:space="preserve"> №</w:t>
      </w:r>
      <w:r w:rsidR="00A81519" w:rsidRPr="00BA72D8">
        <w:t xml:space="preserve"> 187</w:t>
      </w: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B3DB1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8B3DB1" w:rsidRDefault="00A81519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«О порядке управления и распоряжения имуществом,</w:t>
      </w:r>
    </w:p>
    <w:p w:rsidR="00A81519" w:rsidRDefault="00A81519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находящимся</w:t>
      </w:r>
      <w:proofErr w:type="gramEnd"/>
      <w:r>
        <w:rPr>
          <w:b/>
          <w:bCs/>
          <w:sz w:val="28"/>
          <w:szCs w:val="28"/>
        </w:rPr>
        <w:t xml:space="preserve"> в собственности муниципального образования </w:t>
      </w:r>
    </w:p>
    <w:p w:rsidR="008B3DB1" w:rsidRDefault="00A81519" w:rsidP="008B3DB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«Городское поселение Суслонгер»</w:t>
      </w:r>
    </w:p>
    <w:p w:rsidR="008B3DB1" w:rsidRDefault="008B3DB1" w:rsidP="00A8151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I. Общие положения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862" w:rsidRPr="00EC2F6E" w:rsidRDefault="008B3DB1" w:rsidP="00D6486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1.1.</w:t>
      </w:r>
      <w:r w:rsidR="00A81519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Настоящее Положение разработано в соответствии с Федеральным законом от 06.10.2003г</w:t>
      </w:r>
      <w:r w:rsidR="00A81519" w:rsidRPr="00EC2F6E">
        <w:rPr>
          <w:sz w:val="26"/>
          <w:szCs w:val="26"/>
        </w:rPr>
        <w:t>ода</w:t>
      </w:r>
      <w:r w:rsidRPr="00EC2F6E">
        <w:rPr>
          <w:sz w:val="26"/>
          <w:szCs w:val="26"/>
        </w:rPr>
        <w:t xml:space="preserve"> № 131-ФЗ</w:t>
      </w:r>
      <w:r w:rsidR="00A81519" w:rsidRPr="00EC2F6E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Федерации»,  </w:t>
      </w:r>
      <w:r w:rsidRPr="00EC2F6E">
        <w:rPr>
          <w:sz w:val="26"/>
          <w:szCs w:val="26"/>
        </w:rPr>
        <w:t xml:space="preserve">Гражданским кодексом Российской Федерации, </w:t>
      </w:r>
      <w:r w:rsidR="00A81519" w:rsidRPr="00EC2F6E">
        <w:rPr>
          <w:sz w:val="26"/>
          <w:szCs w:val="26"/>
        </w:rPr>
        <w:t>Уставом муниципального образования «Городское поселение Суслонгер»</w:t>
      </w:r>
      <w:r w:rsidRPr="00EC2F6E">
        <w:rPr>
          <w:sz w:val="26"/>
          <w:szCs w:val="26"/>
        </w:rPr>
        <w:t>.</w:t>
      </w:r>
    </w:p>
    <w:p w:rsidR="00D64862" w:rsidRPr="00EC2F6E" w:rsidRDefault="008B3DB1" w:rsidP="00D6486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1.2.</w:t>
      </w:r>
      <w:r w:rsidR="00D64862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 xml:space="preserve">Настоящее Положение устанавливает предусмотренный </w:t>
      </w:r>
      <w:r w:rsidR="00D64862" w:rsidRPr="00EC2F6E">
        <w:rPr>
          <w:sz w:val="26"/>
          <w:szCs w:val="26"/>
        </w:rPr>
        <w:t>ст. 42</w:t>
      </w:r>
      <w:r w:rsidRPr="00EC2F6E">
        <w:rPr>
          <w:sz w:val="26"/>
          <w:szCs w:val="26"/>
        </w:rPr>
        <w:t xml:space="preserve"> Уста</w:t>
      </w:r>
      <w:r w:rsidR="00C953D7">
        <w:rPr>
          <w:sz w:val="26"/>
          <w:szCs w:val="26"/>
        </w:rPr>
        <w:t>ва муниципального образования «</w:t>
      </w:r>
      <w:r w:rsidR="00D64862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порядок владения, пользования и распоряжения муниципальным имуществом.</w:t>
      </w:r>
    </w:p>
    <w:p w:rsidR="008B3DB1" w:rsidRPr="00EC2F6E" w:rsidRDefault="008B3DB1" w:rsidP="00D6486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1.3.</w:t>
      </w:r>
      <w:r w:rsidR="00D64862" w:rsidRPr="00EC2F6E">
        <w:rPr>
          <w:sz w:val="26"/>
          <w:szCs w:val="26"/>
        </w:rPr>
        <w:t xml:space="preserve"> </w:t>
      </w:r>
      <w:proofErr w:type="gramStart"/>
      <w:r w:rsidRPr="00EC2F6E">
        <w:rPr>
          <w:sz w:val="26"/>
          <w:szCs w:val="26"/>
        </w:rPr>
        <w:t xml:space="preserve">Настоящее Положение распространяется на все виды имущества, отнесенные </w:t>
      </w:r>
      <w:hyperlink r:id="rId7" w:history="1">
        <w:r w:rsidRPr="00EC2F6E">
          <w:rPr>
            <w:rStyle w:val="a7"/>
            <w:sz w:val="26"/>
            <w:szCs w:val="26"/>
            <w:u w:val="none"/>
          </w:rPr>
          <w:t>ст. 50</w:t>
        </w:r>
      </w:hyperlink>
      <w:r w:rsidRPr="00EC2F6E">
        <w:rPr>
          <w:sz w:val="26"/>
          <w:szCs w:val="26"/>
        </w:rPr>
        <w:t xml:space="preserve"> Федерального закона от 6 октября 2003 года </w:t>
      </w:r>
      <w:r w:rsidR="00D64862" w:rsidRPr="00EC2F6E">
        <w:rPr>
          <w:sz w:val="26"/>
          <w:szCs w:val="26"/>
        </w:rPr>
        <w:t>№</w:t>
      </w:r>
      <w:r w:rsidRPr="00EC2F6E">
        <w:rPr>
          <w:sz w:val="26"/>
          <w:szCs w:val="26"/>
        </w:rPr>
        <w:t xml:space="preserve"> 131-ФЗ «Об общих принципах организации местного самоуправления в Российской Федерации» и </w:t>
      </w:r>
      <w:r w:rsidR="00D64862" w:rsidRPr="00EC2F6E">
        <w:rPr>
          <w:sz w:val="26"/>
          <w:szCs w:val="26"/>
        </w:rPr>
        <w:t>ст. 41</w:t>
      </w:r>
      <w:r w:rsidRPr="00EC2F6E">
        <w:rPr>
          <w:sz w:val="26"/>
          <w:szCs w:val="26"/>
        </w:rPr>
        <w:t xml:space="preserve"> Устава муниципального образования «</w:t>
      </w:r>
      <w:r w:rsidR="00D64862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к собственности муниципального образования «</w:t>
      </w:r>
      <w:r w:rsidR="00D64862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», за исключением жилищного фонда, земельных и иных природных ресурсов, порядок управления и распоряжения которыми устанавливается отдельными нормативными</w:t>
      </w:r>
      <w:proofErr w:type="gramEnd"/>
      <w:r w:rsidRPr="00EC2F6E">
        <w:rPr>
          <w:sz w:val="26"/>
          <w:szCs w:val="26"/>
        </w:rPr>
        <w:t xml:space="preserve"> правовыми актами.</w:t>
      </w:r>
    </w:p>
    <w:p w:rsidR="008B3DB1" w:rsidRPr="00EC2F6E" w:rsidRDefault="008B3DB1" w:rsidP="00D64862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II. Учет имущества, находящегося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в муниципальной собственности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64862" w:rsidRPr="00EC2F6E" w:rsidRDefault="008B3DB1" w:rsidP="00D6486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2.1.</w:t>
      </w:r>
      <w:r w:rsidR="00D64862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В целях обеспечения единого учета и своевременного оперативного отражения движения всех объектов муниципальной собственности, а также вещных прав и обременений на объекты муниципальной собственности ведется реестр муниципального имущества муниципального образования «</w:t>
      </w:r>
      <w:r w:rsidR="00D64862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(далее - Реестр).</w:t>
      </w:r>
    </w:p>
    <w:p w:rsidR="00D64862" w:rsidRPr="00EC2F6E" w:rsidRDefault="008B3DB1" w:rsidP="00D6486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2.2.</w:t>
      </w:r>
      <w:r w:rsidR="00D64862" w:rsidRPr="00EC2F6E">
        <w:rPr>
          <w:sz w:val="26"/>
          <w:szCs w:val="26"/>
        </w:rPr>
        <w:t xml:space="preserve"> </w:t>
      </w:r>
      <w:proofErr w:type="gramStart"/>
      <w:r w:rsidRPr="00EC2F6E">
        <w:rPr>
          <w:sz w:val="26"/>
          <w:szCs w:val="26"/>
        </w:rPr>
        <w:t>Основные принципы создания и ведения, состав информац</w:t>
      </w:r>
      <w:r w:rsidR="00D64862" w:rsidRPr="00EC2F6E">
        <w:rPr>
          <w:sz w:val="26"/>
          <w:szCs w:val="26"/>
        </w:rPr>
        <w:t>ии об объектах учета, порядок её</w:t>
      </w:r>
      <w:r w:rsidRPr="00EC2F6E">
        <w:rPr>
          <w:sz w:val="26"/>
          <w:szCs w:val="26"/>
        </w:rPr>
        <w:t xml:space="preserve"> сбора, обработки, полномочия и ответственность организаций, участвующих в создании и ведении Реестра, определяются соответствующим Порядком,  установленном  уполномоченным Правительством Российской Федерации федеральным органом исполнительной власти (</w:t>
      </w:r>
      <w:hyperlink r:id="rId8" w:history="1">
        <w:r w:rsidRPr="00EC2F6E">
          <w:rPr>
            <w:rStyle w:val="a7"/>
            <w:sz w:val="26"/>
            <w:szCs w:val="26"/>
          </w:rPr>
          <w:t>приказ</w:t>
        </w:r>
      </w:hyperlink>
      <w:r w:rsidRPr="00EC2F6E">
        <w:rPr>
          <w:sz w:val="26"/>
          <w:szCs w:val="26"/>
        </w:rPr>
        <w:t xml:space="preserve"> Министерства экономического развития Российской</w:t>
      </w:r>
      <w:r w:rsidR="00D64862" w:rsidRPr="00EC2F6E">
        <w:rPr>
          <w:sz w:val="26"/>
          <w:szCs w:val="26"/>
        </w:rPr>
        <w:t xml:space="preserve"> Федерации от 30 августа 2011 года №</w:t>
      </w:r>
      <w:r w:rsidRPr="00EC2F6E">
        <w:rPr>
          <w:sz w:val="26"/>
          <w:szCs w:val="26"/>
        </w:rPr>
        <w:t xml:space="preserve"> 424 </w:t>
      </w:r>
      <w:r w:rsidR="00D64862" w:rsidRPr="00EC2F6E">
        <w:rPr>
          <w:sz w:val="26"/>
          <w:szCs w:val="26"/>
        </w:rPr>
        <w:t>«</w:t>
      </w:r>
      <w:r w:rsidRPr="00EC2F6E">
        <w:rPr>
          <w:sz w:val="26"/>
          <w:szCs w:val="26"/>
        </w:rPr>
        <w:t>Об утверждении порядка ведения органами местного самоуправления ре</w:t>
      </w:r>
      <w:r w:rsidR="00D64862" w:rsidRPr="00EC2F6E">
        <w:rPr>
          <w:sz w:val="26"/>
          <w:szCs w:val="26"/>
        </w:rPr>
        <w:t>естров муниципального имущества»</w:t>
      </w:r>
      <w:r w:rsidRPr="00EC2F6E">
        <w:rPr>
          <w:sz w:val="26"/>
          <w:szCs w:val="26"/>
        </w:rPr>
        <w:t>).</w:t>
      </w:r>
      <w:proofErr w:type="gramEnd"/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lastRenderedPageBreak/>
        <w:t>2.3.</w:t>
      </w:r>
      <w:r w:rsidR="00D64862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Держателем подлинника Реестра и органом, осуществляющим его ведение, является администрация  муниципального образования «</w:t>
      </w:r>
      <w:r w:rsidR="00D64862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2.4.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Выписка из Реестра является документом, подтверждающим право муниципальной собственности на указанное в выписке имущество.</w:t>
      </w:r>
    </w:p>
    <w:p w:rsidR="008B3DB1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2.5.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Администрация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организует работу по оценке имущества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в порядке, предусмотренном федеральным законом.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III. Владение, пользование и распоряжение имуществом,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C2F6E">
        <w:rPr>
          <w:b/>
          <w:sz w:val="26"/>
          <w:szCs w:val="26"/>
        </w:rPr>
        <w:t>находящимся</w:t>
      </w:r>
      <w:proofErr w:type="gramEnd"/>
      <w:r w:rsidRPr="00EC2F6E">
        <w:rPr>
          <w:b/>
          <w:sz w:val="26"/>
          <w:szCs w:val="26"/>
        </w:rPr>
        <w:t xml:space="preserve"> в муниципальной собственности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3.1.</w:t>
      </w:r>
      <w:r w:rsidR="00B12E25" w:rsidRPr="00EC2F6E">
        <w:rPr>
          <w:sz w:val="26"/>
          <w:szCs w:val="26"/>
        </w:rPr>
        <w:t xml:space="preserve"> </w:t>
      </w:r>
      <w:proofErr w:type="gramStart"/>
      <w:r w:rsidRPr="00EC2F6E">
        <w:rPr>
          <w:sz w:val="26"/>
          <w:szCs w:val="26"/>
        </w:rPr>
        <w:t>Имущество, находящееся в муниципальной собственности, может быть передано во временное или постоянное пользование физическим и юридическим лицам, органам государственной власти Российской Федерации и Республики Марий Эл</w:t>
      </w:r>
      <w:r w:rsidR="00B12E25" w:rsidRPr="00EC2F6E">
        <w:rPr>
          <w:sz w:val="26"/>
          <w:szCs w:val="26"/>
        </w:rPr>
        <w:t>,</w:t>
      </w:r>
      <w:r w:rsidRPr="00EC2F6E">
        <w:rPr>
          <w:sz w:val="26"/>
          <w:szCs w:val="26"/>
        </w:rPr>
        <w:t xml:space="preserve"> органам местного самоуправления муниципального образования «Звениговский муниципальный район» и иных муниципальных образований, отчуждено, в отношении него могут совершаться иные сделки, не противоречащие федеральному закону, в том числе: залоговые сделки, сделки мены, купли-продажи, передачи в</w:t>
      </w:r>
      <w:proofErr w:type="gramEnd"/>
      <w:r w:rsidRPr="00EC2F6E">
        <w:rPr>
          <w:sz w:val="26"/>
          <w:szCs w:val="26"/>
        </w:rPr>
        <w:t xml:space="preserve"> доверительное управление.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3.2.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Полномочия по управлению и распоряжению имуществом, находящимся в собственности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», осуществляет администрация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в пределах своих полномочий.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3.3.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Решение о передаче недвижимого имущества, находящегося в собственности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», в безвозмездное пользование принимается Собранием депутатов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», решение о передаче в аренду муниципального имущества принимает администрация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 путем заключения договора аренды.</w:t>
      </w:r>
      <w:bookmarkStart w:id="1" w:name="Par35"/>
      <w:bookmarkEnd w:id="1"/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 xml:space="preserve">3.3.1.Заключение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может быть осуществлено в соответствии со </w:t>
      </w:r>
      <w:hyperlink r:id="rId9" w:history="1">
        <w:r w:rsidRPr="00EC2F6E">
          <w:rPr>
            <w:rStyle w:val="a7"/>
            <w:sz w:val="26"/>
            <w:szCs w:val="26"/>
            <w:u w:val="none"/>
          </w:rPr>
          <w:t>статьями 17.1</w:t>
        </w:r>
      </w:hyperlink>
      <w:r w:rsidRPr="00EC2F6E">
        <w:rPr>
          <w:sz w:val="26"/>
          <w:szCs w:val="26"/>
        </w:rPr>
        <w:t xml:space="preserve"> и </w:t>
      </w:r>
      <w:hyperlink r:id="rId10" w:history="1">
        <w:r w:rsidRPr="00EC2F6E">
          <w:rPr>
            <w:rStyle w:val="a7"/>
            <w:sz w:val="26"/>
            <w:szCs w:val="26"/>
            <w:u w:val="none"/>
          </w:rPr>
          <w:t>53</w:t>
        </w:r>
      </w:hyperlink>
      <w:r w:rsidRPr="00EC2F6E">
        <w:rPr>
          <w:sz w:val="26"/>
          <w:szCs w:val="26"/>
        </w:rPr>
        <w:t xml:space="preserve"> Федерального закона от 26 июля 2006 года </w:t>
      </w:r>
      <w:r w:rsidR="00B12E25" w:rsidRPr="00EC2F6E">
        <w:rPr>
          <w:sz w:val="26"/>
          <w:szCs w:val="26"/>
        </w:rPr>
        <w:t>№</w:t>
      </w:r>
      <w:r w:rsidRPr="00EC2F6E">
        <w:rPr>
          <w:sz w:val="26"/>
          <w:szCs w:val="26"/>
        </w:rPr>
        <w:t xml:space="preserve"> 135-ФЗ «О защите конкуренции». 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3.3.2.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 xml:space="preserve">Официальным сайтом в сети «Интернет» для размещения информации о проведении конкурсов или аукционов на право заключения договоров, указанных в </w:t>
      </w:r>
      <w:hyperlink r:id="rId11" w:anchor="Par35#Par35" w:history="1">
        <w:r w:rsidRPr="00EC2F6E">
          <w:rPr>
            <w:rStyle w:val="a7"/>
            <w:sz w:val="26"/>
            <w:szCs w:val="26"/>
            <w:u w:val="none"/>
          </w:rPr>
          <w:t>пункте 3.3.1</w:t>
        </w:r>
      </w:hyperlink>
      <w:r w:rsidRPr="00EC2F6E">
        <w:rPr>
          <w:sz w:val="26"/>
          <w:szCs w:val="26"/>
        </w:rPr>
        <w:t xml:space="preserve"> настоящего Положения, является сайт Российской Федерации - </w:t>
      </w:r>
      <w:hyperlink r:id="rId12" w:history="1">
        <w:r w:rsidR="00B12E25" w:rsidRPr="00EC2F6E">
          <w:rPr>
            <w:rStyle w:val="a7"/>
            <w:sz w:val="26"/>
            <w:szCs w:val="26"/>
          </w:rPr>
          <w:t>www.torgi.gov.ru</w:t>
        </w:r>
      </w:hyperlink>
      <w:r w:rsidRPr="00EC2F6E">
        <w:rPr>
          <w:sz w:val="26"/>
          <w:szCs w:val="26"/>
        </w:rPr>
        <w:t>.</w:t>
      </w:r>
      <w:r w:rsidR="00B12E25" w:rsidRPr="00EC2F6E">
        <w:rPr>
          <w:sz w:val="26"/>
          <w:szCs w:val="26"/>
        </w:rPr>
        <w:t xml:space="preserve"> 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3.3.3.</w:t>
      </w:r>
      <w:r w:rsidR="00B12E25" w:rsidRPr="00EC2F6E">
        <w:rPr>
          <w:sz w:val="26"/>
          <w:szCs w:val="26"/>
        </w:rPr>
        <w:t xml:space="preserve"> </w:t>
      </w:r>
      <w:proofErr w:type="gramStart"/>
      <w:r w:rsidRPr="00EC2F6E">
        <w:rPr>
          <w:sz w:val="26"/>
          <w:szCs w:val="26"/>
        </w:rPr>
        <w:t xml:space="preserve">Официальным печатным изданием, в котором опубликовываются извещения о проведении конкурсов или аукционов на право заключения договоров, указанных в </w:t>
      </w:r>
      <w:hyperlink r:id="rId13" w:history="1">
        <w:r w:rsidRPr="00EC2F6E">
          <w:rPr>
            <w:rStyle w:val="a7"/>
            <w:sz w:val="26"/>
            <w:szCs w:val="26"/>
            <w:u w:val="none"/>
          </w:rPr>
          <w:t>частях 1</w:t>
        </w:r>
      </w:hyperlink>
      <w:r w:rsidRPr="00EC2F6E">
        <w:rPr>
          <w:sz w:val="26"/>
          <w:szCs w:val="26"/>
        </w:rPr>
        <w:t xml:space="preserve"> и </w:t>
      </w:r>
      <w:hyperlink r:id="rId14" w:history="1">
        <w:r w:rsidRPr="00EC2F6E">
          <w:rPr>
            <w:rStyle w:val="a7"/>
            <w:sz w:val="26"/>
            <w:szCs w:val="26"/>
            <w:u w:val="none"/>
          </w:rPr>
          <w:t>3 статьи 17.1</w:t>
        </w:r>
      </w:hyperlink>
      <w:r w:rsidRPr="00EC2F6E">
        <w:rPr>
          <w:sz w:val="26"/>
          <w:szCs w:val="26"/>
        </w:rPr>
        <w:t xml:space="preserve"> Федерального закона от 26 июля 2006 года </w:t>
      </w:r>
      <w:r w:rsidR="00B12E25" w:rsidRPr="00EC2F6E">
        <w:rPr>
          <w:sz w:val="26"/>
          <w:szCs w:val="26"/>
        </w:rPr>
        <w:t>№</w:t>
      </w:r>
      <w:r w:rsidRPr="00EC2F6E">
        <w:rPr>
          <w:sz w:val="26"/>
          <w:szCs w:val="26"/>
        </w:rPr>
        <w:t xml:space="preserve"> 135-ФЗ «О защите конкуренции», вносимые в них изменения, извещения об отказе от проведения конкурсов или аукционов, является районная газета «</w:t>
      </w:r>
      <w:proofErr w:type="spellStart"/>
      <w:r w:rsidRPr="00EC2F6E">
        <w:rPr>
          <w:sz w:val="26"/>
          <w:szCs w:val="26"/>
        </w:rPr>
        <w:t>Звениговская</w:t>
      </w:r>
      <w:proofErr w:type="spellEnd"/>
      <w:r w:rsidRPr="00EC2F6E">
        <w:rPr>
          <w:sz w:val="26"/>
          <w:szCs w:val="26"/>
        </w:rPr>
        <w:t xml:space="preserve"> неделя».</w:t>
      </w:r>
      <w:proofErr w:type="gramEnd"/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lastRenderedPageBreak/>
        <w:t>3.4.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Арендодателем и Ссудодателем муниципального имущества является администрация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3.5.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Решение о передаче муниципального имущества в хозяйственное ведение или оперативное управление принимается администрацией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3.6.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Приватизация объектов муниципальной собственности осуществляется в соответствии с Прогнозным планом приватизации имущества, находящегося в собственности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», принятым Собранием депутатов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3.7.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Доходы от использования и приватизации муниципального имущества поступают в бюджет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B12E25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3.8.</w:t>
      </w:r>
      <w:r w:rsidR="00B12E25" w:rsidRPr="00EC2F6E">
        <w:rPr>
          <w:sz w:val="26"/>
          <w:szCs w:val="26"/>
        </w:rPr>
        <w:t xml:space="preserve"> </w:t>
      </w:r>
      <w:proofErr w:type="gramStart"/>
      <w:r w:rsidRPr="00EC2F6E">
        <w:rPr>
          <w:sz w:val="26"/>
          <w:szCs w:val="26"/>
        </w:rPr>
        <w:t>Контроль за</w:t>
      </w:r>
      <w:proofErr w:type="gramEnd"/>
      <w:r w:rsidRPr="00EC2F6E">
        <w:rPr>
          <w:sz w:val="26"/>
          <w:szCs w:val="26"/>
        </w:rPr>
        <w:t xml:space="preserve"> сохранностью и использованием муниципального имущества по целевому назначению, за выполнением договорных условий осуществляет администрация  муниципального образования «</w:t>
      </w:r>
      <w:r w:rsidR="00B12E25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8B3DB1" w:rsidRPr="00EC2F6E" w:rsidRDefault="008B3DB1" w:rsidP="00B12E25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3.9.</w:t>
      </w:r>
      <w:r w:rsidR="00B12E25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Обеспечение сохранности муниципального имущества, получения гарантий возмещения убытков от случайных событий, а также причинения вреда от противоправных действий третьих лиц, осуществляется путем страхования муниципального имущества за счет средств пользователей имуществом.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 xml:space="preserve">IV. Порядок определения размера арендной платы 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и расчётов по договору аренды</w:t>
      </w:r>
    </w:p>
    <w:p w:rsidR="008B3DB1" w:rsidRPr="00EC2F6E" w:rsidRDefault="008B3DB1" w:rsidP="008B3DB1">
      <w:pPr>
        <w:pStyle w:val="ConsPlusNonformat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4.1.</w:t>
      </w:r>
      <w:r w:rsidR="00B12E25" w:rsidRPr="00EC2F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Годовая арендная плата за нежилые помещения (здания, сооружения), находящиеся  в муниципальной собственности муниципального образования «</w:t>
      </w:r>
      <w:r w:rsidR="00B12E25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>», передаваемые в аренду в соответствии с Федеральным законом от 26 июля 2006 года № 135-ФЗ «О защите  конкуренции» по результатам проведения конкурсов или аукционов на право заключения договоров аренды,   определяется на основании протокола о  результатах их проведения.</w:t>
      </w:r>
      <w:proofErr w:type="gramEnd"/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Годовая арендная плата за движимое имущество, находящееся  в муниципальной собственности муниципального образования «</w:t>
      </w:r>
      <w:r w:rsidR="00EC2F6E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>», передаваемые в аренду по результатам проведения конкурсов или аукционов на право заключения договоров аренды,   определяется на основании протокол</w:t>
      </w:r>
      <w:r w:rsidR="00EC2F6E" w:rsidRPr="00EC2F6E">
        <w:rPr>
          <w:rFonts w:ascii="Times New Roman" w:hAnsi="Times New Roman" w:cs="Times New Roman"/>
          <w:sz w:val="26"/>
          <w:szCs w:val="26"/>
        </w:rPr>
        <w:t>а о  результатах их проведения.</w:t>
      </w:r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F6E">
        <w:rPr>
          <w:rFonts w:ascii="Times New Roman" w:hAnsi="Times New Roman" w:cs="Times New Roman"/>
          <w:sz w:val="26"/>
          <w:szCs w:val="26"/>
        </w:rPr>
        <w:t>Начальное значение размера годовой арендной платы при проведении конкурса и начальная цена годовой  арендной платы при проведении аукциона на право заключения договоров аренды нежилого помещения (здания, сооружения), движимого имущества находящегося в муниципальной собственности  муниципального образования «</w:t>
      </w:r>
      <w:r w:rsidR="00EC2F6E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>», устанавливаются на  основании отчета о рыночной стоимости годовой арендной платы, составленного в соответствии с законодательством Российской Федер</w:t>
      </w:r>
      <w:r w:rsidR="00EC2F6E" w:rsidRPr="00EC2F6E">
        <w:rPr>
          <w:rFonts w:ascii="Times New Roman" w:hAnsi="Times New Roman" w:cs="Times New Roman"/>
          <w:sz w:val="26"/>
          <w:szCs w:val="26"/>
        </w:rPr>
        <w:t>ации об оценочной деятельности.</w:t>
      </w:r>
      <w:proofErr w:type="gramEnd"/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4.2.</w:t>
      </w:r>
      <w:r w:rsidR="00EC2F6E" w:rsidRPr="00EC2F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Годовая арендная плата за нежилые помещения (здания, сооружения), находящиеся в муниципальной собственности муниципального образования  «</w:t>
      </w:r>
      <w:r w:rsidR="00EC2F6E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 xml:space="preserve">», передаваемые в аренду в соответствии  с </w:t>
      </w:r>
      <w:r w:rsidRPr="00EC2F6E">
        <w:rPr>
          <w:rFonts w:ascii="Times New Roman" w:hAnsi="Times New Roman" w:cs="Times New Roman"/>
          <w:sz w:val="26"/>
          <w:szCs w:val="26"/>
        </w:rPr>
        <w:lastRenderedPageBreak/>
        <w:t>Федеральным законом от 26 июля 2006 года № 135-ФЗ «О защите конкуренции» без проведения конкурсов или аукционов на право заключения договоров аренды, за исключением случаев, предусмотренных пунктом 4.4.  настоящего Положения, устанавливается на основании отчёта о рыночной  стоимости годовой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арендной платы,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составленного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в соответствии с  законодательством Российской Федер</w:t>
      </w:r>
      <w:r w:rsidR="00EC2F6E" w:rsidRPr="00EC2F6E">
        <w:rPr>
          <w:rFonts w:ascii="Times New Roman" w:hAnsi="Times New Roman" w:cs="Times New Roman"/>
          <w:sz w:val="26"/>
          <w:szCs w:val="26"/>
        </w:rPr>
        <w:t>ации об оценочной деятельности.</w:t>
      </w:r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4.3.</w:t>
      </w:r>
      <w:r w:rsidR="00EC2F6E" w:rsidRPr="00EC2F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Пересмотр годовой арендной платы, установленной в соответствии с пунктами 4.1. и 4.2. настоящего Положения, осуществляется  в связи с изменением уровня инфляции однократно в течение года путём умножения размера годовой арендной платы на сводный индекс потребительских цен на товары и платные услуги по Республике Марий Эл за предшествующий календарный год, определяемый территориальным органом соответствующей федеральной службы, осуществляющим полномочия по предоставлению в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установленном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порядке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официальной статистической информации по Республике Марий Эл,  за исключением случаев, предусмотренных аб</w:t>
      </w:r>
      <w:r w:rsidR="00EC2F6E" w:rsidRPr="00EC2F6E">
        <w:rPr>
          <w:rFonts w:ascii="Times New Roman" w:hAnsi="Times New Roman" w:cs="Times New Roman"/>
          <w:sz w:val="26"/>
          <w:szCs w:val="26"/>
        </w:rPr>
        <w:t>зацем вторым настоящего пункта.</w:t>
      </w:r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C2F6E">
        <w:rPr>
          <w:rFonts w:ascii="Times New Roman" w:hAnsi="Times New Roman" w:cs="Times New Roman"/>
          <w:sz w:val="26"/>
          <w:szCs w:val="26"/>
        </w:rPr>
        <w:t>В случаях, связанных с арендой нежилых помещений (зданий, сооружений), находящихся в муниципальной собственности муниципального образования «</w:t>
      </w:r>
      <w:r w:rsidR="00EC2F6E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>», используемых для осуществления регулируемых видов деятельности в сферах электроснабжения, теплоснабжения, газоснабжения, водоснабжения, водоотведения, пересмотр годовой арендной платы осуществляется не ранее срока установления (пересмотра) регулирующими органами цен (тарифов) на   товары и услуги в указанных сферах путём умножения размера годовой арендной платы на индекс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потребительских цен в текущем календарном году, определяемый на основании параметров прогноза социально – экономического развития Российской Федерации на очередной фи</w:t>
      </w:r>
      <w:r w:rsidR="00EC2F6E" w:rsidRPr="00EC2F6E">
        <w:rPr>
          <w:rFonts w:ascii="Times New Roman" w:hAnsi="Times New Roman" w:cs="Times New Roman"/>
          <w:sz w:val="26"/>
          <w:szCs w:val="26"/>
        </w:rPr>
        <w:t>нансовый год и плановый период.</w:t>
      </w:r>
    </w:p>
    <w:p w:rsidR="00EC2F6E" w:rsidRPr="00EC2F6E" w:rsidRDefault="008B3DB1" w:rsidP="00EC2F6E">
      <w:pPr>
        <w:pStyle w:val="ConsNormal"/>
        <w:widowControl/>
        <w:tabs>
          <w:tab w:val="num" w:pos="0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4.4.</w:t>
      </w:r>
      <w:r w:rsidR="00EC2F6E" w:rsidRPr="00EC2F6E">
        <w:rPr>
          <w:rFonts w:ascii="Times New Roman" w:hAnsi="Times New Roman" w:cs="Times New Roman"/>
          <w:sz w:val="26"/>
          <w:szCs w:val="26"/>
        </w:rPr>
        <w:t xml:space="preserve"> </w:t>
      </w:r>
      <w:r w:rsidRPr="00EC2F6E">
        <w:rPr>
          <w:rFonts w:ascii="Times New Roman" w:hAnsi="Times New Roman" w:cs="Times New Roman"/>
          <w:sz w:val="26"/>
          <w:szCs w:val="26"/>
        </w:rPr>
        <w:t>Годовая арендная плата за нежилые помещения (здания, сооружения), находящиеся в муниципальной собственности муниципального образования  «</w:t>
      </w:r>
      <w:r w:rsidR="00EC2F6E" w:rsidRPr="00EC2F6E">
        <w:rPr>
          <w:rFonts w:ascii="Times New Roman" w:hAnsi="Times New Roman" w:cs="Times New Roman"/>
          <w:sz w:val="26"/>
          <w:szCs w:val="26"/>
        </w:rPr>
        <w:t>Городское поселение Суслонгер</w:t>
      </w:r>
      <w:r w:rsidRPr="00EC2F6E">
        <w:rPr>
          <w:rFonts w:ascii="Times New Roman" w:hAnsi="Times New Roman" w:cs="Times New Roman"/>
          <w:sz w:val="26"/>
          <w:szCs w:val="26"/>
        </w:rPr>
        <w:t>» и предоставляемые в аренду государственным и муниципальным учреждениям (автономным, бюджетным, казённым), государственным органам, органам местного самоуправления (далее – годовая арендная плата), рассчитывается по формуле:</w:t>
      </w:r>
    </w:p>
    <w:p w:rsidR="008B3DB1" w:rsidRPr="00EC2F6E" w:rsidRDefault="008B3DB1" w:rsidP="00EC2F6E">
      <w:pPr>
        <w:pStyle w:val="ConsNormal"/>
        <w:widowControl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EC2F6E">
        <w:rPr>
          <w:rFonts w:ascii="Times New Roman" w:hAnsi="Times New Roman" w:cs="Times New Roman"/>
          <w:sz w:val="26"/>
          <w:szCs w:val="26"/>
        </w:rPr>
        <w:t>Апн</w:t>
      </w:r>
      <w:proofErr w:type="spellEnd"/>
      <w:r w:rsidRPr="00EC2F6E">
        <w:rPr>
          <w:rFonts w:ascii="Times New Roman" w:hAnsi="Times New Roman" w:cs="Times New Roman"/>
          <w:sz w:val="26"/>
          <w:szCs w:val="26"/>
        </w:rPr>
        <w:t xml:space="preserve">  = </w:t>
      </w:r>
      <w:proofErr w:type="spellStart"/>
      <w:r w:rsidRPr="00EC2F6E">
        <w:rPr>
          <w:rFonts w:ascii="Times New Roman" w:hAnsi="Times New Roman" w:cs="Times New Roman"/>
          <w:sz w:val="26"/>
          <w:szCs w:val="26"/>
        </w:rPr>
        <w:t>Бса</w:t>
      </w:r>
      <w:proofErr w:type="spellEnd"/>
      <w:r w:rsidRPr="00EC2F6E">
        <w:rPr>
          <w:rFonts w:ascii="Times New Roman" w:hAnsi="Times New Roman" w:cs="Times New Roman"/>
          <w:sz w:val="26"/>
          <w:szCs w:val="26"/>
        </w:rPr>
        <w:t xml:space="preserve"> х К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х </w:t>
      </w:r>
      <w:r w:rsidRPr="00EC2F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C2F6E">
        <w:rPr>
          <w:rFonts w:ascii="Times New Roman" w:hAnsi="Times New Roman" w:cs="Times New Roman"/>
          <w:sz w:val="26"/>
          <w:szCs w:val="26"/>
        </w:rPr>
        <w:t>, где:</w:t>
      </w:r>
    </w:p>
    <w:p w:rsidR="008B3DB1" w:rsidRPr="00EC2F6E" w:rsidRDefault="008B3DB1" w:rsidP="008B3D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EC2F6E">
        <w:rPr>
          <w:rFonts w:ascii="Times New Roman" w:hAnsi="Times New Roman" w:cs="Times New Roman"/>
          <w:sz w:val="26"/>
          <w:szCs w:val="26"/>
        </w:rPr>
        <w:t>Апн</w:t>
      </w:r>
      <w:proofErr w:type="spellEnd"/>
      <w:r w:rsidRPr="00EC2F6E">
        <w:rPr>
          <w:rFonts w:ascii="Times New Roman" w:hAnsi="Times New Roman" w:cs="Times New Roman"/>
          <w:sz w:val="26"/>
          <w:szCs w:val="26"/>
        </w:rPr>
        <w:t xml:space="preserve"> – годовая арендная плата; </w:t>
      </w:r>
    </w:p>
    <w:p w:rsidR="008B3DB1" w:rsidRPr="00EC2F6E" w:rsidRDefault="008B3DB1" w:rsidP="008B3D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Pr="00EC2F6E">
        <w:rPr>
          <w:rFonts w:ascii="Times New Roman" w:hAnsi="Times New Roman" w:cs="Times New Roman"/>
          <w:sz w:val="26"/>
          <w:szCs w:val="26"/>
        </w:rPr>
        <w:t>Бса</w:t>
      </w:r>
      <w:proofErr w:type="spellEnd"/>
      <w:r w:rsidRPr="00EC2F6E">
        <w:rPr>
          <w:rFonts w:ascii="Times New Roman" w:hAnsi="Times New Roman" w:cs="Times New Roman"/>
          <w:sz w:val="26"/>
          <w:szCs w:val="26"/>
        </w:rPr>
        <w:t xml:space="preserve"> – базовая ставка годовой арендной платы за 1 кв. метр арендуемой площади, равная 59</w:t>
      </w:r>
      <w:r w:rsidRPr="00EC2F6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C2F6E">
        <w:rPr>
          <w:rFonts w:ascii="Times New Roman" w:hAnsi="Times New Roman" w:cs="Times New Roman"/>
          <w:sz w:val="26"/>
          <w:szCs w:val="26"/>
        </w:rPr>
        <w:t>рублям;</w:t>
      </w:r>
    </w:p>
    <w:p w:rsidR="008B3DB1" w:rsidRPr="00EC2F6E" w:rsidRDefault="008B3DB1" w:rsidP="008B3DB1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К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– коэффициент комфортности:</w:t>
      </w:r>
    </w:p>
    <w:p w:rsidR="008B3DB1" w:rsidRPr="00EC2F6E" w:rsidRDefault="008B3DB1" w:rsidP="008B3D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для каменных, железобетонных, бетонных помещений  при  наличии центрального  отопления,  водопровода,  канализации  -  1,3   (при отсутствии одной из составляющих комфортности  данный  коэффициент уменьшается на 0,1);</w:t>
      </w:r>
    </w:p>
    <w:p w:rsidR="008B3DB1" w:rsidRPr="00EC2F6E" w:rsidRDefault="008B3DB1" w:rsidP="008B3DB1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для     деревянных   строений,   подвалов,  складских    помещений,</w:t>
      </w:r>
    </w:p>
    <w:p w:rsidR="008B3DB1" w:rsidRPr="00EC2F6E" w:rsidRDefault="008B3DB1" w:rsidP="008B3D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гаражных боксов независимо от степени их комфортности - 0,7;</w:t>
      </w:r>
    </w:p>
    <w:p w:rsidR="008B3DB1" w:rsidRPr="00EC2F6E" w:rsidRDefault="008B3DB1" w:rsidP="008B3DB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EC2F6E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EC2F6E">
        <w:rPr>
          <w:rFonts w:ascii="Times New Roman" w:hAnsi="Times New Roman" w:cs="Times New Roman"/>
          <w:sz w:val="26"/>
          <w:szCs w:val="26"/>
        </w:rPr>
        <w:t xml:space="preserve"> – </w:t>
      </w:r>
      <w:proofErr w:type="gramStart"/>
      <w:r w:rsidRPr="00EC2F6E">
        <w:rPr>
          <w:rFonts w:ascii="Times New Roman" w:hAnsi="Times New Roman" w:cs="Times New Roman"/>
          <w:sz w:val="26"/>
          <w:szCs w:val="26"/>
        </w:rPr>
        <w:t>площадь</w:t>
      </w:r>
      <w:proofErr w:type="gramEnd"/>
      <w:r w:rsidRPr="00EC2F6E">
        <w:rPr>
          <w:rFonts w:ascii="Times New Roman" w:hAnsi="Times New Roman" w:cs="Times New Roman"/>
          <w:sz w:val="26"/>
          <w:szCs w:val="26"/>
        </w:rPr>
        <w:t xml:space="preserve"> арендуемого помещения, кв. метров.</w:t>
      </w:r>
    </w:p>
    <w:p w:rsidR="00EC2F6E" w:rsidRPr="00EC2F6E" w:rsidRDefault="008B3DB1" w:rsidP="00EC2F6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 w:cs="Times New Roman"/>
          <w:sz w:val="26"/>
          <w:szCs w:val="26"/>
        </w:rPr>
        <w:t>4.5.</w:t>
      </w:r>
      <w:r w:rsidR="00EC2F6E" w:rsidRPr="00EC2F6E">
        <w:rPr>
          <w:rFonts w:ascii="Times New Roman" w:hAnsi="Times New Roman" w:cs="Times New Roman"/>
          <w:sz w:val="26"/>
          <w:szCs w:val="26"/>
        </w:rPr>
        <w:t xml:space="preserve"> </w:t>
      </w:r>
      <w:r w:rsidRPr="00EC2F6E">
        <w:rPr>
          <w:rFonts w:ascii="Times New Roman" w:hAnsi="Times New Roman" w:cs="Times New Roman"/>
          <w:sz w:val="26"/>
          <w:szCs w:val="26"/>
        </w:rPr>
        <w:t>В базовую ставку годовой арендной платы налог на добавленную стоимость не включается.</w:t>
      </w:r>
    </w:p>
    <w:p w:rsidR="00EC2F6E" w:rsidRPr="00EC2F6E" w:rsidRDefault="008B3DB1" w:rsidP="00EC2F6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/>
          <w:sz w:val="26"/>
          <w:szCs w:val="26"/>
        </w:rPr>
        <w:t>4.6.</w:t>
      </w:r>
      <w:r w:rsidR="00EC2F6E" w:rsidRPr="00EC2F6E">
        <w:rPr>
          <w:rFonts w:ascii="Times New Roman" w:hAnsi="Times New Roman"/>
          <w:sz w:val="26"/>
          <w:szCs w:val="26"/>
        </w:rPr>
        <w:t xml:space="preserve"> </w:t>
      </w:r>
      <w:r w:rsidRPr="00EC2F6E">
        <w:rPr>
          <w:rFonts w:ascii="Times New Roman" w:hAnsi="Times New Roman"/>
          <w:sz w:val="26"/>
          <w:szCs w:val="26"/>
        </w:rPr>
        <w:t xml:space="preserve">Арендная плата не включает плату за пользование земельным участком, на котором находится арендуемый объект, коммунальными услугами (водопроводом, канализацией, электроэнергией и пр.), техническое обслуживание </w:t>
      </w:r>
      <w:r w:rsidRPr="00EC2F6E">
        <w:rPr>
          <w:rFonts w:ascii="Times New Roman" w:hAnsi="Times New Roman"/>
          <w:sz w:val="26"/>
          <w:szCs w:val="26"/>
        </w:rPr>
        <w:lastRenderedPageBreak/>
        <w:t xml:space="preserve">и противопожарное страхование, плата за </w:t>
      </w:r>
      <w:proofErr w:type="gramStart"/>
      <w:r w:rsidRPr="00EC2F6E">
        <w:rPr>
          <w:rFonts w:ascii="Times New Roman" w:hAnsi="Times New Roman"/>
          <w:sz w:val="26"/>
          <w:szCs w:val="26"/>
        </w:rPr>
        <w:t>которые</w:t>
      </w:r>
      <w:proofErr w:type="gramEnd"/>
      <w:r w:rsidRPr="00EC2F6E">
        <w:rPr>
          <w:rFonts w:ascii="Times New Roman" w:hAnsi="Times New Roman"/>
          <w:sz w:val="26"/>
          <w:szCs w:val="26"/>
        </w:rPr>
        <w:t xml:space="preserve"> производится арендатором самостоятельно по отдельным договорам.</w:t>
      </w:r>
    </w:p>
    <w:p w:rsidR="00EC2F6E" w:rsidRDefault="008B3DB1" w:rsidP="00EC2F6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/>
          <w:sz w:val="26"/>
          <w:szCs w:val="26"/>
        </w:rPr>
        <w:t>4.7.</w:t>
      </w:r>
      <w:r w:rsidR="00EC2F6E" w:rsidRPr="00EC2F6E">
        <w:rPr>
          <w:rFonts w:ascii="Times New Roman" w:hAnsi="Times New Roman"/>
          <w:sz w:val="26"/>
          <w:szCs w:val="26"/>
        </w:rPr>
        <w:t xml:space="preserve"> </w:t>
      </w:r>
      <w:r w:rsidRPr="00EC2F6E">
        <w:rPr>
          <w:rFonts w:ascii="Times New Roman" w:hAnsi="Times New Roman"/>
          <w:sz w:val="26"/>
          <w:szCs w:val="26"/>
        </w:rPr>
        <w:t xml:space="preserve">Порядок внесения арендной платы определяется договором аренды и производится арендатором </w:t>
      </w:r>
      <w:r w:rsidRPr="00EC2F6E">
        <w:rPr>
          <w:rFonts w:ascii="Times New Roman" w:hAnsi="Times New Roman" w:cs="Times New Roman"/>
          <w:color w:val="000000"/>
          <w:spacing w:val="1"/>
          <w:sz w:val="26"/>
          <w:szCs w:val="26"/>
        </w:rPr>
        <w:t>за текущий месяц с оплатой до двадцатого числа каждого месяца.</w:t>
      </w:r>
    </w:p>
    <w:p w:rsidR="00EC2F6E" w:rsidRPr="00EC2F6E" w:rsidRDefault="008B3DB1" w:rsidP="00EC2F6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/>
          <w:sz w:val="26"/>
          <w:szCs w:val="26"/>
        </w:rPr>
        <w:t>4.8.</w:t>
      </w:r>
      <w:r w:rsidR="00EC2F6E" w:rsidRPr="00EC2F6E">
        <w:rPr>
          <w:rFonts w:ascii="Times New Roman" w:hAnsi="Times New Roman"/>
          <w:sz w:val="26"/>
          <w:szCs w:val="26"/>
        </w:rPr>
        <w:t xml:space="preserve"> </w:t>
      </w:r>
      <w:r w:rsidRPr="00EC2F6E">
        <w:rPr>
          <w:rFonts w:ascii="Times New Roman" w:hAnsi="Times New Roman"/>
          <w:sz w:val="26"/>
          <w:szCs w:val="26"/>
        </w:rPr>
        <w:t xml:space="preserve">Вся сумма арендной платы, в полном объёме, поступает в бюджет </w:t>
      </w:r>
      <w:r w:rsidR="00EC2F6E" w:rsidRPr="00EC2F6E">
        <w:rPr>
          <w:rFonts w:ascii="Times New Roman" w:hAnsi="Times New Roman"/>
          <w:sz w:val="26"/>
          <w:szCs w:val="26"/>
        </w:rPr>
        <w:t>муниципального образования «Городское поселение Суслонгер»</w:t>
      </w:r>
      <w:r w:rsidRPr="00EC2F6E">
        <w:rPr>
          <w:rFonts w:ascii="Times New Roman" w:hAnsi="Times New Roman"/>
          <w:sz w:val="26"/>
          <w:szCs w:val="26"/>
        </w:rPr>
        <w:t>.</w:t>
      </w:r>
    </w:p>
    <w:p w:rsidR="008B3DB1" w:rsidRPr="00EC2F6E" w:rsidRDefault="008B3DB1" w:rsidP="00EC2F6E">
      <w:pPr>
        <w:pStyle w:val="ConsPlusNonformat"/>
        <w:tabs>
          <w:tab w:val="left" w:pos="709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EC2F6E">
        <w:rPr>
          <w:rFonts w:ascii="Times New Roman" w:hAnsi="Times New Roman"/>
          <w:sz w:val="26"/>
          <w:szCs w:val="26"/>
        </w:rPr>
        <w:t>4.9.</w:t>
      </w:r>
      <w:r w:rsidR="00EC2F6E" w:rsidRPr="00EC2F6E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C2F6E">
        <w:rPr>
          <w:rFonts w:ascii="Times New Roman" w:hAnsi="Times New Roman"/>
          <w:sz w:val="26"/>
          <w:szCs w:val="26"/>
        </w:rPr>
        <w:t>Пени</w:t>
      </w:r>
      <w:proofErr w:type="gramEnd"/>
      <w:r w:rsidRPr="00EC2F6E">
        <w:rPr>
          <w:rFonts w:ascii="Times New Roman" w:hAnsi="Times New Roman"/>
          <w:sz w:val="26"/>
          <w:szCs w:val="26"/>
        </w:rPr>
        <w:t xml:space="preserve"> взысканные с арендатора в связи с нарушением им условий договора аренды, перечисляются в бюджет </w:t>
      </w:r>
      <w:r w:rsidR="00EC2F6E" w:rsidRPr="00EC2F6E">
        <w:rPr>
          <w:rFonts w:ascii="Times New Roman" w:hAnsi="Times New Roman"/>
          <w:sz w:val="26"/>
          <w:szCs w:val="26"/>
        </w:rPr>
        <w:t>муниципального образования «Городское поселение Суслонгер»</w:t>
      </w:r>
      <w:r w:rsidRPr="00EC2F6E">
        <w:rPr>
          <w:rFonts w:ascii="Times New Roman" w:hAnsi="Times New Roman"/>
          <w:sz w:val="26"/>
          <w:szCs w:val="26"/>
        </w:rPr>
        <w:t>.</w:t>
      </w:r>
    </w:p>
    <w:p w:rsidR="008B3DB1" w:rsidRPr="00EC2F6E" w:rsidRDefault="008B3DB1" w:rsidP="00EC2F6E">
      <w:pPr>
        <w:pStyle w:val="ConsPlusNonformat"/>
        <w:jc w:val="both"/>
        <w:rPr>
          <w:rFonts w:ascii="Times New Roman" w:hAnsi="Times New Roman"/>
          <w:sz w:val="26"/>
          <w:szCs w:val="26"/>
        </w:rPr>
      </w:pP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6"/>
          <w:szCs w:val="26"/>
        </w:rPr>
      </w:pPr>
      <w:r w:rsidRPr="00EC2F6E">
        <w:rPr>
          <w:b/>
          <w:sz w:val="26"/>
          <w:szCs w:val="26"/>
        </w:rPr>
        <w:t>V. Регистрация права собственности на имущество,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proofErr w:type="gramStart"/>
      <w:r w:rsidRPr="00EC2F6E">
        <w:rPr>
          <w:b/>
          <w:sz w:val="26"/>
          <w:szCs w:val="26"/>
        </w:rPr>
        <w:t>находящееся</w:t>
      </w:r>
      <w:proofErr w:type="gramEnd"/>
      <w:r w:rsidRPr="00EC2F6E">
        <w:rPr>
          <w:b/>
          <w:sz w:val="26"/>
          <w:szCs w:val="26"/>
        </w:rPr>
        <w:t xml:space="preserve"> в муниципальной собственности</w:t>
      </w:r>
    </w:p>
    <w:p w:rsidR="008B3DB1" w:rsidRPr="00EC2F6E" w:rsidRDefault="008B3DB1" w:rsidP="008B3DB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C2F6E" w:rsidRPr="00EC2F6E" w:rsidRDefault="008B3DB1" w:rsidP="00EC2F6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5.1.</w:t>
      </w:r>
      <w:r w:rsidR="00EC2F6E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Право собственности муниципального образования «</w:t>
      </w:r>
      <w:r w:rsidR="00EC2F6E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и другие вещные права на недвижимое имущество, в том числе право хозяйственного ведения и право оперативного управления, подлежат государственной регистрации в установленном законом порядке.</w:t>
      </w:r>
    </w:p>
    <w:p w:rsidR="00EC2F6E" w:rsidRPr="00EC2F6E" w:rsidRDefault="008B3DB1" w:rsidP="00EC2F6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Наряду с государственной регистрацией вещных прав на недвижимое имущество, подлежат государственной регистрации ограничения (обременения) прав на него, в том числе сервитут, ипотека, д</w:t>
      </w:r>
      <w:r w:rsidR="00C953D7">
        <w:rPr>
          <w:sz w:val="26"/>
          <w:szCs w:val="26"/>
        </w:rPr>
        <w:t>оверительное управление, аренда</w:t>
      </w:r>
      <w:r w:rsidRPr="00EC2F6E">
        <w:rPr>
          <w:sz w:val="26"/>
          <w:szCs w:val="26"/>
        </w:rPr>
        <w:t>.</w:t>
      </w:r>
    </w:p>
    <w:p w:rsidR="008B3DB1" w:rsidRPr="00EC2F6E" w:rsidRDefault="008B3DB1" w:rsidP="00EC2F6E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EC2F6E">
        <w:rPr>
          <w:sz w:val="26"/>
          <w:szCs w:val="26"/>
        </w:rPr>
        <w:t>5.2.</w:t>
      </w:r>
      <w:r w:rsidR="00EC2F6E" w:rsidRPr="00EC2F6E">
        <w:rPr>
          <w:sz w:val="26"/>
          <w:szCs w:val="26"/>
        </w:rPr>
        <w:t xml:space="preserve"> </w:t>
      </w:r>
      <w:r w:rsidRPr="00EC2F6E">
        <w:rPr>
          <w:sz w:val="26"/>
          <w:szCs w:val="26"/>
        </w:rPr>
        <w:t>Держателем подлинников Свидетельств о государственной регистрации права собственности муниципального образования «</w:t>
      </w:r>
      <w:r w:rsidR="00EC2F6E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  на недвижимое имущество является администрация  муниципального образования «</w:t>
      </w:r>
      <w:r w:rsidR="00EC2F6E" w:rsidRPr="00EC2F6E">
        <w:rPr>
          <w:sz w:val="26"/>
          <w:szCs w:val="26"/>
        </w:rPr>
        <w:t>Городское поселение Суслонгер</w:t>
      </w:r>
      <w:r w:rsidRPr="00EC2F6E">
        <w:rPr>
          <w:sz w:val="26"/>
          <w:szCs w:val="26"/>
        </w:rPr>
        <w:t>».</w:t>
      </w:r>
    </w:p>
    <w:p w:rsidR="00C97A60" w:rsidRPr="002D2C99" w:rsidRDefault="00C97A60" w:rsidP="008B3DB1">
      <w:pPr>
        <w:tabs>
          <w:tab w:val="left" w:pos="4500"/>
        </w:tabs>
        <w:jc w:val="center"/>
        <w:rPr>
          <w:sz w:val="26"/>
          <w:szCs w:val="26"/>
        </w:rPr>
      </w:pPr>
    </w:p>
    <w:sectPr w:rsidR="00C97A60" w:rsidRPr="002D2C99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A69"/>
    <w:multiLevelType w:val="hybridMultilevel"/>
    <w:tmpl w:val="8F8EA93A"/>
    <w:lvl w:ilvl="0" w:tplc="4D2AC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BF734A"/>
    <w:multiLevelType w:val="hybridMultilevel"/>
    <w:tmpl w:val="361649AA"/>
    <w:lvl w:ilvl="0" w:tplc="DBB8C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01D8C"/>
    <w:multiLevelType w:val="hybridMultilevel"/>
    <w:tmpl w:val="6352982E"/>
    <w:lvl w:ilvl="0" w:tplc="FE547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FB49AD"/>
    <w:multiLevelType w:val="hybridMultilevel"/>
    <w:tmpl w:val="A2A63B46"/>
    <w:lvl w:ilvl="0" w:tplc="3964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403D4"/>
    <w:multiLevelType w:val="hybridMultilevel"/>
    <w:tmpl w:val="002CCF8A"/>
    <w:lvl w:ilvl="0" w:tplc="600E74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87A53"/>
    <w:multiLevelType w:val="hybridMultilevel"/>
    <w:tmpl w:val="05C8375E"/>
    <w:lvl w:ilvl="0" w:tplc="93C0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777A83"/>
    <w:multiLevelType w:val="hybridMultilevel"/>
    <w:tmpl w:val="F488A7DC"/>
    <w:lvl w:ilvl="0" w:tplc="9F783C68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7455EA"/>
    <w:multiLevelType w:val="hybridMultilevel"/>
    <w:tmpl w:val="2A7AFD92"/>
    <w:lvl w:ilvl="0" w:tplc="82D80B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DB6286B"/>
    <w:multiLevelType w:val="hybridMultilevel"/>
    <w:tmpl w:val="0002A690"/>
    <w:lvl w:ilvl="0" w:tplc="150A9404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6C961C9"/>
    <w:multiLevelType w:val="hybridMultilevel"/>
    <w:tmpl w:val="00A640B6"/>
    <w:lvl w:ilvl="0" w:tplc="BD54E6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D"/>
    <w:rsid w:val="00003FBE"/>
    <w:rsid w:val="00215281"/>
    <w:rsid w:val="002A01B2"/>
    <w:rsid w:val="002D2C99"/>
    <w:rsid w:val="003330DB"/>
    <w:rsid w:val="00387D20"/>
    <w:rsid w:val="003B2581"/>
    <w:rsid w:val="00415DCD"/>
    <w:rsid w:val="00452E9F"/>
    <w:rsid w:val="00472114"/>
    <w:rsid w:val="004A5068"/>
    <w:rsid w:val="00527631"/>
    <w:rsid w:val="0073175E"/>
    <w:rsid w:val="0086636E"/>
    <w:rsid w:val="008943B2"/>
    <w:rsid w:val="008B3DB1"/>
    <w:rsid w:val="00950C31"/>
    <w:rsid w:val="00A81519"/>
    <w:rsid w:val="00AB34C3"/>
    <w:rsid w:val="00AF2CF9"/>
    <w:rsid w:val="00B12E25"/>
    <w:rsid w:val="00BA72D8"/>
    <w:rsid w:val="00C953D7"/>
    <w:rsid w:val="00C97A60"/>
    <w:rsid w:val="00D076F8"/>
    <w:rsid w:val="00D52C63"/>
    <w:rsid w:val="00D64862"/>
    <w:rsid w:val="00E34680"/>
    <w:rsid w:val="00EC2F6E"/>
    <w:rsid w:val="00F33A06"/>
    <w:rsid w:val="00F92ADD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97A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lock Text"/>
    <w:basedOn w:val="a"/>
    <w:rsid w:val="00C97A60"/>
    <w:pPr>
      <w:ind w:left="1440" w:right="1435"/>
      <w:jc w:val="center"/>
    </w:pPr>
    <w:rPr>
      <w:iCs/>
      <w:sz w:val="28"/>
    </w:rPr>
  </w:style>
  <w:style w:type="character" w:customStyle="1" w:styleId="40">
    <w:name w:val="Заголовок 4 Знак"/>
    <w:basedOn w:val="a0"/>
    <w:link w:val="4"/>
    <w:rsid w:val="00C97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C97A60"/>
    <w:pPr>
      <w:spacing w:before="100" w:beforeAutospacing="1" w:after="100" w:afterAutospacing="1"/>
    </w:pPr>
  </w:style>
  <w:style w:type="character" w:styleId="a5">
    <w:name w:val="Strong"/>
    <w:qFormat/>
    <w:rsid w:val="00C97A60"/>
    <w:rPr>
      <w:b/>
      <w:bCs/>
    </w:rPr>
  </w:style>
  <w:style w:type="paragraph" w:customStyle="1" w:styleId="a6">
    <w:name w:val="Знак"/>
    <w:basedOn w:val="a"/>
    <w:rsid w:val="00003F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27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8B3DB1"/>
    <w:rPr>
      <w:color w:val="0000FF"/>
      <w:u w:val="single"/>
    </w:rPr>
  </w:style>
  <w:style w:type="paragraph" w:customStyle="1" w:styleId="ConsNormal">
    <w:name w:val="ConsNormal"/>
    <w:rsid w:val="008B3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815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97A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lock Text"/>
    <w:basedOn w:val="a"/>
    <w:rsid w:val="00C97A60"/>
    <w:pPr>
      <w:ind w:left="1440" w:right="1435"/>
      <w:jc w:val="center"/>
    </w:pPr>
    <w:rPr>
      <w:iCs/>
      <w:sz w:val="28"/>
    </w:rPr>
  </w:style>
  <w:style w:type="character" w:customStyle="1" w:styleId="40">
    <w:name w:val="Заголовок 4 Знак"/>
    <w:basedOn w:val="a0"/>
    <w:link w:val="4"/>
    <w:rsid w:val="00C97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C97A60"/>
    <w:pPr>
      <w:spacing w:before="100" w:beforeAutospacing="1" w:after="100" w:afterAutospacing="1"/>
    </w:pPr>
  </w:style>
  <w:style w:type="character" w:styleId="a5">
    <w:name w:val="Strong"/>
    <w:qFormat/>
    <w:rsid w:val="00C97A60"/>
    <w:rPr>
      <w:b/>
      <w:bCs/>
    </w:rPr>
  </w:style>
  <w:style w:type="paragraph" w:customStyle="1" w:styleId="a6">
    <w:name w:val="Знак"/>
    <w:basedOn w:val="a"/>
    <w:rsid w:val="00003F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5276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rsid w:val="008B3DB1"/>
    <w:rPr>
      <w:color w:val="0000FF"/>
      <w:u w:val="single"/>
    </w:rPr>
  </w:style>
  <w:style w:type="paragraph" w:customStyle="1" w:styleId="ConsNormal">
    <w:name w:val="ConsNormal"/>
    <w:rsid w:val="008B3DB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81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614A452E0C929C76AEEBD15D0FF7413478C73161D6906333FABCDE97BC2C7A11BC8541ECE501F5EC8o6K" TargetMode="External"/><Relationship Id="rId13" Type="http://schemas.openxmlformats.org/officeDocument/2006/relationships/hyperlink" Target="consultantplus://offline/ref=0BD236383B948EE5983DDFCC4B571B6D12AB378B8D848C6DE9F31FF22688D0ADD1E67DDB2D32B7F3L4m1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BD236383B948EE5983DDFCC4B571B6D12A8308888848C6DE9F31FF22688D0ADD1E67DDB2D32B4FBL4m9M" TargetMode="Externa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14A452E0C929C76AEEBD15D0FF7413478B76171A6F06333FABCDE97BC2C7A11BC8541EC7C5o2K" TargetMode="External"/><Relationship Id="rId11" Type="http://schemas.openxmlformats.org/officeDocument/2006/relationships/hyperlink" Target="file:///D:\Documents\&#1057;&#1045;&#1057;&#1057;&#1048;&#1048;%20&#1085;&#1086;&#1074;&#1099;&#1077;\29%20&#1089;&#1077;&#1089;&#1089;&#1080;&#1103;%20-%2018.04.2017%20&#1075;\&#1055;&#1086;&#1083;&#1086;&#1078;&#1077;&#1085;&#1080;&#1077;%20&#1086;%20&#1087;&#1086;&#1088;&#1103;&#1076;&#1082;&#1077;%20&#1091;&#1087;&#1088;&#1072;&#1074;&#1083;&#1077;&#1085;&#1080;&#1103;%20&#1080;%20&#1088;&#1072;&#1089;&#1087;&#1086;&#1088;&#1103;&#1078;&#1077;&#1085;&#1080;&#1103;%20&#1080;&#1084;&#1091;&#1097;&#1077;&#1089;&#1090;&#1074;&#1086;&#1084;%20&#1052;&#1054;%20&#1047;&#1074;&#1077;&#1085;.&#1084;&#1091;&#1085;.&#1088;&#1072;&#1081;&#1086;&#1085;.rt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BD236383B948EE5983DDFCC4B571B6D12AB378B8D848C6DE9F31FF22688D0ADD1E67DDB2D32B4F7L4m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BD236383B948EE5983DDFCC4B571B6D12AB378B8D848C6DE9F31FF22688D0ADD1E67DDB2D32B4FAL4m8M" TargetMode="External"/><Relationship Id="rId14" Type="http://schemas.openxmlformats.org/officeDocument/2006/relationships/hyperlink" Target="consultantplus://offline/ref=0BD236383B948EE5983DDFCC4B571B6D12AB378B8D848C6DE9F31FF22688D0ADD1E67DDB2D32B7F2L4m4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2017-04-18T06:09:00Z</cp:lastPrinted>
  <dcterms:created xsi:type="dcterms:W3CDTF">2017-04-13T12:32:00Z</dcterms:created>
  <dcterms:modified xsi:type="dcterms:W3CDTF">2017-04-18T06:09:00Z</dcterms:modified>
</cp:coreProperties>
</file>