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ADD" w:rsidRPr="008A1265" w:rsidRDefault="00F92ADD" w:rsidP="00F92ADD">
      <w:pPr>
        <w:jc w:val="center"/>
        <w:rPr>
          <w:b/>
          <w:sz w:val="28"/>
          <w:szCs w:val="28"/>
          <w:u w:val="single"/>
        </w:rPr>
      </w:pPr>
      <w:r w:rsidRPr="008A1265">
        <w:rPr>
          <w:b/>
          <w:sz w:val="28"/>
          <w:szCs w:val="28"/>
        </w:rPr>
        <w:t>РЕШЕНИЕ</w:t>
      </w:r>
    </w:p>
    <w:p w:rsidR="00F92ADD" w:rsidRPr="008A1265" w:rsidRDefault="00F92ADD" w:rsidP="00F92ADD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 xml:space="preserve">Собрания депутатов муниципального образования </w:t>
      </w:r>
    </w:p>
    <w:p w:rsidR="00F92ADD" w:rsidRPr="008A1265" w:rsidRDefault="00F92ADD" w:rsidP="00F92ADD">
      <w:pPr>
        <w:jc w:val="center"/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>«Городское поселение Суслонгер»</w:t>
      </w:r>
    </w:p>
    <w:p w:rsidR="00F92ADD" w:rsidRPr="008A1265" w:rsidRDefault="00F92ADD" w:rsidP="00F92ADD">
      <w:pPr>
        <w:tabs>
          <w:tab w:val="center" w:pos="4677"/>
          <w:tab w:val="left" w:pos="6405"/>
        </w:tabs>
        <w:rPr>
          <w:b/>
          <w:sz w:val="28"/>
          <w:szCs w:val="28"/>
        </w:rPr>
      </w:pPr>
      <w:r w:rsidRPr="008A1265">
        <w:rPr>
          <w:b/>
          <w:sz w:val="28"/>
          <w:szCs w:val="28"/>
        </w:rPr>
        <w:tab/>
        <w:t>Республики Марий Эл</w:t>
      </w:r>
      <w:r w:rsidRPr="008A1265">
        <w:rPr>
          <w:b/>
          <w:sz w:val="28"/>
          <w:szCs w:val="28"/>
        </w:rPr>
        <w:tab/>
      </w:r>
    </w:p>
    <w:p w:rsidR="00F92ADD" w:rsidRPr="008A1265" w:rsidRDefault="00F92ADD" w:rsidP="00F92ADD">
      <w:pPr>
        <w:jc w:val="center"/>
        <w:rPr>
          <w:sz w:val="28"/>
          <w:szCs w:val="28"/>
        </w:rPr>
      </w:pPr>
    </w:p>
    <w:p w:rsidR="00F92ADD" w:rsidRPr="008A1265" w:rsidRDefault="00F92ADD" w:rsidP="00F92ADD">
      <w:pPr>
        <w:jc w:val="center"/>
        <w:rPr>
          <w:b/>
          <w:color w:val="FF0000"/>
          <w:sz w:val="28"/>
          <w:szCs w:val="28"/>
        </w:rPr>
      </w:pPr>
    </w:p>
    <w:p w:rsidR="00F92ADD" w:rsidRPr="00587215" w:rsidRDefault="00F92ADD" w:rsidP="00F92ADD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 xml:space="preserve">Созыв  </w:t>
      </w:r>
      <w:r w:rsidRPr="00587215">
        <w:rPr>
          <w:b/>
          <w:sz w:val="28"/>
          <w:szCs w:val="28"/>
          <w:lang w:val="en-US"/>
        </w:rPr>
        <w:t>III</w:t>
      </w:r>
      <w:r w:rsidRPr="00587215">
        <w:rPr>
          <w:b/>
          <w:sz w:val="28"/>
          <w:szCs w:val="28"/>
        </w:rPr>
        <w:t xml:space="preserve"> </w:t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</w:r>
      <w:r w:rsidRPr="00587215">
        <w:rPr>
          <w:sz w:val="28"/>
          <w:szCs w:val="28"/>
        </w:rPr>
        <w:tab/>
        <w:t xml:space="preserve"> поселок Суслонгер</w:t>
      </w:r>
    </w:p>
    <w:p w:rsidR="00F92ADD" w:rsidRPr="00587215" w:rsidRDefault="00F92ADD" w:rsidP="00F92ADD">
      <w:pPr>
        <w:jc w:val="both"/>
        <w:rPr>
          <w:sz w:val="28"/>
          <w:szCs w:val="28"/>
        </w:rPr>
      </w:pPr>
      <w:r w:rsidRPr="00587215">
        <w:rPr>
          <w:sz w:val="28"/>
          <w:szCs w:val="28"/>
        </w:rPr>
        <w:t>Сессия</w:t>
      </w:r>
      <w:r w:rsidRPr="00587215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9</w:t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sz w:val="28"/>
          <w:szCs w:val="28"/>
        </w:rPr>
        <w:tab/>
      </w:r>
      <w:r w:rsidRPr="00587215">
        <w:rPr>
          <w:b/>
          <w:color w:val="FF0000"/>
          <w:sz w:val="28"/>
          <w:szCs w:val="28"/>
        </w:rPr>
        <w:t xml:space="preserve"> </w:t>
      </w:r>
      <w:r w:rsidRPr="00587215">
        <w:rPr>
          <w:sz w:val="28"/>
          <w:szCs w:val="28"/>
        </w:rPr>
        <w:t xml:space="preserve">« </w:t>
      </w:r>
      <w:r w:rsidR="002A2A0C">
        <w:rPr>
          <w:sz w:val="28"/>
          <w:szCs w:val="28"/>
        </w:rPr>
        <w:t>21</w:t>
      </w:r>
      <w:r w:rsidRPr="00587215">
        <w:rPr>
          <w:sz w:val="28"/>
          <w:szCs w:val="28"/>
        </w:rPr>
        <w:t xml:space="preserve"> » </w:t>
      </w:r>
      <w:r>
        <w:rPr>
          <w:sz w:val="28"/>
          <w:szCs w:val="28"/>
        </w:rPr>
        <w:t>апреля 2017</w:t>
      </w:r>
      <w:r w:rsidRPr="00587215">
        <w:rPr>
          <w:sz w:val="28"/>
          <w:szCs w:val="28"/>
        </w:rPr>
        <w:t xml:space="preserve"> года</w:t>
      </w:r>
    </w:p>
    <w:p w:rsidR="00F92ADD" w:rsidRDefault="00F92ADD" w:rsidP="00F92ADD">
      <w:pPr>
        <w:rPr>
          <w:b/>
          <w:sz w:val="28"/>
          <w:szCs w:val="28"/>
        </w:rPr>
      </w:pPr>
      <w:r w:rsidRPr="00587215">
        <w:rPr>
          <w:sz w:val="28"/>
          <w:szCs w:val="28"/>
        </w:rPr>
        <w:t xml:space="preserve">№  </w:t>
      </w:r>
      <w:r>
        <w:rPr>
          <w:b/>
          <w:sz w:val="28"/>
          <w:szCs w:val="28"/>
        </w:rPr>
        <w:t>18</w:t>
      </w:r>
      <w:r w:rsidR="00755211">
        <w:rPr>
          <w:b/>
          <w:sz w:val="28"/>
          <w:szCs w:val="28"/>
        </w:rPr>
        <w:t>6</w:t>
      </w:r>
    </w:p>
    <w:p w:rsidR="00F92ADD" w:rsidRDefault="00F92ADD" w:rsidP="00F92ADD">
      <w:pPr>
        <w:rPr>
          <w:b/>
          <w:sz w:val="28"/>
          <w:szCs w:val="28"/>
        </w:rPr>
      </w:pPr>
    </w:p>
    <w:p w:rsidR="00C97A60" w:rsidRDefault="00C97A60" w:rsidP="00C97A60">
      <w:pPr>
        <w:pStyle w:val="a3"/>
        <w:rPr>
          <w:b/>
        </w:rPr>
      </w:pPr>
      <w:r>
        <w:rPr>
          <w:b/>
        </w:rPr>
        <w:t xml:space="preserve">О Положении </w:t>
      </w:r>
      <w:r w:rsidR="0086636E">
        <w:rPr>
          <w:b/>
        </w:rPr>
        <w:t xml:space="preserve"> об инвестиционной деятельности </w:t>
      </w:r>
      <w:r>
        <w:rPr>
          <w:b/>
        </w:rPr>
        <w:t xml:space="preserve">на территории муниципального образования «Городское поселение Суслонгер» </w:t>
      </w:r>
    </w:p>
    <w:p w:rsidR="00C97A60" w:rsidRDefault="00C97A60" w:rsidP="00C97A60">
      <w:pPr>
        <w:ind w:left="1440" w:right="1435"/>
        <w:jc w:val="center"/>
        <w:rPr>
          <w:sz w:val="28"/>
        </w:rPr>
      </w:pPr>
    </w:p>
    <w:p w:rsidR="00C97A60" w:rsidRDefault="00C97A60" w:rsidP="00C97A60">
      <w:pPr>
        <w:ind w:left="1440" w:right="1435"/>
        <w:jc w:val="center"/>
        <w:rPr>
          <w:sz w:val="28"/>
        </w:rPr>
      </w:pPr>
    </w:p>
    <w:p w:rsidR="0086636E" w:rsidRPr="0073175E" w:rsidRDefault="0086636E" w:rsidP="0086636E">
      <w:pPr>
        <w:pStyle w:val="a3"/>
        <w:ind w:left="0" w:right="0" w:firstLine="708"/>
        <w:jc w:val="both"/>
        <w:rPr>
          <w:sz w:val="26"/>
          <w:szCs w:val="26"/>
        </w:rPr>
      </w:pPr>
      <w:r w:rsidRPr="0073175E">
        <w:rPr>
          <w:sz w:val="26"/>
          <w:szCs w:val="26"/>
        </w:rPr>
        <w:t>На основании Федеральных законов от 06.10.2003 года № 131-ФЗ «Об общих принципах организации местного самоуправления в Российской Федерации», от 25.02.1999 года № 39-ФЗ «Об инвестиционной деятельности в Российской Федерации, осуществляемой в форме капитальных вложений», в соответствии с Уставом муниципального образования «Городское поселение Суслонгер»</w:t>
      </w:r>
      <w:r w:rsidR="00C97A60" w:rsidRPr="0073175E">
        <w:rPr>
          <w:sz w:val="26"/>
          <w:szCs w:val="26"/>
        </w:rPr>
        <w:t xml:space="preserve">, Собрание депутатов муниципального образования «Городское поселение Суслонгер» </w:t>
      </w:r>
      <w:r w:rsidR="00C97A60" w:rsidRPr="0073175E">
        <w:rPr>
          <w:b/>
          <w:sz w:val="26"/>
          <w:szCs w:val="26"/>
        </w:rPr>
        <w:t>РЕШИЛО:</w:t>
      </w:r>
    </w:p>
    <w:p w:rsidR="00C97A60" w:rsidRPr="0073175E" w:rsidRDefault="0086636E" w:rsidP="0086636E">
      <w:pPr>
        <w:pStyle w:val="a3"/>
        <w:ind w:left="0" w:right="0" w:firstLine="708"/>
        <w:jc w:val="both"/>
        <w:rPr>
          <w:sz w:val="26"/>
          <w:szCs w:val="26"/>
        </w:rPr>
      </w:pPr>
      <w:r w:rsidRPr="0073175E">
        <w:rPr>
          <w:sz w:val="26"/>
          <w:szCs w:val="26"/>
        </w:rPr>
        <w:t xml:space="preserve">1. </w:t>
      </w:r>
      <w:r w:rsidR="00C97A60" w:rsidRPr="0073175E">
        <w:rPr>
          <w:sz w:val="26"/>
          <w:szCs w:val="26"/>
        </w:rPr>
        <w:t>Утвердить  Положение об инвестиционной деятельности на территории муниципального образования «</w:t>
      </w:r>
      <w:r w:rsidRPr="0073175E">
        <w:rPr>
          <w:sz w:val="26"/>
          <w:szCs w:val="26"/>
        </w:rPr>
        <w:t xml:space="preserve">Городское поселение Суслонгер» </w:t>
      </w:r>
      <w:r w:rsidR="00C97A60" w:rsidRPr="0073175E">
        <w:rPr>
          <w:sz w:val="26"/>
          <w:szCs w:val="26"/>
        </w:rPr>
        <w:t>(прилагается).</w:t>
      </w:r>
    </w:p>
    <w:p w:rsidR="00C97A60" w:rsidRPr="0073175E" w:rsidRDefault="0086636E" w:rsidP="0086636E">
      <w:pPr>
        <w:pStyle w:val="a3"/>
        <w:ind w:left="0" w:right="-1" w:firstLine="709"/>
        <w:jc w:val="both"/>
        <w:rPr>
          <w:sz w:val="26"/>
          <w:szCs w:val="26"/>
        </w:rPr>
      </w:pPr>
      <w:r w:rsidRPr="0073175E">
        <w:rPr>
          <w:sz w:val="26"/>
          <w:szCs w:val="26"/>
        </w:rPr>
        <w:t xml:space="preserve">2. </w:t>
      </w:r>
      <w:r w:rsidR="00C97A60" w:rsidRPr="0073175E">
        <w:rPr>
          <w:sz w:val="26"/>
          <w:szCs w:val="26"/>
        </w:rPr>
        <w:t xml:space="preserve">Признать утратившим </w:t>
      </w:r>
      <w:r w:rsidRPr="0073175E">
        <w:rPr>
          <w:sz w:val="26"/>
          <w:szCs w:val="26"/>
        </w:rPr>
        <w:t xml:space="preserve">силу Решения Собрания депутатов </w:t>
      </w:r>
      <w:r w:rsidR="00C97A60" w:rsidRPr="0073175E">
        <w:rPr>
          <w:sz w:val="26"/>
          <w:szCs w:val="26"/>
        </w:rPr>
        <w:t>муниципального образования «Городское поселение Суслонгер»:</w:t>
      </w:r>
    </w:p>
    <w:p w:rsidR="00C97A60" w:rsidRPr="0073175E" w:rsidRDefault="00C97A60" w:rsidP="0086636E">
      <w:pPr>
        <w:pStyle w:val="a3"/>
        <w:ind w:left="0" w:right="-1" w:firstLine="709"/>
        <w:jc w:val="both"/>
        <w:rPr>
          <w:sz w:val="26"/>
          <w:szCs w:val="26"/>
        </w:rPr>
      </w:pPr>
      <w:r w:rsidRPr="0073175E">
        <w:rPr>
          <w:sz w:val="26"/>
          <w:szCs w:val="26"/>
        </w:rPr>
        <w:t>- от 26.09.2006 года № 62 «О Положении  об инвестиционной деятельности на территории муниципального образования  «Городское поселение Суслонгер»;</w:t>
      </w:r>
    </w:p>
    <w:p w:rsidR="00C97A60" w:rsidRPr="0073175E" w:rsidRDefault="002A2A0C" w:rsidP="008663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от 12.04.201</w:t>
      </w:r>
      <w:r w:rsidR="00C97A60" w:rsidRPr="0073175E">
        <w:rPr>
          <w:sz w:val="26"/>
          <w:szCs w:val="26"/>
        </w:rPr>
        <w:t>3 года № 206 «О внесении изменения в Положение «Об инвестиционной деятельности на территории муниципального образования «Городское поселение Суслонгер», утв. Решением Собрания депутатов муниципального образования «Городское поселение Суслонгер» № 62 от 26.09.2006 г (в ред. Решения Собрания депутатов № 84 от 20.12.2006 г)</w:t>
      </w:r>
      <w:r w:rsidR="0086636E" w:rsidRPr="0073175E">
        <w:rPr>
          <w:sz w:val="26"/>
          <w:szCs w:val="26"/>
        </w:rPr>
        <w:t>.</w:t>
      </w:r>
    </w:p>
    <w:p w:rsidR="00F92ADD" w:rsidRPr="0073175E" w:rsidRDefault="0086636E" w:rsidP="00F92ADD">
      <w:pPr>
        <w:ind w:firstLine="708"/>
        <w:jc w:val="both"/>
        <w:rPr>
          <w:bCs/>
          <w:sz w:val="26"/>
          <w:szCs w:val="26"/>
        </w:rPr>
      </w:pPr>
      <w:r w:rsidRPr="0073175E">
        <w:rPr>
          <w:sz w:val="26"/>
          <w:szCs w:val="26"/>
        </w:rPr>
        <w:t>3</w:t>
      </w:r>
      <w:r w:rsidR="00F92ADD" w:rsidRPr="0073175E">
        <w:rPr>
          <w:sz w:val="26"/>
          <w:szCs w:val="26"/>
        </w:rPr>
        <w:t xml:space="preserve">. Настоящее решение вступает в силу после его обнародования и </w:t>
      </w:r>
      <w:r w:rsidR="00F92ADD" w:rsidRPr="0073175E">
        <w:rPr>
          <w:bCs/>
          <w:sz w:val="26"/>
          <w:szCs w:val="26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="00F92ADD" w:rsidRPr="0073175E">
        <w:rPr>
          <w:bCs/>
          <w:sz w:val="26"/>
          <w:szCs w:val="26"/>
          <w:lang w:val="en-US"/>
        </w:rPr>
        <w:t>http</w:t>
      </w:r>
      <w:r w:rsidR="00F92ADD" w:rsidRPr="0073175E">
        <w:rPr>
          <w:bCs/>
          <w:sz w:val="26"/>
          <w:szCs w:val="26"/>
        </w:rPr>
        <w:t xml:space="preserve">:// </w:t>
      </w:r>
      <w:proofErr w:type="spellStart"/>
      <w:r w:rsidR="00F92ADD" w:rsidRPr="0073175E">
        <w:rPr>
          <w:bCs/>
          <w:sz w:val="26"/>
          <w:szCs w:val="26"/>
          <w:lang w:val="en-US"/>
        </w:rPr>
        <w:t>admzven</w:t>
      </w:r>
      <w:proofErr w:type="spellEnd"/>
      <w:r w:rsidR="00F92ADD" w:rsidRPr="0073175E">
        <w:rPr>
          <w:bCs/>
          <w:sz w:val="26"/>
          <w:szCs w:val="26"/>
        </w:rPr>
        <w:t>.</w:t>
      </w:r>
      <w:proofErr w:type="spellStart"/>
      <w:r w:rsidR="00F92ADD" w:rsidRPr="0073175E">
        <w:rPr>
          <w:bCs/>
          <w:sz w:val="26"/>
          <w:szCs w:val="26"/>
          <w:lang w:val="en-US"/>
        </w:rPr>
        <w:t>ru</w:t>
      </w:r>
      <w:proofErr w:type="spellEnd"/>
      <w:r w:rsidR="00F92ADD" w:rsidRPr="0073175E">
        <w:rPr>
          <w:bCs/>
          <w:sz w:val="26"/>
          <w:szCs w:val="26"/>
        </w:rPr>
        <w:t>).</w:t>
      </w:r>
    </w:p>
    <w:p w:rsidR="00F92ADD" w:rsidRPr="0073175E" w:rsidRDefault="00F92ADD" w:rsidP="00F92ADD">
      <w:pPr>
        <w:jc w:val="both"/>
        <w:rPr>
          <w:sz w:val="26"/>
          <w:szCs w:val="26"/>
        </w:rPr>
      </w:pPr>
    </w:p>
    <w:p w:rsidR="00AF2CF9" w:rsidRPr="0073175E" w:rsidRDefault="00AF2CF9" w:rsidP="00F92ADD">
      <w:pPr>
        <w:jc w:val="both"/>
        <w:rPr>
          <w:sz w:val="26"/>
          <w:szCs w:val="26"/>
        </w:rPr>
      </w:pPr>
    </w:p>
    <w:p w:rsidR="00F92ADD" w:rsidRPr="0073175E" w:rsidRDefault="00F92ADD" w:rsidP="00F92ADD">
      <w:pPr>
        <w:rPr>
          <w:sz w:val="26"/>
          <w:szCs w:val="26"/>
        </w:rPr>
      </w:pPr>
      <w:r w:rsidRPr="0073175E">
        <w:rPr>
          <w:sz w:val="26"/>
          <w:szCs w:val="26"/>
        </w:rPr>
        <w:t>Глава муниципального образования,</w:t>
      </w:r>
    </w:p>
    <w:p w:rsidR="00F92ADD" w:rsidRPr="0073175E" w:rsidRDefault="00F92ADD" w:rsidP="00F92ADD">
      <w:pPr>
        <w:rPr>
          <w:sz w:val="26"/>
          <w:szCs w:val="26"/>
        </w:rPr>
      </w:pPr>
      <w:r w:rsidRPr="0073175E">
        <w:rPr>
          <w:sz w:val="26"/>
          <w:szCs w:val="26"/>
        </w:rPr>
        <w:t>председатель Собрания депутатов</w:t>
      </w:r>
    </w:p>
    <w:p w:rsidR="00F92ADD" w:rsidRPr="0073175E" w:rsidRDefault="00F92ADD" w:rsidP="00F92ADD">
      <w:pPr>
        <w:rPr>
          <w:sz w:val="26"/>
          <w:szCs w:val="26"/>
        </w:rPr>
      </w:pPr>
      <w:r w:rsidRPr="0073175E">
        <w:rPr>
          <w:sz w:val="26"/>
          <w:szCs w:val="26"/>
        </w:rPr>
        <w:t>муниципального образования</w:t>
      </w:r>
    </w:p>
    <w:p w:rsidR="00C97A60" w:rsidRPr="0073175E" w:rsidRDefault="00F92ADD" w:rsidP="00AF2CF9">
      <w:pPr>
        <w:tabs>
          <w:tab w:val="left" w:pos="567"/>
        </w:tabs>
        <w:jc w:val="both"/>
        <w:rPr>
          <w:sz w:val="26"/>
          <w:szCs w:val="26"/>
        </w:rPr>
      </w:pPr>
      <w:r w:rsidRPr="0073175E">
        <w:rPr>
          <w:sz w:val="26"/>
          <w:szCs w:val="26"/>
        </w:rPr>
        <w:t>«Городское поселение Суслонгер»</w:t>
      </w:r>
      <w:r w:rsidRPr="0073175E">
        <w:rPr>
          <w:sz w:val="26"/>
          <w:szCs w:val="26"/>
        </w:rPr>
        <w:tab/>
      </w:r>
      <w:r w:rsidRPr="0073175E">
        <w:rPr>
          <w:sz w:val="26"/>
          <w:szCs w:val="26"/>
        </w:rPr>
        <w:tab/>
      </w:r>
      <w:r w:rsidRPr="0073175E">
        <w:rPr>
          <w:sz w:val="26"/>
          <w:szCs w:val="26"/>
        </w:rPr>
        <w:tab/>
      </w:r>
      <w:r w:rsidRPr="0073175E">
        <w:rPr>
          <w:sz w:val="26"/>
          <w:szCs w:val="26"/>
        </w:rPr>
        <w:tab/>
      </w:r>
      <w:r w:rsidRPr="0073175E">
        <w:rPr>
          <w:sz w:val="26"/>
          <w:szCs w:val="26"/>
        </w:rPr>
        <w:tab/>
        <w:t>В.В. Корнилов</w:t>
      </w:r>
    </w:p>
    <w:p w:rsidR="0073175E" w:rsidRDefault="0073175E" w:rsidP="00C97A60">
      <w:pPr>
        <w:ind w:left="4500"/>
        <w:jc w:val="right"/>
        <w:rPr>
          <w:sz w:val="20"/>
          <w:szCs w:val="20"/>
        </w:rPr>
      </w:pPr>
    </w:p>
    <w:p w:rsidR="0073175E" w:rsidRDefault="0073175E" w:rsidP="00C97A60">
      <w:pPr>
        <w:ind w:left="4500"/>
        <w:jc w:val="right"/>
        <w:rPr>
          <w:sz w:val="20"/>
          <w:szCs w:val="20"/>
        </w:rPr>
      </w:pPr>
    </w:p>
    <w:p w:rsidR="0073175E" w:rsidRDefault="0073175E" w:rsidP="00C97A60">
      <w:pPr>
        <w:ind w:left="4500"/>
        <w:jc w:val="right"/>
        <w:rPr>
          <w:sz w:val="20"/>
          <w:szCs w:val="20"/>
        </w:rPr>
      </w:pPr>
    </w:p>
    <w:p w:rsidR="0073175E" w:rsidRDefault="0073175E" w:rsidP="006D101E">
      <w:pPr>
        <w:rPr>
          <w:sz w:val="20"/>
          <w:szCs w:val="20"/>
        </w:rPr>
      </w:pPr>
    </w:p>
    <w:p w:rsidR="006D101E" w:rsidRDefault="006D101E" w:rsidP="006D101E">
      <w:pPr>
        <w:rPr>
          <w:sz w:val="20"/>
          <w:szCs w:val="20"/>
        </w:rPr>
      </w:pPr>
    </w:p>
    <w:p w:rsidR="00C97A60" w:rsidRPr="007252AF" w:rsidRDefault="00C97A60" w:rsidP="00C97A60">
      <w:pPr>
        <w:ind w:left="4500"/>
        <w:jc w:val="right"/>
        <w:rPr>
          <w:sz w:val="20"/>
          <w:szCs w:val="20"/>
        </w:rPr>
      </w:pPr>
      <w:r w:rsidRPr="007252AF">
        <w:rPr>
          <w:sz w:val="20"/>
          <w:szCs w:val="20"/>
        </w:rPr>
        <w:lastRenderedPageBreak/>
        <w:t>Утверждено</w:t>
      </w:r>
    </w:p>
    <w:p w:rsidR="00C97A60" w:rsidRPr="007252AF" w:rsidRDefault="00C97A60" w:rsidP="00C97A60">
      <w:pPr>
        <w:ind w:left="4500"/>
        <w:jc w:val="right"/>
        <w:rPr>
          <w:sz w:val="20"/>
          <w:szCs w:val="20"/>
        </w:rPr>
      </w:pPr>
      <w:r w:rsidRPr="007252AF">
        <w:rPr>
          <w:sz w:val="20"/>
          <w:szCs w:val="20"/>
        </w:rPr>
        <w:t xml:space="preserve">решением  Собрания депутатов </w:t>
      </w:r>
    </w:p>
    <w:p w:rsidR="00C97A60" w:rsidRPr="007252AF" w:rsidRDefault="00C97A60" w:rsidP="00C97A60">
      <w:pPr>
        <w:ind w:left="4500"/>
        <w:jc w:val="right"/>
        <w:rPr>
          <w:sz w:val="20"/>
          <w:szCs w:val="20"/>
        </w:rPr>
      </w:pPr>
      <w:r w:rsidRPr="007252AF">
        <w:rPr>
          <w:sz w:val="20"/>
          <w:szCs w:val="20"/>
        </w:rPr>
        <w:t>муниципального образования</w:t>
      </w:r>
    </w:p>
    <w:p w:rsidR="00C97A60" w:rsidRPr="007252AF" w:rsidRDefault="00C97A60" w:rsidP="00C97A60">
      <w:pPr>
        <w:ind w:left="4500"/>
        <w:jc w:val="right"/>
        <w:rPr>
          <w:sz w:val="20"/>
          <w:szCs w:val="20"/>
        </w:rPr>
      </w:pPr>
      <w:r w:rsidRPr="007252AF">
        <w:rPr>
          <w:sz w:val="20"/>
          <w:szCs w:val="20"/>
        </w:rPr>
        <w:t>«Городское поселение Суслонгер»</w:t>
      </w:r>
    </w:p>
    <w:p w:rsidR="00C97A60" w:rsidRDefault="00C97A60" w:rsidP="006D101E">
      <w:pPr>
        <w:ind w:left="4500"/>
        <w:jc w:val="right"/>
        <w:rPr>
          <w:sz w:val="20"/>
          <w:szCs w:val="20"/>
        </w:rPr>
      </w:pPr>
      <w:r w:rsidRPr="007252AF">
        <w:rPr>
          <w:sz w:val="20"/>
          <w:szCs w:val="20"/>
        </w:rPr>
        <w:t xml:space="preserve">от </w:t>
      </w:r>
      <w:r w:rsidR="002A2A0C">
        <w:rPr>
          <w:sz w:val="20"/>
          <w:szCs w:val="20"/>
        </w:rPr>
        <w:t>21</w:t>
      </w:r>
      <w:r w:rsidR="00003FBE">
        <w:rPr>
          <w:sz w:val="20"/>
          <w:szCs w:val="20"/>
        </w:rPr>
        <w:t xml:space="preserve"> апреля 2017</w:t>
      </w:r>
      <w:r w:rsidRPr="007252AF">
        <w:rPr>
          <w:sz w:val="20"/>
          <w:szCs w:val="20"/>
        </w:rPr>
        <w:t xml:space="preserve"> года</w:t>
      </w:r>
      <w:r w:rsidR="00003FBE">
        <w:rPr>
          <w:sz w:val="20"/>
          <w:szCs w:val="20"/>
        </w:rPr>
        <w:t xml:space="preserve"> </w:t>
      </w:r>
      <w:r w:rsidR="00003FBE" w:rsidRPr="007252AF">
        <w:rPr>
          <w:sz w:val="20"/>
          <w:szCs w:val="20"/>
        </w:rPr>
        <w:t xml:space="preserve">№ </w:t>
      </w:r>
      <w:r w:rsidR="00E34680">
        <w:rPr>
          <w:sz w:val="20"/>
          <w:szCs w:val="20"/>
        </w:rPr>
        <w:t>18</w:t>
      </w:r>
      <w:r w:rsidR="00755211">
        <w:rPr>
          <w:sz w:val="20"/>
          <w:szCs w:val="20"/>
        </w:rPr>
        <w:t>6</w:t>
      </w:r>
    </w:p>
    <w:p w:rsidR="006D101E" w:rsidRDefault="006D101E" w:rsidP="006D101E">
      <w:pPr>
        <w:ind w:left="4500"/>
        <w:jc w:val="right"/>
        <w:rPr>
          <w:sz w:val="20"/>
          <w:szCs w:val="20"/>
        </w:rPr>
      </w:pPr>
    </w:p>
    <w:p w:rsidR="006D101E" w:rsidRPr="006D101E" w:rsidRDefault="006D101E" w:rsidP="006D101E">
      <w:pPr>
        <w:ind w:left="4500"/>
        <w:jc w:val="right"/>
        <w:rPr>
          <w:rStyle w:val="a5"/>
          <w:b w:val="0"/>
          <w:bCs w:val="0"/>
          <w:sz w:val="22"/>
          <w:szCs w:val="22"/>
        </w:rPr>
      </w:pPr>
    </w:p>
    <w:p w:rsidR="00C97A60" w:rsidRPr="001C24F0" w:rsidRDefault="00C97A60" w:rsidP="00C97A60">
      <w:pPr>
        <w:pStyle w:val="a4"/>
        <w:spacing w:before="0" w:beforeAutospacing="0" w:after="0" w:afterAutospacing="0"/>
        <w:ind w:left="-180" w:right="-263" w:firstLine="390"/>
        <w:jc w:val="center"/>
        <w:rPr>
          <w:b/>
          <w:bCs/>
        </w:rPr>
      </w:pPr>
      <w:r w:rsidRPr="001C24F0">
        <w:rPr>
          <w:rStyle w:val="a5"/>
        </w:rPr>
        <w:t>Положение</w:t>
      </w:r>
    </w:p>
    <w:p w:rsidR="00C97A60" w:rsidRPr="001C24F0" w:rsidRDefault="00C97A60" w:rsidP="00C97A60">
      <w:pPr>
        <w:pStyle w:val="a4"/>
        <w:spacing w:before="0" w:beforeAutospacing="0" w:after="0" w:afterAutospacing="0"/>
        <w:ind w:left="-180" w:right="-263" w:firstLine="390"/>
        <w:jc w:val="center"/>
        <w:rPr>
          <w:rStyle w:val="a5"/>
        </w:rPr>
      </w:pPr>
      <w:r w:rsidRPr="001C24F0">
        <w:rPr>
          <w:rStyle w:val="a5"/>
        </w:rPr>
        <w:t xml:space="preserve">об инвестиционной деятельности на территории муниципального образования </w:t>
      </w:r>
    </w:p>
    <w:p w:rsidR="00C97A60" w:rsidRPr="001C24F0" w:rsidRDefault="00C97A60" w:rsidP="00C97A60">
      <w:pPr>
        <w:pStyle w:val="a4"/>
        <w:spacing w:before="0" w:beforeAutospacing="0" w:after="0" w:afterAutospacing="0"/>
        <w:ind w:left="-180" w:right="-263" w:firstLine="390"/>
        <w:jc w:val="center"/>
      </w:pPr>
      <w:r w:rsidRPr="001C24F0">
        <w:rPr>
          <w:b/>
        </w:rPr>
        <w:t>«Городское поселение Суслонгер»</w:t>
      </w:r>
    </w:p>
    <w:p w:rsidR="002A01B2" w:rsidRPr="001C24F0" w:rsidRDefault="002A01B2" w:rsidP="00C97A60">
      <w:pPr>
        <w:pStyle w:val="4"/>
        <w:spacing w:before="0" w:beforeAutospacing="0" w:after="0" w:afterAutospacing="0"/>
        <w:ind w:firstLine="340"/>
        <w:jc w:val="center"/>
      </w:pPr>
    </w:p>
    <w:p w:rsidR="00C97A60" w:rsidRPr="001C24F0" w:rsidRDefault="00C97A60" w:rsidP="00C97A60">
      <w:pPr>
        <w:pStyle w:val="4"/>
        <w:spacing w:before="0" w:beforeAutospacing="0" w:after="0" w:afterAutospacing="0"/>
        <w:ind w:firstLine="340"/>
        <w:jc w:val="center"/>
      </w:pPr>
      <w:r w:rsidRPr="001C24F0">
        <w:t>Глава I. ОБЩИЕ ПОЛОЖЕНИЯ</w:t>
      </w:r>
    </w:p>
    <w:p w:rsidR="006D101E" w:rsidRPr="001C24F0" w:rsidRDefault="006D101E" w:rsidP="00C97A60">
      <w:pPr>
        <w:pStyle w:val="4"/>
        <w:spacing w:before="0" w:beforeAutospacing="0" w:after="0" w:afterAutospacing="0"/>
        <w:ind w:firstLine="340"/>
        <w:jc w:val="center"/>
      </w:pPr>
    </w:p>
    <w:p w:rsidR="00C97A60" w:rsidRPr="001C24F0" w:rsidRDefault="00C97A60" w:rsidP="003330DB">
      <w:pPr>
        <w:pStyle w:val="a4"/>
        <w:spacing w:before="0" w:beforeAutospacing="0" w:after="0" w:afterAutospacing="0"/>
        <w:ind w:firstLine="709"/>
        <w:jc w:val="both"/>
      </w:pPr>
      <w:r w:rsidRPr="001C24F0">
        <w:t>Настоящее Положение определяет правовые и экономические основы инвестиционной деятельности</w:t>
      </w:r>
      <w:r w:rsidR="00472114" w:rsidRPr="001C24F0">
        <w:t>, осуществляемой в форме капитальных вложений,</w:t>
      </w:r>
      <w:r w:rsidRPr="001C24F0">
        <w:t xml:space="preserve"> на территории муниципального образования «Городское поселение Суслонгер», а также устанавливает гарантии и льготы субъектам инвестиционной деятельности, независимо от форм собственности.</w:t>
      </w:r>
    </w:p>
    <w:p w:rsidR="00C97A60" w:rsidRPr="001C24F0" w:rsidRDefault="00C97A60" w:rsidP="00C97A60">
      <w:pPr>
        <w:pStyle w:val="a4"/>
        <w:spacing w:before="0" w:beforeAutospacing="0" w:after="0" w:afterAutospacing="0"/>
        <w:ind w:firstLine="340"/>
      </w:pPr>
      <w:r w:rsidRPr="001C24F0">
        <w:t> 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709"/>
        <w:rPr>
          <w:b/>
        </w:rPr>
      </w:pPr>
      <w:r w:rsidRPr="001C24F0">
        <w:rPr>
          <w:rStyle w:val="a5"/>
        </w:rPr>
        <w:t>Статья 1.</w:t>
      </w:r>
      <w:r w:rsidRPr="001C24F0">
        <w:rPr>
          <w:b/>
        </w:rPr>
        <w:t xml:space="preserve"> Основные понятия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1C24F0">
        <w:t>Для целей настоящего Положения используются следующие основные понятия: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1C24F0">
        <w:t>- 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1C24F0">
        <w:t>- 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1C24F0">
        <w:t xml:space="preserve">- </w:t>
      </w:r>
      <w:r w:rsidR="00003FBE" w:rsidRPr="001C24F0"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 - изыскательские работы и другие затраты</w:t>
      </w:r>
      <w:r w:rsidRPr="001C24F0">
        <w:t xml:space="preserve">; </w:t>
      </w:r>
    </w:p>
    <w:p w:rsidR="00C97A60" w:rsidRPr="001C24F0" w:rsidRDefault="00C97A60" w:rsidP="003330DB">
      <w:pPr>
        <w:pStyle w:val="a4"/>
        <w:spacing w:before="0" w:beforeAutospacing="0" w:after="0" w:afterAutospacing="0"/>
        <w:ind w:firstLine="709"/>
        <w:jc w:val="both"/>
        <w:rPr>
          <w:b/>
        </w:rPr>
      </w:pPr>
      <w:r w:rsidRPr="001C24F0">
        <w:t xml:space="preserve">- </w:t>
      </w:r>
      <w:r w:rsidR="00003FBE" w:rsidRPr="001C24F0"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 - план)</w:t>
      </w:r>
      <w:r w:rsidRPr="001C24F0">
        <w:t>.</w:t>
      </w:r>
    </w:p>
    <w:p w:rsidR="00C97A60" w:rsidRPr="001C24F0" w:rsidRDefault="00C97A60" w:rsidP="00C97A60">
      <w:pPr>
        <w:pStyle w:val="a4"/>
        <w:spacing w:before="0" w:beforeAutospacing="0" w:after="0" w:afterAutospacing="0"/>
        <w:ind w:firstLine="340"/>
      </w:pPr>
    </w:p>
    <w:p w:rsidR="00003FBE" w:rsidRPr="001C24F0" w:rsidRDefault="00003FBE" w:rsidP="00003FBE">
      <w:pPr>
        <w:ind w:firstLine="708"/>
        <w:jc w:val="both"/>
      </w:pPr>
      <w:r w:rsidRPr="001C24F0">
        <w:rPr>
          <w:b/>
        </w:rPr>
        <w:t>Статья 2. Объекты капитальных вложений</w:t>
      </w:r>
    </w:p>
    <w:p w:rsidR="003330DB" w:rsidRPr="001C24F0" w:rsidRDefault="00003FBE" w:rsidP="003330DB">
      <w:pPr>
        <w:ind w:firstLine="708"/>
        <w:jc w:val="both"/>
      </w:pPr>
      <w:r w:rsidRPr="001C24F0">
        <w:t xml:space="preserve">1. Объектами капитальных вложений в муниципальном образовании «Городское поселение Суслонгер» являются </w:t>
      </w:r>
      <w:r w:rsidR="00472114" w:rsidRPr="001C24F0">
        <w:t xml:space="preserve">находящиеся </w:t>
      </w:r>
      <w:r w:rsidRPr="001C24F0">
        <w:t>частной, государственной, муниципальной  и иных формах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C97A60" w:rsidRPr="001C24F0" w:rsidRDefault="00003FBE" w:rsidP="003330DB">
      <w:pPr>
        <w:ind w:firstLine="708"/>
        <w:jc w:val="both"/>
      </w:pPr>
      <w:r w:rsidRPr="001C24F0">
        <w:t>2. Запрещаются капитальные вложения в объекты, создание и использование которых не соответствуют законодательству Российской Федерации</w:t>
      </w:r>
      <w:r w:rsidR="00E34680" w:rsidRPr="001C24F0">
        <w:t>.</w:t>
      </w:r>
    </w:p>
    <w:p w:rsidR="006D101E" w:rsidRPr="001C24F0" w:rsidRDefault="006D101E" w:rsidP="001C24F0">
      <w:pPr>
        <w:pStyle w:val="a4"/>
        <w:spacing w:before="0" w:beforeAutospacing="0" w:after="0" w:afterAutospacing="0"/>
        <w:jc w:val="both"/>
      </w:pPr>
    </w:p>
    <w:p w:rsidR="00C97A60" w:rsidRPr="001C24F0" w:rsidRDefault="00C97A60" w:rsidP="003330DB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1C24F0">
        <w:rPr>
          <w:rStyle w:val="a5"/>
        </w:rPr>
        <w:t>Статья 3.</w:t>
      </w:r>
      <w:r w:rsidRPr="001C24F0">
        <w:t xml:space="preserve"> </w:t>
      </w:r>
      <w:r w:rsidRPr="001C24F0">
        <w:rPr>
          <w:b/>
        </w:rPr>
        <w:t>Субъекты инвестиционной деятельности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708"/>
        <w:jc w:val="both"/>
      </w:pPr>
      <w:r w:rsidRPr="001C24F0">
        <w:t>1. Субъектами инвестиционной деятельности являются инвесторы, заказчики, подрядчики, пользователи объектов инвестиционной деятельности и другие лица.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708"/>
        <w:jc w:val="both"/>
      </w:pPr>
      <w:r w:rsidRPr="001C24F0">
        <w:t>2. Инвесторы осуществляют инвестиционную деятельность на территории муниципального образования «Городское поселение Суслонгер» с использованием собственных и (или) привлеченных сре</w:t>
      </w:r>
      <w:proofErr w:type="gramStart"/>
      <w:r w:rsidRPr="001C24F0">
        <w:t>дств в с</w:t>
      </w:r>
      <w:proofErr w:type="gramEnd"/>
      <w:r w:rsidRPr="001C24F0">
        <w:t xml:space="preserve">оответствии с законодательством Российской Федерации. Инвесторами могут быть физические и юридические лица, создаваемые на основе договора о совместной деятельности и не имеющие статуса </w:t>
      </w:r>
      <w:r w:rsidRPr="001C24F0">
        <w:lastRenderedPageBreak/>
        <w:t xml:space="preserve">юридического лица объединения юридических лиц, государственные органы, органы </w:t>
      </w:r>
      <w:r w:rsidR="00215281" w:rsidRPr="001C24F0">
        <w:t>местного самоупра</w:t>
      </w:r>
      <w:r w:rsidR="00E34680" w:rsidRPr="001C24F0">
        <w:t>в</w:t>
      </w:r>
      <w:r w:rsidR="00215281" w:rsidRPr="001C24F0">
        <w:t>ления</w:t>
      </w:r>
      <w:r w:rsidRPr="001C24F0">
        <w:t>, а также иностранные субъекты предпринимательской деятельности (</w:t>
      </w:r>
      <w:r w:rsidR="00E34680" w:rsidRPr="001C24F0">
        <w:t>далее – иностранные инвесторы).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708"/>
        <w:jc w:val="both"/>
      </w:pPr>
      <w:r w:rsidRPr="001C24F0">
        <w:t>3. Заказчики - уполномоченные на то инвесторами физические и юридические лица, которые осуществляют реализацию инвестиционных проектов. При этом они не вмешиваются в предпринимательскую и (или) иную деятельность других субъектов инвестиционной деятельности, если иное не предусмотрено договором между ними. Заказчиками могут быть инвесторы.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708"/>
        <w:jc w:val="both"/>
      </w:pPr>
      <w:r w:rsidRPr="001C24F0">
        <w:t xml:space="preserve">4. Подрядчики - физические и юридические лица, которые выполняют работы по договору подряда и (или) муниципальному контракту, заключаемому с заказчиками в соответствии с Гражданским кодексом Российской Федерации. Подрядчики обязаны иметь лицензию на осуществление ими тех видов деятельности, которые подлежат лицензированию в соответствии с федеральным законом. 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708"/>
        <w:jc w:val="both"/>
      </w:pPr>
      <w:r w:rsidRPr="001C24F0">
        <w:t>5. Пользователи объектов инвестиционной деятельности - физические и юридические лица, в том числе иностранные, а также государственные органы, органы местного самоуправления, иностранные государства, международные объединения и организации, для которых создаются указанные объекты. Пользователями объектов инвестиционной деятельности могут быть инвесторы.</w:t>
      </w:r>
    </w:p>
    <w:p w:rsidR="00C97A60" w:rsidRPr="001C24F0" w:rsidRDefault="00C97A60" w:rsidP="003330DB">
      <w:pPr>
        <w:pStyle w:val="a4"/>
        <w:spacing w:before="0" w:beforeAutospacing="0" w:after="0" w:afterAutospacing="0"/>
        <w:ind w:firstLine="708"/>
        <w:jc w:val="both"/>
      </w:pPr>
      <w:r w:rsidRPr="001C24F0">
        <w:t xml:space="preserve">6. Субъект инвестиционной деятельности вправе совмещать функции двух и более субъектов, если иное не установлено договором и (или) </w:t>
      </w:r>
      <w:r w:rsidR="003330DB" w:rsidRPr="001C24F0">
        <w:t>муниципальным</w:t>
      </w:r>
      <w:r w:rsidRPr="001C24F0">
        <w:t xml:space="preserve"> контрактом, заключаемыми между ними.</w:t>
      </w:r>
    </w:p>
    <w:p w:rsidR="003330DB" w:rsidRPr="001C24F0" w:rsidRDefault="003330DB" w:rsidP="00003FBE">
      <w:pPr>
        <w:ind w:firstLine="708"/>
        <w:jc w:val="both"/>
        <w:rPr>
          <w:rStyle w:val="a5"/>
        </w:rPr>
      </w:pPr>
    </w:p>
    <w:p w:rsidR="003330DB" w:rsidRPr="001C24F0" w:rsidRDefault="00003FBE" w:rsidP="003330DB">
      <w:pPr>
        <w:ind w:firstLine="708"/>
        <w:jc w:val="both"/>
        <w:rPr>
          <w:b/>
        </w:rPr>
      </w:pPr>
      <w:r w:rsidRPr="001C24F0">
        <w:rPr>
          <w:rStyle w:val="a5"/>
        </w:rPr>
        <w:t>Статья 4.</w:t>
      </w:r>
      <w:r w:rsidRPr="001C24F0">
        <w:t xml:space="preserve"> </w:t>
      </w:r>
      <w:r w:rsidRPr="001C24F0">
        <w:rPr>
          <w:b/>
        </w:rPr>
        <w:t>Деятельность иностранных инвесторов на территории муниципального образования «Городское поселение Суслонгер»</w:t>
      </w:r>
    </w:p>
    <w:p w:rsidR="00C97A60" w:rsidRPr="001C24F0" w:rsidRDefault="00003FBE" w:rsidP="003330DB">
      <w:pPr>
        <w:ind w:firstLine="708"/>
        <w:jc w:val="both"/>
      </w:pPr>
      <w:proofErr w:type="gramStart"/>
      <w:r w:rsidRPr="001C24F0">
        <w:t>Отношения, связанные с инвестиционной деятельностью, осуществляемой в форме капитальных вложений иностранными инвесторами на территории муниципального образования «Городское  поселение Суслонгер», регулируются международными договорами Российской Федерации, Гражданским кодексом Российской Федерации, феде</w:t>
      </w:r>
      <w:r w:rsidR="003330DB" w:rsidRPr="001C24F0">
        <w:t>ральным законом от 25.02.1999 года</w:t>
      </w:r>
      <w:r w:rsidRPr="001C24F0">
        <w:t xml:space="preserve"> № 39 – ФЗ «Об инвестиционной деятельности в </w:t>
      </w:r>
      <w:r w:rsidR="003330DB" w:rsidRPr="001C24F0">
        <w:t>Р</w:t>
      </w:r>
      <w:r w:rsidRPr="001C24F0">
        <w:t>оссийской Федерации, осуществляемой в форме капитальных вложений», другими федеральными законами и иными нормативными правовыми актами Российской Федерации.</w:t>
      </w:r>
      <w:proofErr w:type="gramEnd"/>
    </w:p>
    <w:p w:rsidR="003330DB" w:rsidRPr="001C24F0" w:rsidRDefault="003330DB" w:rsidP="003330DB">
      <w:pPr>
        <w:ind w:firstLine="708"/>
        <w:jc w:val="both"/>
        <w:rPr>
          <w:b/>
        </w:rPr>
      </w:pPr>
    </w:p>
    <w:p w:rsidR="00C97A60" w:rsidRPr="001C24F0" w:rsidRDefault="00C97A60" w:rsidP="003330DB">
      <w:pPr>
        <w:pStyle w:val="4"/>
        <w:spacing w:before="0" w:beforeAutospacing="0" w:after="0" w:afterAutospacing="0"/>
        <w:ind w:firstLine="340"/>
        <w:jc w:val="center"/>
      </w:pPr>
      <w:r w:rsidRPr="001C24F0">
        <w:t xml:space="preserve">Глава </w:t>
      </w:r>
      <w:r w:rsidRPr="001C24F0">
        <w:rPr>
          <w:lang w:val="en-US"/>
        </w:rPr>
        <w:t>II</w:t>
      </w:r>
      <w:r w:rsidRPr="001C24F0">
        <w:t>. ПРАВОВЫЕ И ЭКОНОМИЧЕСКИЕ ОСНОВЫ</w:t>
      </w:r>
    </w:p>
    <w:p w:rsidR="00C97A60" w:rsidRPr="001C24F0" w:rsidRDefault="00C97A60" w:rsidP="003330DB">
      <w:pPr>
        <w:pStyle w:val="4"/>
        <w:spacing w:before="0" w:beforeAutospacing="0" w:after="0" w:afterAutospacing="0"/>
        <w:ind w:firstLine="340"/>
        <w:jc w:val="center"/>
      </w:pPr>
      <w:r w:rsidRPr="001C24F0">
        <w:t>ИНВЕТИЦИОННОЙ ДЕЯТЕЛЬНОСТИ</w:t>
      </w:r>
    </w:p>
    <w:p w:rsidR="003330DB" w:rsidRPr="001C24F0" w:rsidRDefault="003330DB" w:rsidP="00C97A60">
      <w:pPr>
        <w:pStyle w:val="a4"/>
        <w:spacing w:before="0" w:beforeAutospacing="0" w:after="0" w:afterAutospacing="0"/>
        <w:ind w:firstLine="340"/>
      </w:pPr>
    </w:p>
    <w:p w:rsidR="00C97A60" w:rsidRPr="001C24F0" w:rsidRDefault="00C97A60" w:rsidP="003330DB">
      <w:pPr>
        <w:pStyle w:val="a4"/>
        <w:spacing w:before="0" w:beforeAutospacing="0" w:after="0" w:afterAutospacing="0"/>
        <w:ind w:firstLine="708"/>
        <w:rPr>
          <w:b/>
        </w:rPr>
      </w:pPr>
      <w:r w:rsidRPr="001C24F0">
        <w:rPr>
          <w:rStyle w:val="a5"/>
        </w:rPr>
        <w:t>Статья 5.</w:t>
      </w:r>
      <w:r w:rsidRPr="001C24F0">
        <w:t xml:space="preserve"> </w:t>
      </w:r>
      <w:r w:rsidRPr="001C24F0">
        <w:rPr>
          <w:b/>
        </w:rPr>
        <w:t>Права инвесторов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540"/>
      </w:pPr>
      <w:r w:rsidRPr="001C24F0">
        <w:t xml:space="preserve">Инвесторы имеют равные права </w:t>
      </w:r>
      <w:proofErr w:type="gramStart"/>
      <w:r w:rsidRPr="001C24F0">
        <w:t>на</w:t>
      </w:r>
      <w:proofErr w:type="gramEnd"/>
      <w:r w:rsidRPr="001C24F0">
        <w:t>:</w:t>
      </w:r>
    </w:p>
    <w:p w:rsidR="003330DB" w:rsidRPr="001C24F0" w:rsidRDefault="008943B2" w:rsidP="003330DB">
      <w:pPr>
        <w:pStyle w:val="a4"/>
        <w:spacing w:before="0" w:beforeAutospacing="0" w:after="0" w:afterAutospacing="0"/>
        <w:ind w:firstLine="540"/>
        <w:jc w:val="both"/>
      </w:pPr>
      <w:r w:rsidRPr="001C24F0">
        <w:rPr>
          <w:rFonts w:eastAsiaTheme="minorHAnsi"/>
          <w:lang w:eastAsia="en-US"/>
        </w:rPr>
        <w:t>- осуществление инвестиционной деятельности в форме капитальных вложений, за изъятиями, устанавливаемыми федеральными законами;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540"/>
        <w:jc w:val="both"/>
      </w:pPr>
      <w:r w:rsidRPr="001C24F0">
        <w:t>- самостоятельное определение объемов и направлений инвестиционной деятельности, а также заключение договоров с другими субъектами инвестиционной деятельности в соответствии с Гражданским кодексом Российской Федерации;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540"/>
        <w:jc w:val="both"/>
      </w:pPr>
      <w:r w:rsidRPr="001C24F0">
        <w:t>- владение, пользование и распоряжение объектами инвестиционной деятельности и результатами осуществленных инвестиций;</w:t>
      </w:r>
    </w:p>
    <w:p w:rsidR="003330DB" w:rsidRPr="001C24F0" w:rsidRDefault="00003FBE" w:rsidP="003330DB">
      <w:pPr>
        <w:pStyle w:val="a4"/>
        <w:spacing w:before="0" w:beforeAutospacing="0" w:after="0" w:afterAutospacing="0"/>
        <w:ind w:firstLine="540"/>
        <w:jc w:val="both"/>
      </w:pPr>
      <w:r w:rsidRPr="001C24F0">
        <w:t>- передачу по договору и (или) муниципальному контракту своих прав на осуществление инвестиционной деятельности и на ее результаты физическим и юридическим лицам, государственным органам и органам местного  самоуправления в соответствии с законодательством Российской Федерации</w:t>
      </w:r>
      <w:r w:rsidR="00C97A60" w:rsidRPr="001C24F0">
        <w:t>;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540"/>
        <w:jc w:val="both"/>
      </w:pPr>
      <w:r w:rsidRPr="001C24F0">
        <w:t xml:space="preserve">- осуществление </w:t>
      </w:r>
      <w:proofErr w:type="gramStart"/>
      <w:r w:rsidRPr="001C24F0">
        <w:t>контроля за</w:t>
      </w:r>
      <w:proofErr w:type="gramEnd"/>
      <w:r w:rsidRPr="001C24F0">
        <w:t xml:space="preserve"> целевым использованием </w:t>
      </w:r>
      <w:r w:rsidR="003330DB" w:rsidRPr="001C24F0">
        <w:t>средств, направленных на капитальные вложения</w:t>
      </w:r>
      <w:r w:rsidRPr="001C24F0">
        <w:t>;</w:t>
      </w:r>
    </w:p>
    <w:p w:rsidR="003330DB" w:rsidRPr="001C24F0" w:rsidRDefault="00C97A60" w:rsidP="003330DB">
      <w:pPr>
        <w:pStyle w:val="a4"/>
        <w:spacing w:before="0" w:beforeAutospacing="0" w:after="0" w:afterAutospacing="0"/>
        <w:ind w:firstLine="540"/>
        <w:jc w:val="both"/>
      </w:pPr>
      <w:r w:rsidRPr="001C24F0">
        <w:lastRenderedPageBreak/>
        <w:t xml:space="preserve">- </w:t>
      </w:r>
      <w:r w:rsidR="00003FBE" w:rsidRPr="001C24F0">
        <w:t>объединение собственных и привлеченных средств со средствами других инвесторов в целях совместного осуществления инвестиционной деятельности на основании договора и в соответствии с законодательством Российской Федерации</w:t>
      </w:r>
      <w:r w:rsidRPr="001C24F0">
        <w:t>;</w:t>
      </w:r>
    </w:p>
    <w:p w:rsidR="008943B2" w:rsidRPr="001C24F0" w:rsidRDefault="00C97A60" w:rsidP="003330DB">
      <w:pPr>
        <w:pStyle w:val="a4"/>
        <w:spacing w:before="0" w:beforeAutospacing="0" w:after="0" w:afterAutospacing="0"/>
        <w:ind w:firstLine="540"/>
        <w:jc w:val="both"/>
      </w:pPr>
      <w:r w:rsidRPr="001C24F0">
        <w:t xml:space="preserve">- </w:t>
      </w:r>
      <w:r w:rsidR="00003FBE" w:rsidRPr="001C24F0">
        <w:t>осуществление других прав, предусмотренных договором и (или) муниципальным  контрактом в соответствии с законодательством Российской Федерации</w:t>
      </w:r>
      <w:r w:rsidRPr="001C24F0">
        <w:t>.</w:t>
      </w:r>
    </w:p>
    <w:p w:rsidR="00C97A60" w:rsidRPr="001C24F0" w:rsidRDefault="00C97A60" w:rsidP="00F33A06">
      <w:pPr>
        <w:pStyle w:val="a4"/>
        <w:spacing w:before="0" w:beforeAutospacing="0" w:after="0" w:afterAutospacing="0"/>
        <w:jc w:val="both"/>
      </w:pPr>
    </w:p>
    <w:p w:rsidR="00C97A60" w:rsidRPr="001C24F0" w:rsidRDefault="00C97A60" w:rsidP="00D076F8">
      <w:pPr>
        <w:pStyle w:val="a4"/>
        <w:spacing w:before="0" w:beforeAutospacing="0" w:after="0" w:afterAutospacing="0"/>
        <w:ind w:firstLine="540"/>
        <w:jc w:val="both"/>
      </w:pPr>
      <w:r w:rsidRPr="001C24F0">
        <w:rPr>
          <w:b/>
        </w:rPr>
        <w:t>Статья 6. Источники финансирования инвестиционной деятельности</w:t>
      </w:r>
    </w:p>
    <w:p w:rsidR="00C97A60" w:rsidRPr="001C24F0" w:rsidRDefault="00C97A60" w:rsidP="00D076F8">
      <w:pPr>
        <w:pStyle w:val="a4"/>
        <w:spacing w:before="0" w:beforeAutospacing="0" w:after="0" w:afterAutospacing="0"/>
        <w:ind w:firstLine="540"/>
        <w:jc w:val="both"/>
      </w:pPr>
      <w:r w:rsidRPr="001C24F0">
        <w:t>Финансирование инвестиционной деятельности осуществляется инвесторами за счет собственных и (или) привлеченных средств.</w:t>
      </w:r>
    </w:p>
    <w:p w:rsidR="00C97A60" w:rsidRPr="001C24F0" w:rsidRDefault="00C97A60" w:rsidP="00D076F8">
      <w:pPr>
        <w:pStyle w:val="a4"/>
        <w:spacing w:before="0" w:beforeAutospacing="0" w:after="0" w:afterAutospacing="0"/>
        <w:jc w:val="both"/>
      </w:pPr>
    </w:p>
    <w:p w:rsidR="00C97A60" w:rsidRPr="001C24F0" w:rsidRDefault="00C97A60" w:rsidP="00D076F8">
      <w:pPr>
        <w:pStyle w:val="4"/>
        <w:spacing w:before="0" w:beforeAutospacing="0" w:after="0" w:afterAutospacing="0"/>
        <w:jc w:val="center"/>
      </w:pPr>
      <w:r w:rsidRPr="001C24F0">
        <w:t>Глава III. ОСНОВЫ РЕГУЛИРОВАНИЯ  ИНВЕСТИЦИОННОЙ</w:t>
      </w:r>
    </w:p>
    <w:p w:rsidR="00C97A60" w:rsidRPr="001C24F0" w:rsidRDefault="00C97A60" w:rsidP="00D076F8">
      <w:pPr>
        <w:pStyle w:val="4"/>
        <w:spacing w:before="0" w:beforeAutospacing="0" w:after="0" w:afterAutospacing="0"/>
        <w:jc w:val="center"/>
      </w:pPr>
      <w:r w:rsidRPr="001C24F0">
        <w:t xml:space="preserve">ДЕЯТЕЛЬНОСТИ, ОСУЩЕСТВЛЯЕМОЙ В ФОРМЕ </w:t>
      </w:r>
      <w:proofErr w:type="gramStart"/>
      <w:r w:rsidRPr="001C24F0">
        <w:t>КАПИТАЛЬНЫХ</w:t>
      </w:r>
      <w:proofErr w:type="gramEnd"/>
    </w:p>
    <w:p w:rsidR="00C97A60" w:rsidRPr="001C24F0" w:rsidRDefault="00C97A60" w:rsidP="00D076F8">
      <w:pPr>
        <w:pStyle w:val="4"/>
        <w:spacing w:before="0" w:beforeAutospacing="0" w:after="0" w:afterAutospacing="0"/>
        <w:jc w:val="center"/>
      </w:pPr>
      <w:r w:rsidRPr="001C24F0">
        <w:t>ВЛОЖЕНИЙ</w:t>
      </w:r>
      <w:r w:rsidR="00D076F8" w:rsidRPr="001C24F0">
        <w:t>,</w:t>
      </w:r>
      <w:r w:rsidRPr="001C24F0">
        <w:t xml:space="preserve"> ОРГАНАМИ  </w:t>
      </w:r>
      <w:r w:rsidR="00D076F8" w:rsidRPr="001C24F0">
        <w:t xml:space="preserve">МЕСТНОГО </w:t>
      </w:r>
      <w:r w:rsidRPr="001C24F0">
        <w:t>САМОУПРАВЛЕНИЯ</w:t>
      </w:r>
    </w:p>
    <w:p w:rsidR="00C97A60" w:rsidRPr="001C24F0" w:rsidRDefault="00C97A60" w:rsidP="00C97A60">
      <w:pPr>
        <w:pStyle w:val="a4"/>
        <w:spacing w:before="0" w:beforeAutospacing="0" w:after="0" w:afterAutospacing="0"/>
        <w:jc w:val="both"/>
      </w:pPr>
    </w:p>
    <w:p w:rsidR="00C97A60" w:rsidRPr="001C24F0" w:rsidRDefault="00C97A60" w:rsidP="00D076F8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1C24F0">
        <w:rPr>
          <w:rStyle w:val="a5"/>
        </w:rPr>
        <w:t>Статья 7</w:t>
      </w:r>
      <w:r w:rsidRPr="001C24F0">
        <w:rPr>
          <w:rStyle w:val="a5"/>
          <w:b w:val="0"/>
        </w:rPr>
        <w:t>.</w:t>
      </w:r>
      <w:r w:rsidRPr="001C24F0">
        <w:rPr>
          <w:b/>
        </w:rPr>
        <w:t xml:space="preserve"> Формы и методы регулирования инвестиционной деятельности</w:t>
      </w:r>
      <w:r w:rsidR="004A5068" w:rsidRPr="001C24F0">
        <w:t xml:space="preserve">, </w:t>
      </w:r>
      <w:r w:rsidR="004A5068" w:rsidRPr="001C24F0">
        <w:rPr>
          <w:b/>
        </w:rPr>
        <w:t>осуществляемой в форме капитальных вложений,</w:t>
      </w:r>
      <w:r w:rsidRPr="001C24F0">
        <w:rPr>
          <w:b/>
        </w:rPr>
        <w:t xml:space="preserve"> органами  местного самоуправления</w:t>
      </w:r>
    </w:p>
    <w:p w:rsidR="00D076F8" w:rsidRPr="001C24F0" w:rsidRDefault="00C97A60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t>1. Регулирование органами местного самоуправления инвестиционной деятельности предусматривает:</w:t>
      </w:r>
    </w:p>
    <w:p w:rsidR="00D076F8" w:rsidRPr="001C24F0" w:rsidRDefault="00C97A60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t>1) создание в муниципальном образовании «Городское поселение Суслонгер» благоприятных условий для развития инвестиционной деятельности путем:</w:t>
      </w:r>
    </w:p>
    <w:p w:rsidR="00D076F8" w:rsidRPr="001C24F0" w:rsidRDefault="00C97A60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t>- установления субъектам инвестиционной деятельности льгот по уплате налогов, поступающих в местный бюджет;</w:t>
      </w:r>
    </w:p>
    <w:p w:rsidR="00D076F8" w:rsidRPr="001C24F0" w:rsidRDefault="00C97A60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t>- защиты интересов инвесторов;</w:t>
      </w:r>
    </w:p>
    <w:p w:rsidR="00D076F8" w:rsidRPr="001C24F0" w:rsidRDefault="00C97A60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t xml:space="preserve">- </w:t>
      </w:r>
      <w:r w:rsidR="00003FBE" w:rsidRPr="001C24F0"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</w:t>
      </w:r>
      <w:r w:rsidRPr="001C24F0">
        <w:t>;</w:t>
      </w:r>
    </w:p>
    <w:p w:rsidR="00D076F8" w:rsidRPr="001C24F0" w:rsidRDefault="00C97A60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t>- 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 – культурного назначения;</w:t>
      </w:r>
    </w:p>
    <w:p w:rsidR="00D076F8" w:rsidRPr="001C24F0" w:rsidRDefault="00C97A60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t>2) прямое участие органов местного самоуправления в инвестиционной деятельности путем:</w:t>
      </w:r>
    </w:p>
    <w:p w:rsidR="00D076F8" w:rsidRPr="001C24F0" w:rsidRDefault="00C97A60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t xml:space="preserve">- разработки, утверждения и финансирования инвестиционных проектов, осуществляемых органами местного самоуправления; </w:t>
      </w:r>
    </w:p>
    <w:p w:rsidR="00D076F8" w:rsidRPr="001C24F0" w:rsidRDefault="00D076F8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t>- проведения экспертизы инвестиционных проектов в соответствии с законодательством Российской Федерации;</w:t>
      </w:r>
    </w:p>
    <w:p w:rsidR="00D076F8" w:rsidRPr="001C24F0" w:rsidRDefault="00C97A60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t>- выпуска муниципальных займов в соответствии с законодательством Российской Федерации;</w:t>
      </w:r>
    </w:p>
    <w:p w:rsidR="00D076F8" w:rsidRPr="001C24F0" w:rsidRDefault="00C97A60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t>- вовлечения в инвестиционный процесс временно приостановленных и законсервированных строек и объектов, находящихс</w:t>
      </w:r>
      <w:r w:rsidR="00D076F8" w:rsidRPr="001C24F0">
        <w:t>я в муниципальной собственности.</w:t>
      </w:r>
    </w:p>
    <w:p w:rsidR="00D076F8" w:rsidRPr="001C24F0" w:rsidRDefault="00215281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t>2. Администрация муниципального образования «Городское поселение Суслонгер» представляет на конкурсной основе муниципальные гарантии по инвестиционным проектам за счет средств бюджета поселения, а также муниципального имущества по сделкам залогового кредитования. Порядок предоставления муниципальных гарантий утверждается Собранием депутатов</w:t>
      </w:r>
      <w:r w:rsidR="00D076F8" w:rsidRPr="001C24F0">
        <w:t xml:space="preserve"> муниципального образования «Городское поселение Суслонгер»</w:t>
      </w:r>
      <w:r w:rsidRPr="001C24F0">
        <w:t xml:space="preserve"> в соответствии с законодательством Российской Федерации.</w:t>
      </w:r>
    </w:p>
    <w:p w:rsidR="00D076F8" w:rsidRPr="001C24F0" w:rsidRDefault="00215281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t>3. Расходы на финансирование инвестиционной деятельности</w:t>
      </w:r>
      <w:r w:rsidR="00F33A06" w:rsidRPr="001C24F0">
        <w:t>, осуществляемой в форме капитальных вложений</w:t>
      </w:r>
      <w:r w:rsidRPr="001C24F0">
        <w:t xml:space="preserve"> органами местного  самоуправления</w:t>
      </w:r>
      <w:r w:rsidR="00D076F8" w:rsidRPr="001C24F0">
        <w:t>,</w:t>
      </w:r>
      <w:r w:rsidRPr="001C24F0">
        <w:t xml:space="preserve"> предусматриваются </w:t>
      </w:r>
      <w:r w:rsidR="00F33A06" w:rsidRPr="001C24F0">
        <w:t>бюджетом муниципального образования «Городское поселение Суслонгер»</w:t>
      </w:r>
      <w:r w:rsidRPr="001C24F0">
        <w:t>. Контроль за целевым и эффективным использованием средств местных бюджетов, направляемых на инвестиционную деятельность, осуществляют органы, уполномоченные Собранием депутатов</w:t>
      </w:r>
      <w:r w:rsidR="00D076F8" w:rsidRPr="001C24F0">
        <w:t xml:space="preserve"> муниципального образования «Городское поселение Суслонгер»</w:t>
      </w:r>
      <w:r w:rsidR="00C97A60" w:rsidRPr="001C24F0">
        <w:t>.</w:t>
      </w:r>
    </w:p>
    <w:p w:rsidR="00D076F8" w:rsidRPr="001C24F0" w:rsidRDefault="00C97A60" w:rsidP="00D076F8">
      <w:pPr>
        <w:pStyle w:val="a4"/>
        <w:spacing w:before="0" w:beforeAutospacing="0" w:after="0" w:afterAutospacing="0"/>
        <w:ind w:firstLine="708"/>
        <w:jc w:val="both"/>
      </w:pPr>
      <w:r w:rsidRPr="001C24F0">
        <w:lastRenderedPageBreak/>
        <w:t>4. В случае участия органов местного  самоуправления в финансировании инвестиционных проектов, осуществляемых Российской Федерацией и Республикой Марий Эл, разработка и утверждение этих инвестиционных проектов осуществляются по согласованию с органами местного самоуправления;</w:t>
      </w:r>
    </w:p>
    <w:p w:rsidR="003B2581" w:rsidRPr="001C24F0" w:rsidRDefault="00215281" w:rsidP="003B2581">
      <w:pPr>
        <w:pStyle w:val="a4"/>
        <w:spacing w:before="0" w:beforeAutospacing="0" w:after="0" w:afterAutospacing="0"/>
        <w:ind w:firstLine="708"/>
        <w:jc w:val="both"/>
      </w:pPr>
      <w:r w:rsidRPr="001C24F0">
        <w:t>5. При осуществлении инвестиционной деятельности органы местного  самоуправления муниципального образования «Городское поселение Суслонгер» 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</w:t>
      </w:r>
      <w:r w:rsidR="00C97A60" w:rsidRPr="001C24F0">
        <w:t>.</w:t>
      </w:r>
    </w:p>
    <w:p w:rsidR="00C97A60" w:rsidRPr="001C24F0" w:rsidRDefault="00C97A60" w:rsidP="003B2581">
      <w:pPr>
        <w:pStyle w:val="a4"/>
        <w:spacing w:before="0" w:beforeAutospacing="0" w:after="0" w:afterAutospacing="0"/>
        <w:ind w:firstLine="708"/>
        <w:jc w:val="both"/>
      </w:pPr>
      <w:r w:rsidRPr="001C24F0">
        <w:t xml:space="preserve">6. </w:t>
      </w:r>
      <w:r w:rsidR="00F33A06" w:rsidRPr="001C24F0">
        <w:t>Регулирование органами местного самоуправления инвестиционной деятельности, осуществляемой в форме капитальных вложений, может осуществляться с использованием иных форм и методов в соответствии с законодательством Российской Федерации.</w:t>
      </w:r>
    </w:p>
    <w:p w:rsidR="00387D20" w:rsidRPr="001C24F0" w:rsidRDefault="00387D20" w:rsidP="001C24F0">
      <w:pPr>
        <w:pStyle w:val="a4"/>
        <w:spacing w:before="0" w:beforeAutospacing="0" w:after="0" w:afterAutospacing="0"/>
        <w:jc w:val="both"/>
      </w:pPr>
    </w:p>
    <w:p w:rsidR="0073175E" w:rsidRPr="001C24F0" w:rsidRDefault="00C97A60" w:rsidP="0073175E">
      <w:pPr>
        <w:pStyle w:val="a4"/>
        <w:spacing w:before="0" w:beforeAutospacing="0" w:after="0" w:afterAutospacing="0"/>
        <w:ind w:firstLine="708"/>
        <w:jc w:val="both"/>
      </w:pPr>
      <w:r w:rsidRPr="001C24F0">
        <w:rPr>
          <w:rStyle w:val="a5"/>
        </w:rPr>
        <w:t xml:space="preserve">Статья </w:t>
      </w:r>
      <w:r w:rsidR="001C24F0">
        <w:rPr>
          <w:rStyle w:val="a5"/>
        </w:rPr>
        <w:t>8</w:t>
      </w:r>
      <w:r w:rsidRPr="001C24F0">
        <w:rPr>
          <w:rStyle w:val="a5"/>
        </w:rPr>
        <w:t>.</w:t>
      </w:r>
      <w:r w:rsidRPr="001C24F0">
        <w:t xml:space="preserve"> </w:t>
      </w:r>
      <w:r w:rsidRPr="001C24F0">
        <w:rPr>
          <w:b/>
        </w:rPr>
        <w:t>Муниципальные гарантии прав субъектов инвестиционной деятельности</w:t>
      </w:r>
    </w:p>
    <w:p w:rsidR="0073175E" w:rsidRPr="001C24F0" w:rsidRDefault="00C97A60" w:rsidP="0073175E">
      <w:pPr>
        <w:pStyle w:val="a4"/>
        <w:spacing w:before="0" w:beforeAutospacing="0" w:after="0" w:afterAutospacing="0"/>
        <w:ind w:firstLine="708"/>
        <w:jc w:val="both"/>
      </w:pPr>
      <w:r w:rsidRPr="001C24F0">
        <w:t>Органы местного самоуправления в пределах своих полномочий в соответствии с федеральными законами и иными нормативными правовыми актами Российской Федерации, законами и иными нормативными правовыми актами Республики Марий Эл гарантируют всем субъектам инвестиционной деятельности:</w:t>
      </w:r>
    </w:p>
    <w:p w:rsidR="0073175E" w:rsidRPr="001C24F0" w:rsidRDefault="00C97A60" w:rsidP="0073175E">
      <w:pPr>
        <w:pStyle w:val="a4"/>
        <w:spacing w:before="0" w:beforeAutospacing="0" w:after="0" w:afterAutospacing="0"/>
        <w:ind w:firstLine="708"/>
        <w:jc w:val="both"/>
      </w:pPr>
      <w:r w:rsidRPr="001C24F0">
        <w:t>- обеспечение равных прав при осуществлении инвестиционной деятельности;</w:t>
      </w:r>
    </w:p>
    <w:p w:rsidR="0073175E" w:rsidRPr="001C24F0" w:rsidRDefault="0073175E" w:rsidP="0073175E">
      <w:pPr>
        <w:pStyle w:val="a4"/>
        <w:spacing w:before="0" w:beforeAutospacing="0" w:after="0" w:afterAutospacing="0"/>
        <w:ind w:firstLine="708"/>
        <w:jc w:val="both"/>
      </w:pPr>
      <w:r w:rsidRPr="001C24F0">
        <w:t xml:space="preserve">- </w:t>
      </w:r>
      <w:r w:rsidR="00C97A60" w:rsidRPr="001C24F0">
        <w:t>гласность в обсуждении инвестиционных проектов;</w:t>
      </w:r>
    </w:p>
    <w:p w:rsidR="00C97A60" w:rsidRPr="001C24F0" w:rsidRDefault="00C97A60" w:rsidP="0073175E">
      <w:pPr>
        <w:pStyle w:val="a4"/>
        <w:spacing w:before="0" w:beforeAutospacing="0" w:after="0" w:afterAutospacing="0"/>
        <w:ind w:firstLine="708"/>
        <w:jc w:val="both"/>
      </w:pPr>
      <w:r w:rsidRPr="001C24F0">
        <w:t>- стабильность прав субъектов инвестиционной деятельности.</w:t>
      </w:r>
    </w:p>
    <w:p w:rsidR="00C97A60" w:rsidRPr="001C24F0" w:rsidRDefault="00C97A60" w:rsidP="00C97A60">
      <w:pPr>
        <w:pStyle w:val="a4"/>
        <w:spacing w:before="0" w:beforeAutospacing="0" w:after="0" w:afterAutospacing="0"/>
        <w:ind w:firstLine="340"/>
        <w:jc w:val="both"/>
        <w:rPr>
          <w:b/>
        </w:rPr>
      </w:pPr>
    </w:p>
    <w:p w:rsidR="0073175E" w:rsidRPr="001C24F0" w:rsidRDefault="00C97A60" w:rsidP="0073175E">
      <w:pPr>
        <w:pStyle w:val="a4"/>
        <w:spacing w:before="0" w:beforeAutospacing="0" w:after="0" w:afterAutospacing="0"/>
        <w:ind w:firstLine="708"/>
        <w:jc w:val="both"/>
      </w:pPr>
      <w:r w:rsidRPr="001C24F0">
        <w:rPr>
          <w:rStyle w:val="a5"/>
        </w:rPr>
        <w:t xml:space="preserve">Статья </w:t>
      </w:r>
      <w:r w:rsidR="001C24F0">
        <w:rPr>
          <w:rStyle w:val="a5"/>
        </w:rPr>
        <w:t>9</w:t>
      </w:r>
      <w:r w:rsidRPr="001C24F0">
        <w:rPr>
          <w:rStyle w:val="a5"/>
          <w:b w:val="0"/>
        </w:rPr>
        <w:t>.</w:t>
      </w:r>
      <w:r w:rsidRPr="001C24F0">
        <w:rPr>
          <w:b/>
        </w:rPr>
        <w:t xml:space="preserve"> Порядок принятия решений об осуществлении муниципальных инвестиций</w:t>
      </w:r>
    </w:p>
    <w:p w:rsidR="0073175E" w:rsidRPr="001C24F0" w:rsidRDefault="00C97A60" w:rsidP="0073175E">
      <w:pPr>
        <w:pStyle w:val="a4"/>
        <w:spacing w:before="0" w:beforeAutospacing="0" w:after="0" w:afterAutospacing="0"/>
        <w:ind w:firstLine="708"/>
        <w:jc w:val="both"/>
      </w:pPr>
      <w:r w:rsidRPr="001C24F0">
        <w:t xml:space="preserve">1. Разработка, рассмотрение и утверждение инвестиционных проектов, финансируемых за счет средств бюджета поселения, производятся в соответствии с законодательством Российской Федерации, Республики Марий Эл, при рассмотрении бюджета на очередной финансовый год в установленном порядке, на основе прогнозов экономического и социального развития муниципального образования, целевых программ. </w:t>
      </w:r>
    </w:p>
    <w:p w:rsidR="0073175E" w:rsidRPr="001C24F0" w:rsidRDefault="00C97A60" w:rsidP="0073175E">
      <w:pPr>
        <w:pStyle w:val="a4"/>
        <w:spacing w:before="0" w:beforeAutospacing="0" w:after="0" w:afterAutospacing="0"/>
        <w:ind w:firstLine="708"/>
        <w:jc w:val="both"/>
      </w:pPr>
      <w:r w:rsidRPr="001C24F0">
        <w:t>2. Решения об использовании средств бюджета поселения для финансирования инвестиционных проектов  и (или) инвестиционных программ, осуществляемых администрацией муниципального образования совместно с инвесторами, принимаются после заключения соответствующих соглашений.</w:t>
      </w:r>
    </w:p>
    <w:p w:rsidR="0073175E" w:rsidRPr="001C24F0" w:rsidRDefault="00C97A60" w:rsidP="0073175E">
      <w:pPr>
        <w:pStyle w:val="a4"/>
        <w:spacing w:before="0" w:beforeAutospacing="0" w:after="0" w:afterAutospacing="0"/>
        <w:ind w:firstLine="708"/>
        <w:jc w:val="both"/>
      </w:pPr>
      <w:r w:rsidRPr="001C24F0">
        <w:t xml:space="preserve">3. </w:t>
      </w:r>
      <w:proofErr w:type="gramStart"/>
      <w:r w:rsidR="00215281" w:rsidRPr="001C24F0">
        <w:t xml:space="preserve">Размещение заказов на подрядные строительные и иные работы для муниципальных нужд за счет средств бюджета поселения при реализации соответствующих инвестиционных проектов производится муниципальными заказчиками  в порядке, предусмотренном законодательством Российской Федерации </w:t>
      </w:r>
      <w:r w:rsidR="004A5068" w:rsidRPr="001C24F0">
        <w:t>о контрактной системе в сфере закупок товаров, работ, услуг для обеспечения государственных и муниципальных нужд</w:t>
      </w:r>
      <w:r w:rsidR="00910A4C">
        <w:t xml:space="preserve"> (Федеральный закон от 05.04.2013 года № 44-ФЗ «О контрактной системе в сфере закупок, работ, услуг для</w:t>
      </w:r>
      <w:proofErr w:type="gramEnd"/>
      <w:r w:rsidR="00910A4C">
        <w:t xml:space="preserve"> обеспечения государственных и муниципальных нужд)</w:t>
      </w:r>
      <w:bookmarkStart w:id="0" w:name="_GoBack"/>
      <w:bookmarkEnd w:id="0"/>
      <w:r w:rsidRPr="001C24F0">
        <w:t>.</w:t>
      </w:r>
    </w:p>
    <w:p w:rsidR="0073175E" w:rsidRPr="001C24F0" w:rsidRDefault="00C97A60" w:rsidP="0073175E">
      <w:pPr>
        <w:pStyle w:val="a4"/>
        <w:spacing w:before="0" w:beforeAutospacing="0" w:after="0" w:afterAutospacing="0"/>
        <w:ind w:firstLine="708"/>
        <w:jc w:val="both"/>
      </w:pPr>
      <w:r w:rsidRPr="001C24F0">
        <w:t>4. При решении вопроса о привлечении  средств районного бюджета для финансирования инвестиционных проектов поселения в обязательном порядке учитываются:</w:t>
      </w:r>
    </w:p>
    <w:p w:rsidR="0073175E" w:rsidRPr="001C24F0" w:rsidRDefault="00C97A60" w:rsidP="0073175E">
      <w:pPr>
        <w:pStyle w:val="a4"/>
        <w:spacing w:before="0" w:beforeAutospacing="0" w:after="0" w:afterAutospacing="0"/>
        <w:ind w:firstLine="708"/>
        <w:jc w:val="both"/>
      </w:pPr>
      <w:r w:rsidRPr="001C24F0">
        <w:t>- оценка эффективности  осуществляемых капитальных вложений;</w:t>
      </w:r>
    </w:p>
    <w:p w:rsidR="0073175E" w:rsidRPr="001C24F0" w:rsidRDefault="00C97A60" w:rsidP="0073175E">
      <w:pPr>
        <w:pStyle w:val="a4"/>
        <w:spacing w:before="0" w:beforeAutospacing="0" w:after="0" w:afterAutospacing="0"/>
        <w:ind w:firstLine="708"/>
        <w:jc w:val="both"/>
      </w:pPr>
      <w:r w:rsidRPr="001C24F0">
        <w:t>- оценка риска при оказании инвестиционному проекту муниципальной поддержки;</w:t>
      </w:r>
    </w:p>
    <w:p w:rsidR="0073175E" w:rsidRPr="001C24F0" w:rsidRDefault="00C97A60" w:rsidP="0073175E">
      <w:pPr>
        <w:pStyle w:val="a4"/>
        <w:spacing w:before="0" w:beforeAutospacing="0" w:after="0" w:afterAutospacing="0"/>
        <w:ind w:firstLine="708"/>
        <w:jc w:val="both"/>
      </w:pPr>
      <w:r w:rsidRPr="001C24F0">
        <w:t>- оценка финансовой обеспеченности инвестиционного проекта;</w:t>
      </w:r>
    </w:p>
    <w:p w:rsidR="001C24F0" w:rsidRDefault="00C97A60" w:rsidP="001C24F0">
      <w:pPr>
        <w:pStyle w:val="a4"/>
        <w:spacing w:before="0" w:beforeAutospacing="0" w:after="0" w:afterAutospacing="0"/>
        <w:ind w:firstLine="708"/>
        <w:jc w:val="both"/>
      </w:pPr>
      <w:r w:rsidRPr="001C24F0">
        <w:t>- объективность запрашиваемой суммы муниципальной поддержки;</w:t>
      </w:r>
    </w:p>
    <w:p w:rsidR="00C97A60" w:rsidRPr="001C24F0" w:rsidRDefault="00C97A60" w:rsidP="001C24F0">
      <w:pPr>
        <w:pStyle w:val="a4"/>
        <w:spacing w:before="0" w:beforeAutospacing="0" w:after="0" w:afterAutospacing="0"/>
        <w:ind w:firstLine="708"/>
        <w:jc w:val="both"/>
      </w:pPr>
      <w:r w:rsidRPr="001C24F0">
        <w:lastRenderedPageBreak/>
        <w:t>- наличие заключений экспертиз инвестиционных проектов, проводимых в порядке, предусмотренном нормативными правовыми актами Российской федерации и республики Марий Эл.</w:t>
      </w:r>
    </w:p>
    <w:p w:rsidR="00C97A60" w:rsidRPr="001C24F0" w:rsidRDefault="00C97A60" w:rsidP="00C97A60">
      <w:pPr>
        <w:pStyle w:val="a4"/>
        <w:spacing w:before="0" w:beforeAutospacing="0" w:after="0" w:afterAutospacing="0"/>
        <w:ind w:firstLine="340"/>
        <w:jc w:val="both"/>
      </w:pPr>
    </w:p>
    <w:p w:rsidR="0073175E" w:rsidRPr="001C24F0" w:rsidRDefault="001C24F0" w:rsidP="0073175E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>
        <w:rPr>
          <w:rStyle w:val="a5"/>
        </w:rPr>
        <w:t>Статья 10</w:t>
      </w:r>
      <w:r w:rsidR="00C97A60" w:rsidRPr="001C24F0">
        <w:rPr>
          <w:rStyle w:val="a5"/>
        </w:rPr>
        <w:t>.</w:t>
      </w:r>
      <w:r w:rsidR="00C97A60" w:rsidRPr="001C24F0">
        <w:t xml:space="preserve"> </w:t>
      </w:r>
      <w:r w:rsidR="00C97A60" w:rsidRPr="001C24F0">
        <w:rPr>
          <w:b/>
        </w:rPr>
        <w:t>Экспертиза инвестиционных проектов</w:t>
      </w:r>
    </w:p>
    <w:p w:rsidR="00C97A60" w:rsidRPr="001C24F0" w:rsidRDefault="0073175E" w:rsidP="0073175E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1C24F0">
        <w:t xml:space="preserve">1. </w:t>
      </w:r>
      <w:r w:rsidR="00C97A60" w:rsidRPr="001C24F0">
        <w:t>Все инвестиционные проекты, независимо от источников финансирования и форм собственности объектов капитальных вложений до их утверждения подлежат экспертизе.</w:t>
      </w:r>
    </w:p>
    <w:p w:rsidR="00C97A60" w:rsidRPr="001C24F0" w:rsidRDefault="00C97A60" w:rsidP="0073175E">
      <w:pPr>
        <w:pStyle w:val="a4"/>
        <w:spacing w:before="0" w:beforeAutospacing="0" w:after="0" w:afterAutospacing="0"/>
        <w:ind w:firstLine="709"/>
        <w:jc w:val="both"/>
      </w:pPr>
      <w:r w:rsidRPr="001C24F0">
        <w:t>Экспертиза инвестиционных проектов проводится в целях предотвращения создания объектов, использование которых нарушает права физических и юридических лиц и интересы государства или населения муниципального образования,  либо не отвечает требованиям утвержденных в установленном порядке стандартов (норм и правил), а также для оценки эффективности осуществляемых капитальных вложений.</w:t>
      </w:r>
    </w:p>
    <w:p w:rsidR="00C97A60" w:rsidRPr="001C24F0" w:rsidRDefault="00C97A60" w:rsidP="0073175E">
      <w:pPr>
        <w:pStyle w:val="a4"/>
        <w:spacing w:before="0" w:beforeAutospacing="0" w:after="0" w:afterAutospacing="0"/>
        <w:ind w:firstLine="709"/>
        <w:jc w:val="both"/>
      </w:pPr>
      <w:r w:rsidRPr="001C24F0">
        <w:t xml:space="preserve">2. </w:t>
      </w:r>
      <w:r w:rsidR="00215281" w:rsidRPr="001C24F0">
        <w:t>Инвестиционные проекты, финансируемые за счет расходов бюджета поселения, а также инвестиционные проекты, независимо от источников финансирования и форм собственности объектов капитальных вложений подлежат государственной экспертизе, осуществляемой уполномоченными на то органами государственной власти</w:t>
      </w:r>
      <w:r w:rsidRPr="001C24F0">
        <w:t>.</w:t>
      </w:r>
    </w:p>
    <w:p w:rsidR="00C97A60" w:rsidRPr="001C24F0" w:rsidRDefault="00C97A60" w:rsidP="0073175E">
      <w:pPr>
        <w:pStyle w:val="a4"/>
        <w:spacing w:before="0" w:beforeAutospacing="0" w:after="0" w:afterAutospacing="0"/>
        <w:ind w:firstLine="709"/>
        <w:jc w:val="both"/>
      </w:pPr>
      <w:r w:rsidRPr="001C24F0">
        <w:t>3. Все инвестиционные проекты подлежат экологической экспертизе в соответствии с законодательством Российской Федерации.</w:t>
      </w:r>
    </w:p>
    <w:p w:rsidR="001C24F0" w:rsidRPr="001C24F0" w:rsidRDefault="001C24F0">
      <w:pPr>
        <w:pStyle w:val="a4"/>
        <w:spacing w:before="0" w:beforeAutospacing="0" w:after="0" w:afterAutospacing="0"/>
        <w:ind w:firstLine="709"/>
        <w:jc w:val="both"/>
      </w:pPr>
    </w:p>
    <w:sectPr w:rsidR="001C24F0" w:rsidRPr="001C24F0" w:rsidSect="006D1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F1A69"/>
    <w:multiLevelType w:val="hybridMultilevel"/>
    <w:tmpl w:val="8F8EA93A"/>
    <w:lvl w:ilvl="0" w:tplc="4D2AC01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19BF734A"/>
    <w:multiLevelType w:val="hybridMultilevel"/>
    <w:tmpl w:val="361649AA"/>
    <w:lvl w:ilvl="0" w:tplc="DBB8C6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E01D8C"/>
    <w:multiLevelType w:val="hybridMultilevel"/>
    <w:tmpl w:val="6352982E"/>
    <w:lvl w:ilvl="0" w:tplc="FE5477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5FB49AD"/>
    <w:multiLevelType w:val="hybridMultilevel"/>
    <w:tmpl w:val="A2A63B46"/>
    <w:lvl w:ilvl="0" w:tplc="396403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4403D4"/>
    <w:multiLevelType w:val="hybridMultilevel"/>
    <w:tmpl w:val="002CCF8A"/>
    <w:lvl w:ilvl="0" w:tplc="600E74D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D87A53"/>
    <w:multiLevelType w:val="hybridMultilevel"/>
    <w:tmpl w:val="05C8375E"/>
    <w:lvl w:ilvl="0" w:tplc="93C0A0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F777A83"/>
    <w:multiLevelType w:val="hybridMultilevel"/>
    <w:tmpl w:val="F488A7DC"/>
    <w:lvl w:ilvl="0" w:tplc="9F783C68">
      <w:start w:val="1"/>
      <w:numFmt w:val="decimal"/>
      <w:lvlText w:val="%1."/>
      <w:lvlJc w:val="left"/>
      <w:pPr>
        <w:ind w:left="13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537455EA"/>
    <w:multiLevelType w:val="hybridMultilevel"/>
    <w:tmpl w:val="2A7AFD92"/>
    <w:lvl w:ilvl="0" w:tplc="82D80B4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76C961C9"/>
    <w:multiLevelType w:val="hybridMultilevel"/>
    <w:tmpl w:val="00A640B6"/>
    <w:lvl w:ilvl="0" w:tplc="BD54E68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7"/>
  </w:num>
  <w:num w:numId="5">
    <w:abstractNumId w:val="2"/>
  </w:num>
  <w:num w:numId="6">
    <w:abstractNumId w:val="3"/>
  </w:num>
  <w:num w:numId="7">
    <w:abstractNumId w:val="1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ADD"/>
    <w:rsid w:val="00003FBE"/>
    <w:rsid w:val="001C24F0"/>
    <w:rsid w:val="00215281"/>
    <w:rsid w:val="002A01B2"/>
    <w:rsid w:val="002A2A0C"/>
    <w:rsid w:val="003330DB"/>
    <w:rsid w:val="00387D20"/>
    <w:rsid w:val="003B2581"/>
    <w:rsid w:val="00415DCD"/>
    <w:rsid w:val="00472114"/>
    <w:rsid w:val="004A5068"/>
    <w:rsid w:val="006D101E"/>
    <w:rsid w:val="0073175E"/>
    <w:rsid w:val="00755211"/>
    <w:rsid w:val="0086636E"/>
    <w:rsid w:val="008943B2"/>
    <w:rsid w:val="00910A4C"/>
    <w:rsid w:val="00AF2CF9"/>
    <w:rsid w:val="00C97A60"/>
    <w:rsid w:val="00D076F8"/>
    <w:rsid w:val="00E34680"/>
    <w:rsid w:val="00F33A06"/>
    <w:rsid w:val="00F92ADD"/>
    <w:rsid w:val="00FD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C97A6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A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lock Text"/>
    <w:basedOn w:val="a"/>
    <w:rsid w:val="00C97A60"/>
    <w:pPr>
      <w:ind w:left="1440" w:right="1435"/>
      <w:jc w:val="center"/>
    </w:pPr>
    <w:rPr>
      <w:iCs/>
      <w:sz w:val="28"/>
    </w:rPr>
  </w:style>
  <w:style w:type="character" w:customStyle="1" w:styleId="40">
    <w:name w:val="Заголовок 4 Знак"/>
    <w:basedOn w:val="a0"/>
    <w:link w:val="4"/>
    <w:rsid w:val="00C97A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rsid w:val="00C97A60"/>
    <w:pPr>
      <w:spacing w:before="100" w:beforeAutospacing="1" w:after="100" w:afterAutospacing="1"/>
    </w:pPr>
  </w:style>
  <w:style w:type="character" w:styleId="a5">
    <w:name w:val="Strong"/>
    <w:qFormat/>
    <w:rsid w:val="00C97A60"/>
    <w:rPr>
      <w:b/>
      <w:bCs/>
    </w:rPr>
  </w:style>
  <w:style w:type="paragraph" w:customStyle="1" w:styleId="a6">
    <w:name w:val="Знак"/>
    <w:basedOn w:val="a"/>
    <w:rsid w:val="00003F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C97A6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2ADD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Block Text"/>
    <w:basedOn w:val="a"/>
    <w:rsid w:val="00C97A60"/>
    <w:pPr>
      <w:ind w:left="1440" w:right="1435"/>
      <w:jc w:val="center"/>
    </w:pPr>
    <w:rPr>
      <w:iCs/>
      <w:sz w:val="28"/>
    </w:rPr>
  </w:style>
  <w:style w:type="character" w:customStyle="1" w:styleId="40">
    <w:name w:val="Заголовок 4 Знак"/>
    <w:basedOn w:val="a0"/>
    <w:link w:val="4"/>
    <w:rsid w:val="00C97A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rsid w:val="00C97A60"/>
    <w:pPr>
      <w:spacing w:before="100" w:beforeAutospacing="1" w:after="100" w:afterAutospacing="1"/>
    </w:pPr>
  </w:style>
  <w:style w:type="character" w:styleId="a5">
    <w:name w:val="Strong"/>
    <w:qFormat/>
    <w:rsid w:val="00C97A60"/>
    <w:rPr>
      <w:b/>
      <w:bCs/>
    </w:rPr>
  </w:style>
  <w:style w:type="paragraph" w:customStyle="1" w:styleId="a6">
    <w:name w:val="Знак"/>
    <w:basedOn w:val="a"/>
    <w:rsid w:val="00003FB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2270</Words>
  <Characters>12941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7</cp:revision>
  <cp:lastPrinted>2017-04-18T06:05:00Z</cp:lastPrinted>
  <dcterms:created xsi:type="dcterms:W3CDTF">2017-04-12T11:05:00Z</dcterms:created>
  <dcterms:modified xsi:type="dcterms:W3CDTF">2017-04-18T06:05:00Z</dcterms:modified>
</cp:coreProperties>
</file>